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90" w:rsidRDefault="008B7390" w:rsidP="008B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E">
        <w:rPr>
          <w:rFonts w:ascii="Times New Roman" w:hAnsi="Times New Roman" w:cs="Times New Roman"/>
          <w:b/>
          <w:sz w:val="28"/>
          <w:szCs w:val="28"/>
        </w:rPr>
        <w:t>Волочиська міська ОТГ</w:t>
      </w:r>
    </w:p>
    <w:p w:rsidR="008B7390" w:rsidRDefault="008B7390" w:rsidP="008B7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54B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E0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54B">
        <w:rPr>
          <w:rFonts w:ascii="Times New Roman" w:hAnsi="Times New Roman" w:cs="Times New Roman"/>
          <w:bCs/>
          <w:sz w:val="28"/>
          <w:szCs w:val="28"/>
        </w:rPr>
        <w:t>Черниченко</w:t>
      </w:r>
      <w:proofErr w:type="spellEnd"/>
      <w:r w:rsidRPr="00BE054B">
        <w:rPr>
          <w:rFonts w:ascii="Times New Roman" w:hAnsi="Times New Roman" w:cs="Times New Roman"/>
          <w:bCs/>
          <w:sz w:val="28"/>
          <w:szCs w:val="28"/>
        </w:rPr>
        <w:t xml:space="preserve"> Костянтин Володимирович</w:t>
      </w:r>
    </w:p>
    <w:p w:rsidR="008B7390" w:rsidRDefault="008B7390" w:rsidP="008B7390">
      <w:pPr>
        <w:spacing w:after="0" w:line="240" w:lineRule="auto"/>
        <w:jc w:val="center"/>
      </w:pPr>
      <w:hyperlink r:id="rId4" w:history="1">
        <w:r w:rsidRPr="00902F48">
          <w:rPr>
            <w:rStyle w:val="a5"/>
            <w:rFonts w:ascii="Times New Roman" w:hAnsi="Times New Roman" w:cs="Times New Roman"/>
            <w:sz w:val="28"/>
            <w:szCs w:val="28"/>
          </w:rPr>
          <w:t>http://volochyska.gromada.org.ua/</w:t>
        </w:r>
      </w:hyperlink>
    </w:p>
    <w:p w:rsidR="008B7390" w:rsidRPr="00902F48" w:rsidRDefault="008B7390" w:rsidP="008B739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534"/>
        <w:gridCol w:w="4921"/>
        <w:gridCol w:w="1960"/>
        <w:gridCol w:w="2440"/>
      </w:tblGrid>
      <w:tr w:rsidR="008B7390" w:rsidRPr="00E215B6" w:rsidTr="00B92E45">
        <w:tc>
          <w:tcPr>
            <w:tcW w:w="534" w:type="dxa"/>
          </w:tcPr>
          <w:p w:rsidR="008B7390" w:rsidRPr="00CD4EFB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1" w:type="dxa"/>
          </w:tcPr>
          <w:p w:rsidR="008B7390" w:rsidRPr="00CD4EFB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8B7390" w:rsidRPr="00CD4EFB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440" w:type="dxa"/>
          </w:tcPr>
          <w:p w:rsidR="008B7390" w:rsidRPr="00CD4EFB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Волочиська міська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місто Волочиськ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19574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Авратинська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Авратин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Збручівка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Пальчинці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Вочковецька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Вочківці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Петрівщина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Вільшани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Гарнишівська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Гарнишівка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Вигода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Іванівці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Зайчиківська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Зайчики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Постолівка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Клининська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Клинини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Копачівська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Копачівка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Мислова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Лозова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Користовецька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Користова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Бальківці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Курилівська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Курилівка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Маначинська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Маначин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Ожиговецька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Ожигівці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Соболівка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Петрівське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Полянська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Поляни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Канівка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Петрівка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Рябіївська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Рябіївка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Гонорівка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Тарнорудська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Тарноруда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Федірківська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Федірки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Ріпна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Мирівка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Сербинів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Щаснівська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Щаснівка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Яхновецька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Яхнівці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Лонки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Кушнирівська</w:t>
            </w:r>
            <w:proofErr w:type="spellEnd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 Слобідка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Чухелівська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Чухелі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44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Левківці</w:t>
            </w:r>
            <w:proofErr w:type="spellEnd"/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40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90" w:rsidRPr="00E215B6" w:rsidTr="00B92E45">
        <w:tc>
          <w:tcPr>
            <w:tcW w:w="534" w:type="dxa"/>
            <w:vAlign w:val="center"/>
          </w:tcPr>
          <w:p w:rsidR="008B7390" w:rsidRPr="00E215B6" w:rsidRDefault="008B7390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1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Случ</w:t>
            </w:r>
          </w:p>
        </w:tc>
        <w:tc>
          <w:tcPr>
            <w:tcW w:w="1960" w:type="dxa"/>
            <w:vAlign w:val="center"/>
          </w:tcPr>
          <w:p w:rsidR="008B7390" w:rsidRPr="00E215B6" w:rsidRDefault="008B7390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</w:tcPr>
          <w:p w:rsidR="008B7390" w:rsidRPr="00E215B6" w:rsidRDefault="008B7390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8E6" w:rsidRDefault="008B7390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390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B7390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8B73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8B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chy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2016-03-21T07:43:00Z</dcterms:created>
  <dcterms:modified xsi:type="dcterms:W3CDTF">2016-03-21T07:43:00Z</dcterms:modified>
</cp:coreProperties>
</file>