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2B" w:rsidRDefault="00C8172B" w:rsidP="00C81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5CBE">
        <w:rPr>
          <w:rFonts w:ascii="Times New Roman" w:hAnsi="Times New Roman" w:cs="Times New Roman"/>
          <w:b/>
          <w:sz w:val="28"/>
          <w:szCs w:val="28"/>
        </w:rPr>
        <w:t>Дунаєвецька</w:t>
      </w:r>
      <w:proofErr w:type="spellEnd"/>
      <w:r w:rsidRPr="00495CBE">
        <w:rPr>
          <w:rFonts w:ascii="Times New Roman" w:hAnsi="Times New Roman" w:cs="Times New Roman"/>
          <w:b/>
          <w:sz w:val="28"/>
          <w:szCs w:val="28"/>
        </w:rPr>
        <w:t xml:space="preserve"> міська ОТГ</w:t>
      </w:r>
    </w:p>
    <w:p w:rsidR="00C8172B" w:rsidRDefault="00C8172B" w:rsidP="00C81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– </w:t>
      </w:r>
      <w:proofErr w:type="spellStart"/>
      <w:r w:rsidRPr="00A03FCD">
        <w:rPr>
          <w:rFonts w:ascii="Times New Roman" w:hAnsi="Times New Roman" w:cs="Times New Roman"/>
          <w:sz w:val="28"/>
          <w:szCs w:val="28"/>
        </w:rPr>
        <w:t>Заяць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FCD">
        <w:rPr>
          <w:rFonts w:ascii="Times New Roman" w:hAnsi="Times New Roman" w:cs="Times New Roman"/>
          <w:sz w:val="28"/>
          <w:szCs w:val="28"/>
        </w:rPr>
        <w:t>Веліна</w:t>
      </w:r>
      <w:proofErr w:type="spellEnd"/>
      <w:r w:rsidRPr="00A03FCD">
        <w:rPr>
          <w:rFonts w:ascii="Times New Roman" w:hAnsi="Times New Roman" w:cs="Times New Roman"/>
          <w:sz w:val="28"/>
          <w:szCs w:val="28"/>
        </w:rPr>
        <w:t xml:space="preserve"> Владиславівна</w:t>
      </w:r>
    </w:p>
    <w:p w:rsidR="00C8172B" w:rsidRPr="00A03FCD" w:rsidRDefault="00C8172B" w:rsidP="00C817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r:id="rId4" w:history="1">
        <w:r w:rsidRPr="00902F48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http://dunrada.gov.ua/</w:t>
        </w:r>
      </w:hyperlink>
    </w:p>
    <w:p w:rsidR="00C8172B" w:rsidRPr="007B39F4" w:rsidRDefault="00C8172B" w:rsidP="00C8172B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5157"/>
        <w:gridCol w:w="1960"/>
        <w:gridCol w:w="2238"/>
      </w:tblGrid>
      <w:tr w:rsidR="00C8172B" w:rsidRPr="00E215B6" w:rsidTr="00B92E45">
        <w:tc>
          <w:tcPr>
            <w:tcW w:w="534" w:type="dxa"/>
          </w:tcPr>
          <w:p w:rsidR="00C8172B" w:rsidRPr="00A03FCD" w:rsidRDefault="00C8172B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:rsidR="00C8172B" w:rsidRPr="00A03FCD" w:rsidRDefault="00C8172B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60" w:type="dxa"/>
          </w:tcPr>
          <w:p w:rsidR="00C8172B" w:rsidRPr="00A03FCD" w:rsidRDefault="00C8172B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 станом на 01.01.2015</w:t>
            </w:r>
          </w:p>
        </w:tc>
        <w:tc>
          <w:tcPr>
            <w:tcW w:w="2238" w:type="dxa"/>
          </w:tcPr>
          <w:p w:rsidR="00C8172B" w:rsidRPr="00A03FCD" w:rsidRDefault="00C8172B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Відстань до потенційного адміністративного центру спроможної територіальної громади, км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035E9E" w:rsidRDefault="00C8172B" w:rsidP="00B92E45">
            <w:pPr>
              <w:pStyle w:val="TableParagraph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7" w:type="dxa"/>
          </w:tcPr>
          <w:p w:rsidR="00C8172B" w:rsidRPr="00A03FCD" w:rsidRDefault="00C8172B" w:rsidP="00B92E45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03F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Дунаєвецька</w:t>
            </w:r>
            <w:proofErr w:type="spellEnd"/>
            <w:r w:rsidRPr="00A03F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міська рада</w:t>
            </w:r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2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м.Дунаївці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2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16260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с.Мушкутинці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Великожванчицькасільськарада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ВеликийЖванчик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МалийЖванчик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Чимбарівка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с.Ліпини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с.Трибухівка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2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Великокужелівськасільськарада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ВеликаКужелева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Великопобіянськасільськарада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с.ВеликаПобійна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2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ind w:left="103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Вихрівськасільськарада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Вихрівка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2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ПільнийМукарів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Воробіївськасільськарада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с.Воробіївка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Ганнівськасільськарада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с.Ганнівка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Гірчичнянськасільськарада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с.Гірчична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Голозубинецькасільськарада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с.Голозубинці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Гуто-Яцьковецькасільськарада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с.Гута-Яцьковецька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2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ind w:left="103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Яцьківці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2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ind w:left="103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с.Гута-Блищанівська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ind w:left="103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Ксаверівка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ind w:left="103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Млаки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ind w:left="102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Дем'янковецькасільськарада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Дем’янківці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Держанівськасільськарада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Держанівка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2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ind w:left="103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Антонівка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ind w:left="103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Іванковецькасільськарада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2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ind w:left="103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с.Слобідка-Гірчичнянська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2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ind w:left="103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Залісцівськасільськарада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с.Залісці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Зеленченськасільськарада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tabs>
                <w:tab w:val="center" w:pos="2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Зеленче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2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Лисецькасільськарада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Лисець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Малокужелівськасільськарада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8172B" w:rsidRPr="00E215B6" w:rsidRDefault="00C8172B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МалаКужелівка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ind w:left="103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Синяківці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2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ind w:left="103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с.Руда-Гірчичнянська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ind w:left="102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ЯроваСлобідка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ind w:left="102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Малопобіянськасільськарада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МалаПобіянка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2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ind w:left="103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с.Притулівка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ind w:left="102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с.Заголосна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ind w:left="103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Миньковецькасільськарада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Миньківці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Катеринівка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с.Городиська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Нестеровецькасільськарада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Нестерівці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Рачинецькасільськарада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Рачинці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Рахнівськасільськарада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Рахнівка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2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ind w:left="103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с.Кривчик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2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ind w:left="103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с.Дубинка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2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ind w:left="103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Сиворогівськасільськарада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с.Сивороги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2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ind w:left="103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Соснівка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2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ind w:left="103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Січинецькасільськарада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Січинці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Панасівка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2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Сокілецькасільськарада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Сокілець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Чаньківськасільськарада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C8172B" w:rsidRPr="00E215B6" w:rsidRDefault="00C8172B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Чаньків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Заставля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1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72B" w:rsidRPr="00E215B6" w:rsidTr="00B92E45">
        <w:tc>
          <w:tcPr>
            <w:tcW w:w="534" w:type="dxa"/>
          </w:tcPr>
          <w:p w:rsidR="00C8172B" w:rsidRPr="00006069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5157" w:type="dxa"/>
          </w:tcPr>
          <w:p w:rsidR="00C8172B" w:rsidRPr="00E215B6" w:rsidRDefault="00C8172B" w:rsidP="00B92E4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Степок</w:t>
            </w:r>
            <w:proofErr w:type="spellEnd"/>
          </w:p>
        </w:tc>
        <w:tc>
          <w:tcPr>
            <w:tcW w:w="1960" w:type="dxa"/>
          </w:tcPr>
          <w:p w:rsidR="00C8172B" w:rsidRPr="00E215B6" w:rsidRDefault="00C8172B" w:rsidP="00B92E45">
            <w:pPr>
              <w:pStyle w:val="TableParagraph"/>
              <w:ind w:left="102"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38" w:type="dxa"/>
          </w:tcPr>
          <w:p w:rsidR="00C8172B" w:rsidRPr="00E215B6" w:rsidRDefault="00C8172B" w:rsidP="00B92E4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748E6" w:rsidRDefault="00C8172B"/>
    <w:sectPr w:rsidR="00D748E6" w:rsidSect="007D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172B"/>
    <w:rsid w:val="000C2B4A"/>
    <w:rsid w:val="00101A96"/>
    <w:rsid w:val="00182067"/>
    <w:rsid w:val="00523BA7"/>
    <w:rsid w:val="00595625"/>
    <w:rsid w:val="005A7944"/>
    <w:rsid w:val="007D4997"/>
    <w:rsid w:val="007D6430"/>
    <w:rsid w:val="00857028"/>
    <w:rsid w:val="00867F46"/>
    <w:rsid w:val="0089108B"/>
    <w:rsid w:val="008F1D17"/>
    <w:rsid w:val="0098513C"/>
    <w:rsid w:val="009B5458"/>
    <w:rsid w:val="00A2734B"/>
    <w:rsid w:val="00C35796"/>
    <w:rsid w:val="00C8172B"/>
    <w:rsid w:val="00CF1BA6"/>
    <w:rsid w:val="00D44CDB"/>
    <w:rsid w:val="00E00E13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72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8172B"/>
    <w:pPr>
      <w:widowControl w:val="0"/>
      <w:spacing w:after="0" w:line="240" w:lineRule="auto"/>
    </w:pPr>
    <w:rPr>
      <w:lang w:val="en-US"/>
    </w:rPr>
  </w:style>
  <w:style w:type="character" w:styleId="a4">
    <w:name w:val="Hyperlink"/>
    <w:basedOn w:val="a0"/>
    <w:uiPriority w:val="99"/>
    <w:unhideWhenUsed/>
    <w:rsid w:val="00C817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un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2016-03-21T07:49:00Z</dcterms:created>
  <dcterms:modified xsi:type="dcterms:W3CDTF">2016-03-21T07:50:00Z</dcterms:modified>
</cp:coreProperties>
</file>