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8AC" w:rsidRDefault="00A677D9" w:rsidP="00A677D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Навчання для бухгалтерів ОТГ</w:t>
      </w:r>
    </w:p>
    <w:p w:rsidR="00D558AC" w:rsidRPr="00072C44" w:rsidRDefault="00D558AC" w:rsidP="00D558AC">
      <w:pPr>
        <w:spacing w:after="0" w:line="360" w:lineRule="auto"/>
        <w:ind w:firstLine="709"/>
        <w:jc w:val="both"/>
        <w:rPr>
          <w:rFonts w:ascii="Times New Roman" w:hAnsi="Times New Roman" w:cs="Times New Roman"/>
          <w:sz w:val="28"/>
          <w:szCs w:val="28"/>
        </w:rPr>
      </w:pPr>
      <w:r w:rsidRPr="00072C44">
        <w:rPr>
          <w:rFonts w:ascii="Times New Roman" w:hAnsi="Times New Roman" w:cs="Times New Roman"/>
          <w:sz w:val="28"/>
          <w:szCs w:val="28"/>
        </w:rPr>
        <w:t xml:space="preserve">Реформа децентралізації в Хмельницькій області проходить досить жваво та енергійно. Об’єднання все нових і нових територіальних громад звичайно є пріоритетним завданням, але всебічна підтримка вже створених ОТГ є не менш важливим завданням. Одним з методів підтримки таких громад є регулярне проведення навчань у різних форматах. Звичайно спочатку вони були більше спрямовані на голів громад та зацікавлених осіб.  Згодом, коли голови новоутворених ОТГ вже по трохи визначили напрямки роботи та почали затверджувати штати, навчання набуло цільових обрисів. На базі Хмельницького Центру перепідготовки та підвищення кваліфікації працівників органів державної влади, органів місцевого самоврядування, керівників державних підприємств, установ та організацій вже були проведені навчання для депутатів місцевих рад Хмельницької області та секретарів новостворених ОТГ. З  4 по 8 квітня 2016 року на базі центру був проведений </w:t>
      </w:r>
      <w:r w:rsidRPr="00072C44">
        <w:rPr>
          <w:rFonts w:ascii="Times New Roman" w:hAnsi="Times New Roman" w:cs="Times New Roman"/>
          <w:sz w:val="28"/>
          <w:szCs w:val="28"/>
          <w:lang w:val="en-US"/>
        </w:rPr>
        <w:t>I</w:t>
      </w:r>
      <w:r w:rsidRPr="00072C44">
        <w:rPr>
          <w:rFonts w:ascii="Times New Roman" w:hAnsi="Times New Roman" w:cs="Times New Roman"/>
          <w:sz w:val="28"/>
          <w:szCs w:val="28"/>
        </w:rPr>
        <w:t xml:space="preserve"> етап навчання головних бухгалтерів об’єднаних територіальних громад.</w:t>
      </w:r>
    </w:p>
    <w:p w:rsidR="00D558AC" w:rsidRPr="00072C44" w:rsidRDefault="00D558AC" w:rsidP="00D558AC">
      <w:pPr>
        <w:spacing w:after="0" w:line="360" w:lineRule="auto"/>
        <w:ind w:firstLine="709"/>
        <w:jc w:val="both"/>
        <w:rPr>
          <w:rFonts w:ascii="Times New Roman" w:hAnsi="Times New Roman" w:cs="Times New Roman"/>
          <w:sz w:val="28"/>
          <w:szCs w:val="28"/>
        </w:rPr>
      </w:pPr>
      <w:r w:rsidRPr="00072C44">
        <w:rPr>
          <w:rFonts w:ascii="Times New Roman" w:hAnsi="Times New Roman" w:cs="Times New Roman"/>
          <w:sz w:val="28"/>
          <w:szCs w:val="28"/>
        </w:rPr>
        <w:t xml:space="preserve"> Такі зустрічі організатори намагаються зробити максимально комплексними та корисними. Серед запрошених були і працівники департаменту фінансів ОДА, і </w:t>
      </w:r>
      <w:proofErr w:type="spellStart"/>
      <w:r w:rsidRPr="00072C44">
        <w:rPr>
          <w:rFonts w:ascii="Times New Roman" w:hAnsi="Times New Roman" w:cs="Times New Roman"/>
          <w:sz w:val="28"/>
          <w:szCs w:val="28"/>
        </w:rPr>
        <w:t>Держфінінспекції</w:t>
      </w:r>
      <w:proofErr w:type="spellEnd"/>
      <w:r w:rsidRPr="00072C44">
        <w:rPr>
          <w:rFonts w:ascii="Times New Roman" w:hAnsi="Times New Roman" w:cs="Times New Roman"/>
          <w:sz w:val="28"/>
          <w:szCs w:val="28"/>
        </w:rPr>
        <w:t xml:space="preserve"> в області, і Пенсійного фонду, і Фонду соціального страхування, і АТ «Ощадбанк», «</w:t>
      </w:r>
      <w:proofErr w:type="spellStart"/>
      <w:r w:rsidRPr="00072C44">
        <w:rPr>
          <w:rFonts w:ascii="Times New Roman" w:hAnsi="Times New Roman" w:cs="Times New Roman"/>
          <w:sz w:val="28"/>
          <w:szCs w:val="28"/>
        </w:rPr>
        <w:t>Укргазбанк</w:t>
      </w:r>
      <w:proofErr w:type="spellEnd"/>
      <w:r w:rsidRPr="00072C44">
        <w:rPr>
          <w:rFonts w:ascii="Times New Roman" w:hAnsi="Times New Roman" w:cs="Times New Roman"/>
          <w:sz w:val="28"/>
          <w:szCs w:val="28"/>
        </w:rPr>
        <w:t xml:space="preserve">», і науковці тощо. Одним із запрошених доповідачів був директор Офісу реформ в Хмельницькій області  - </w:t>
      </w:r>
      <w:proofErr w:type="spellStart"/>
      <w:r w:rsidRPr="00072C44">
        <w:rPr>
          <w:rFonts w:ascii="Times New Roman" w:hAnsi="Times New Roman" w:cs="Times New Roman"/>
          <w:sz w:val="28"/>
          <w:szCs w:val="28"/>
        </w:rPr>
        <w:t>Яцковський</w:t>
      </w:r>
      <w:proofErr w:type="spellEnd"/>
      <w:r w:rsidRPr="00072C44">
        <w:rPr>
          <w:rFonts w:ascii="Times New Roman" w:hAnsi="Times New Roman" w:cs="Times New Roman"/>
          <w:sz w:val="28"/>
          <w:szCs w:val="28"/>
        </w:rPr>
        <w:t xml:space="preserve"> С.В., який висвітлював тему «Особливості функціонування об’єднаних територіальних громад з урахуванням змін до чинного законодавства». </w:t>
      </w:r>
    </w:p>
    <w:p w:rsidR="00D558AC" w:rsidRPr="00072C44" w:rsidRDefault="00D558AC" w:rsidP="00D558AC">
      <w:pPr>
        <w:spacing w:after="0" w:line="360" w:lineRule="auto"/>
        <w:ind w:firstLine="709"/>
        <w:jc w:val="both"/>
        <w:rPr>
          <w:rFonts w:ascii="Times New Roman" w:hAnsi="Times New Roman" w:cs="Times New Roman"/>
          <w:sz w:val="28"/>
          <w:szCs w:val="28"/>
        </w:rPr>
      </w:pPr>
      <w:r w:rsidRPr="00072C44">
        <w:rPr>
          <w:rFonts w:ascii="Times New Roman" w:hAnsi="Times New Roman" w:cs="Times New Roman"/>
          <w:sz w:val="28"/>
          <w:szCs w:val="28"/>
        </w:rPr>
        <w:t>У найближчий час планується організація навчань для юристів, землевпорядників, старост ОТГ та ін. Подібні зустрічі будуть проходити у декілька етапів, через певний період часу, у зв’язку зі змінами в законодавстві та оновленням інфор</w:t>
      </w:r>
      <w:bookmarkStart w:id="0" w:name="_GoBack"/>
      <w:bookmarkEnd w:id="0"/>
      <w:r w:rsidRPr="00072C44">
        <w:rPr>
          <w:rFonts w:ascii="Times New Roman" w:hAnsi="Times New Roman" w:cs="Times New Roman"/>
          <w:sz w:val="28"/>
          <w:szCs w:val="28"/>
        </w:rPr>
        <w:t xml:space="preserve">мації у кожній сфері, яка висвітлюється. </w:t>
      </w:r>
    </w:p>
    <w:p w:rsidR="008832EA" w:rsidRDefault="008832EA"/>
    <w:p w:rsidR="00A677D9" w:rsidRPr="00A677D9" w:rsidRDefault="00A677D9" w:rsidP="00A677D9">
      <w:pPr>
        <w:jc w:val="right"/>
        <w:rPr>
          <w:rFonts w:ascii="Times New Roman" w:hAnsi="Times New Roman" w:cs="Times New Roman"/>
          <w:sz w:val="28"/>
          <w:szCs w:val="28"/>
        </w:rPr>
      </w:pPr>
      <w:r w:rsidRPr="00A677D9">
        <w:rPr>
          <w:rFonts w:ascii="Times New Roman" w:hAnsi="Times New Roman" w:cs="Times New Roman"/>
          <w:sz w:val="28"/>
          <w:szCs w:val="28"/>
        </w:rPr>
        <w:t>Офіс реформ в Хмельницькій області</w:t>
      </w:r>
    </w:p>
    <w:sectPr w:rsidR="00A677D9" w:rsidRPr="00A677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290"/>
    <w:rsid w:val="00080290"/>
    <w:rsid w:val="008832EA"/>
    <w:rsid w:val="00A677D9"/>
    <w:rsid w:val="00D558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A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558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AC"/>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558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1174</Words>
  <Characters>670</Characters>
  <Application>Microsoft Office Word</Application>
  <DocSecurity>0</DocSecurity>
  <Lines>5</Lines>
  <Paragraphs>3</Paragraphs>
  <ScaleCrop>false</ScaleCrop>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2016-04-08T11:07:00Z</dcterms:created>
  <dcterms:modified xsi:type="dcterms:W3CDTF">2016-04-08T11:12:00Z</dcterms:modified>
</cp:coreProperties>
</file>