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D49" w:rsidRDefault="00746D49">
      <w:pPr>
        <w:rPr>
          <w:lang w:val="uk-UA"/>
        </w:rPr>
      </w:pPr>
    </w:p>
    <w:p w:rsidR="00746D49" w:rsidRDefault="00746D49">
      <w:pPr>
        <w:rPr>
          <w:lang w:val="uk-UA"/>
        </w:rPr>
      </w:pPr>
    </w:p>
    <w:p w:rsidR="00746D49" w:rsidRDefault="00746D49">
      <w:pPr>
        <w:rPr>
          <w:lang w:val="uk-UA"/>
        </w:rPr>
      </w:pPr>
    </w:p>
    <w:p w:rsidR="00746D49" w:rsidRDefault="00746D49">
      <w:pPr>
        <w:rPr>
          <w:lang w:val="uk-UA"/>
        </w:rPr>
      </w:pPr>
    </w:p>
    <w:p w:rsidR="00746D49" w:rsidRDefault="00746D49">
      <w:pPr>
        <w:rPr>
          <w:lang w:val="uk-UA"/>
        </w:rPr>
      </w:pPr>
    </w:p>
    <w:p w:rsidR="00746D49" w:rsidRDefault="00746D49">
      <w:pPr>
        <w:rPr>
          <w:lang w:val="uk-UA"/>
        </w:rPr>
      </w:pPr>
    </w:p>
    <w:p w:rsidR="00746D49" w:rsidRDefault="00746D49">
      <w:pPr>
        <w:rPr>
          <w:lang w:val="uk-UA"/>
        </w:rPr>
      </w:pPr>
    </w:p>
    <w:p w:rsidR="00746D49" w:rsidRDefault="00746D49">
      <w:pPr>
        <w:rPr>
          <w:lang w:val="uk-UA"/>
        </w:rPr>
      </w:pPr>
    </w:p>
    <w:p w:rsidR="00746D49" w:rsidRDefault="00746D49">
      <w:pPr>
        <w:rPr>
          <w:lang w:val="uk-UA"/>
        </w:rPr>
      </w:pPr>
    </w:p>
    <w:p w:rsidR="00746D49" w:rsidRDefault="00746D49">
      <w:pPr>
        <w:rPr>
          <w:lang w:val="uk-UA"/>
        </w:rPr>
      </w:pPr>
    </w:p>
    <w:p w:rsidR="00746D49" w:rsidRDefault="00746D49">
      <w:pPr>
        <w:rPr>
          <w:lang w:val="uk-UA"/>
        </w:rPr>
      </w:pPr>
    </w:p>
    <w:p w:rsidR="00746D49" w:rsidRDefault="00746D49">
      <w:pPr>
        <w:rPr>
          <w:lang w:val="uk-UA"/>
        </w:rPr>
      </w:pPr>
    </w:p>
    <w:p w:rsidR="00746D49" w:rsidRDefault="00746D49">
      <w:pPr>
        <w:rPr>
          <w:lang w:val="uk-UA"/>
        </w:rPr>
      </w:pPr>
    </w:p>
    <w:p w:rsidR="00746D49" w:rsidRDefault="00746D49">
      <w:pPr>
        <w:rPr>
          <w:lang w:val="uk-UA"/>
        </w:rPr>
      </w:pPr>
    </w:p>
    <w:p w:rsidR="00746D49" w:rsidRDefault="00746D49">
      <w:pPr>
        <w:rPr>
          <w:lang w:val="uk-UA"/>
        </w:rPr>
      </w:pPr>
    </w:p>
    <w:p w:rsidR="00746D49" w:rsidRDefault="00746D49">
      <w:pPr>
        <w:rPr>
          <w:lang w:val="uk-UA"/>
        </w:rPr>
      </w:pPr>
    </w:p>
    <w:tbl>
      <w:tblPr>
        <w:tblW w:w="4140" w:type="dxa"/>
        <w:tblBorders>
          <w:bottom w:val="single" w:sz="12" w:space="0" w:color="00000A"/>
          <w:insideH w:val="single" w:sz="12" w:space="0" w:color="00000A"/>
        </w:tblBorders>
        <w:tblCellMar>
          <w:left w:w="113" w:type="dxa"/>
        </w:tblCellMar>
        <w:tblLook w:val="0000"/>
      </w:tblPr>
      <w:tblGrid>
        <w:gridCol w:w="4140"/>
      </w:tblGrid>
      <w:tr w:rsidR="00746D49" w:rsidRPr="00AB50BE">
        <w:tc>
          <w:tcPr>
            <w:tcW w:w="4140" w:type="dxa"/>
            <w:tcBorders>
              <w:bottom w:val="single" w:sz="12" w:space="0" w:color="00000A"/>
            </w:tcBorders>
            <w:shd w:val="clear" w:color="auto" w:fill="auto"/>
          </w:tcPr>
          <w:p w:rsidR="00746D49" w:rsidRDefault="00AB50BE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pacing w:val="-10"/>
                <w:sz w:val="28"/>
                <w:szCs w:val="28"/>
                <w:lang w:val="uk-UA" w:eastAsia="uk-UA"/>
              </w:rPr>
              <w:t>Про визнання таким, що втратило</w:t>
            </w:r>
            <w:r>
              <w:rPr>
                <w:spacing w:val="-6"/>
                <w:sz w:val="28"/>
                <w:szCs w:val="28"/>
                <w:lang w:val="uk-UA" w:eastAsia="uk-UA"/>
              </w:rPr>
              <w:t xml:space="preserve"> чинність, розпоряд</w:t>
            </w:r>
            <w:r>
              <w:rPr>
                <w:sz w:val="28"/>
                <w:szCs w:val="28"/>
                <w:lang w:val="uk-UA" w:eastAsia="uk-UA"/>
              </w:rPr>
              <w:t>ження голови обласної державної адміністра</w:t>
            </w:r>
            <w:r>
              <w:rPr>
                <w:sz w:val="28"/>
                <w:szCs w:val="28"/>
                <w:lang w:val="uk-UA" w:eastAsia="uk-UA"/>
              </w:rPr>
              <w:softHyphen/>
              <w:t xml:space="preserve">ції від </w:t>
            </w:r>
            <w:r>
              <w:rPr>
                <w:sz w:val="28"/>
                <w:szCs w:val="28"/>
                <w:lang w:val="uk-UA"/>
              </w:rPr>
              <w:t>12 липня 2004 року № 244/2004-р</w:t>
            </w:r>
          </w:p>
        </w:tc>
      </w:tr>
    </w:tbl>
    <w:p w:rsidR="00746D49" w:rsidRDefault="00746D49">
      <w:pPr>
        <w:jc w:val="both"/>
        <w:rPr>
          <w:sz w:val="28"/>
          <w:szCs w:val="28"/>
          <w:lang w:val="uk-UA"/>
        </w:rPr>
      </w:pPr>
    </w:p>
    <w:p w:rsidR="00746D49" w:rsidRDefault="00746D49">
      <w:pPr>
        <w:jc w:val="both"/>
        <w:rPr>
          <w:sz w:val="28"/>
          <w:szCs w:val="28"/>
          <w:lang w:val="uk-UA"/>
        </w:rPr>
      </w:pPr>
    </w:p>
    <w:p w:rsidR="00746D49" w:rsidRDefault="00AB50BE">
      <w:pPr>
        <w:spacing w:after="120"/>
        <w:ind w:firstLine="709"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 xml:space="preserve">На підставі статей 6, 39 Закону України </w:t>
      </w:r>
      <w:proofErr w:type="spellStart"/>
      <w:r>
        <w:rPr>
          <w:spacing w:val="-4"/>
          <w:sz w:val="28"/>
          <w:szCs w:val="28"/>
          <w:lang w:val="uk-UA"/>
        </w:rPr>
        <w:t>“Про</w:t>
      </w:r>
      <w:proofErr w:type="spellEnd"/>
      <w:r>
        <w:rPr>
          <w:spacing w:val="-4"/>
          <w:sz w:val="28"/>
          <w:szCs w:val="28"/>
          <w:lang w:val="uk-UA"/>
        </w:rPr>
        <w:t xml:space="preserve"> місцеві державні </w:t>
      </w:r>
      <w:proofErr w:type="spellStart"/>
      <w:r>
        <w:rPr>
          <w:spacing w:val="-6"/>
          <w:sz w:val="28"/>
          <w:szCs w:val="28"/>
          <w:lang w:val="uk-UA"/>
        </w:rPr>
        <w:t>адміністра</w:t>
      </w:r>
      <w:r>
        <w:rPr>
          <w:spacing w:val="-6"/>
          <w:sz w:val="28"/>
          <w:szCs w:val="28"/>
          <w:lang w:val="uk-UA"/>
        </w:rPr>
        <w:softHyphen/>
        <w:t>ції”</w:t>
      </w:r>
      <w:proofErr w:type="spellEnd"/>
      <w:r>
        <w:rPr>
          <w:spacing w:val="-6"/>
          <w:sz w:val="28"/>
          <w:szCs w:val="28"/>
          <w:lang w:val="uk-UA"/>
        </w:rPr>
        <w:t xml:space="preserve">, Кодексу цивільного </w:t>
      </w:r>
      <w:r>
        <w:rPr>
          <w:spacing w:val="-6"/>
          <w:sz w:val="28"/>
          <w:szCs w:val="28"/>
          <w:lang w:val="uk-UA"/>
        </w:rPr>
        <w:t>захисту України:</w:t>
      </w:r>
    </w:p>
    <w:p w:rsidR="00746D49" w:rsidRDefault="00AB50BE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7"/>
          <w:szCs w:val="27"/>
          <w:lang w:val="uk-UA"/>
        </w:rPr>
        <w:t xml:space="preserve">1. Визнати таким, що втратило чинність, розпорядження голови обласної державної адміністрації </w:t>
      </w:r>
      <w:r>
        <w:rPr>
          <w:sz w:val="28"/>
          <w:szCs w:val="28"/>
          <w:lang w:val="uk-UA"/>
        </w:rPr>
        <w:t xml:space="preserve">від 12 липня 2004 року № 244/2004-р </w:t>
      </w:r>
      <w:proofErr w:type="spellStart"/>
      <w:r>
        <w:rPr>
          <w:sz w:val="28"/>
          <w:szCs w:val="28"/>
          <w:lang w:val="uk-UA"/>
        </w:rPr>
        <w:t>“Про</w:t>
      </w:r>
      <w:proofErr w:type="spellEnd"/>
      <w:r>
        <w:rPr>
          <w:sz w:val="28"/>
          <w:szCs w:val="28"/>
          <w:lang w:val="uk-UA"/>
        </w:rPr>
        <w:t xml:space="preserve"> Хмельницьку обласну міжвідомчу атестаційну </w:t>
      </w:r>
      <w:proofErr w:type="spellStart"/>
      <w:r>
        <w:rPr>
          <w:sz w:val="28"/>
          <w:szCs w:val="28"/>
          <w:lang w:val="uk-UA"/>
        </w:rPr>
        <w:t>комісію”</w:t>
      </w:r>
      <w:proofErr w:type="spellEnd"/>
      <w:r>
        <w:rPr>
          <w:sz w:val="28"/>
          <w:szCs w:val="28"/>
          <w:lang w:val="uk-UA"/>
        </w:rPr>
        <w:t xml:space="preserve">, що зареєстрована в обласному управлінні юстиції 20 </w:t>
      </w:r>
      <w:r>
        <w:rPr>
          <w:sz w:val="28"/>
          <w:szCs w:val="28"/>
          <w:lang w:val="uk-UA"/>
        </w:rPr>
        <w:t xml:space="preserve">липня 2004 року за №68/825. </w:t>
      </w:r>
    </w:p>
    <w:p w:rsidR="00746D49" w:rsidRDefault="00AB50B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Це розпорядження набирає чинності після державної реєстрації у Го</w:t>
      </w:r>
      <w:r>
        <w:rPr>
          <w:sz w:val="28"/>
          <w:szCs w:val="28"/>
          <w:lang w:val="uk-UA"/>
        </w:rPr>
        <w:softHyphen/>
        <w:t>ловному територіальному управлінні юстиції у Хмельницькій області з моменту його оприлюднення.</w:t>
      </w:r>
    </w:p>
    <w:p w:rsidR="00746D49" w:rsidRDefault="00746D49">
      <w:pPr>
        <w:jc w:val="both"/>
        <w:rPr>
          <w:sz w:val="28"/>
          <w:szCs w:val="28"/>
          <w:lang w:val="uk-UA"/>
        </w:rPr>
      </w:pPr>
    </w:p>
    <w:p w:rsidR="00746D49" w:rsidRDefault="00AB50B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Голови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О.Корнійчук</w:t>
      </w:r>
    </w:p>
    <w:p w:rsidR="00746D49" w:rsidRDefault="00746D49">
      <w:pPr>
        <w:rPr>
          <w:lang w:val="uk-UA"/>
        </w:rPr>
      </w:pPr>
    </w:p>
    <w:p w:rsidR="00746D49" w:rsidRDefault="00746D49">
      <w:pPr>
        <w:rPr>
          <w:lang w:val="uk-UA"/>
        </w:rPr>
      </w:pPr>
    </w:p>
    <w:p w:rsidR="00746D49" w:rsidRDefault="00746D49">
      <w:pPr>
        <w:rPr>
          <w:lang w:val="uk-UA"/>
        </w:rPr>
      </w:pPr>
    </w:p>
    <w:p w:rsidR="00746D49" w:rsidRDefault="00746D49">
      <w:pPr>
        <w:rPr>
          <w:lang w:val="uk-UA"/>
        </w:rPr>
      </w:pPr>
    </w:p>
    <w:p w:rsidR="00746D49" w:rsidRDefault="00746D49">
      <w:pPr>
        <w:rPr>
          <w:lang w:val="uk-UA"/>
        </w:rPr>
      </w:pPr>
    </w:p>
    <w:p w:rsidR="00746D49" w:rsidRDefault="00746D49">
      <w:pPr>
        <w:rPr>
          <w:lang w:val="uk-UA"/>
        </w:rPr>
      </w:pPr>
    </w:p>
    <w:p w:rsidR="00746D49" w:rsidRDefault="00746D49">
      <w:pPr>
        <w:rPr>
          <w:lang w:val="uk-UA"/>
        </w:rPr>
      </w:pPr>
    </w:p>
    <w:p w:rsidR="00746D49" w:rsidRDefault="00746D49">
      <w:pPr>
        <w:rPr>
          <w:lang w:val="uk-UA"/>
        </w:rPr>
      </w:pPr>
    </w:p>
    <w:p w:rsidR="00746D49" w:rsidRDefault="00746D49">
      <w:pPr>
        <w:rPr>
          <w:lang w:val="uk-UA"/>
        </w:rPr>
      </w:pPr>
    </w:p>
    <w:p w:rsidR="00746D49" w:rsidRDefault="00746D49">
      <w:pPr>
        <w:rPr>
          <w:lang w:val="uk-UA"/>
        </w:rPr>
      </w:pPr>
    </w:p>
    <w:p w:rsidR="00746D49" w:rsidRDefault="00746D49">
      <w:pPr>
        <w:rPr>
          <w:lang w:val="uk-UA"/>
        </w:rPr>
      </w:pPr>
    </w:p>
    <w:p w:rsidR="00746D49" w:rsidRDefault="00746D49">
      <w:pPr>
        <w:rPr>
          <w:lang w:val="uk-UA"/>
        </w:rPr>
      </w:pPr>
    </w:p>
    <w:p w:rsidR="00746D49" w:rsidRDefault="00746D49">
      <w:pPr>
        <w:rPr>
          <w:lang w:val="uk-UA"/>
        </w:rPr>
      </w:pPr>
    </w:p>
    <w:p w:rsidR="00746D49" w:rsidRPr="00AB50BE" w:rsidRDefault="00746D49">
      <w:pPr>
        <w:rPr>
          <w:lang w:val="en-US"/>
        </w:rPr>
      </w:pPr>
    </w:p>
    <w:sectPr w:rsidR="00746D49" w:rsidRPr="00AB50BE" w:rsidSect="00746D49">
      <w:pgSz w:w="11906" w:h="16838"/>
      <w:pgMar w:top="1134" w:right="680" w:bottom="1077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serif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746D49"/>
    <w:rsid w:val="00746D49"/>
    <w:rsid w:val="00AB5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B1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link w:val="21"/>
    <w:unhideWhenUsed/>
    <w:qFormat/>
    <w:rsid w:val="003F6B17"/>
    <w:pPr>
      <w:keepNext/>
      <w:jc w:val="both"/>
      <w:outlineLvl w:val="1"/>
    </w:pPr>
    <w:rPr>
      <w:b/>
      <w:smallCaps/>
      <w:sz w:val="28"/>
      <w:szCs w:val="20"/>
      <w:lang w:val="uk-UA"/>
    </w:rPr>
  </w:style>
  <w:style w:type="character" w:customStyle="1" w:styleId="2">
    <w:name w:val="Основной текст с отступом 2 Знак"/>
    <w:basedOn w:val="a0"/>
    <w:link w:val="2"/>
    <w:semiHidden/>
    <w:qFormat/>
    <w:rsid w:val="003F6B17"/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</w:style>
  <w:style w:type="character" w:customStyle="1" w:styleId="a3">
    <w:name w:val="Основной текст Знак"/>
    <w:basedOn w:val="a0"/>
    <w:uiPriority w:val="99"/>
    <w:semiHidden/>
    <w:qFormat/>
    <w:rsid w:val="003F6B1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с отступом Знак"/>
    <w:basedOn w:val="a0"/>
    <w:uiPriority w:val="99"/>
    <w:semiHidden/>
    <w:qFormat/>
    <w:rsid w:val="003F6B1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">
    <w:name w:val="Основной текст с отступом 2 Знак1"/>
    <w:basedOn w:val="a0"/>
    <w:link w:val="20"/>
    <w:qFormat/>
    <w:rsid w:val="003F6B17"/>
    <w:rPr>
      <w:rFonts w:ascii="Times New Roman" w:eastAsia="Times New Roman" w:hAnsi="Times New Roman" w:cs="Times New Roman"/>
      <w:b/>
      <w:smallCaps/>
      <w:sz w:val="28"/>
      <w:szCs w:val="20"/>
      <w:lang w:eastAsia="ru-RU"/>
    </w:rPr>
  </w:style>
  <w:style w:type="character" w:customStyle="1" w:styleId="apple-converted-space">
    <w:name w:val="apple-converted-space"/>
    <w:basedOn w:val="a0"/>
    <w:qFormat/>
    <w:rsid w:val="0031045A"/>
  </w:style>
  <w:style w:type="character" w:customStyle="1" w:styleId="a5">
    <w:name w:val="Текст выноски Знак"/>
    <w:basedOn w:val="a0"/>
    <w:uiPriority w:val="99"/>
    <w:semiHidden/>
    <w:qFormat/>
    <w:rsid w:val="00D84FDD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a6">
    <w:name w:val="Заголовок"/>
    <w:basedOn w:val="a"/>
    <w:next w:val="a7"/>
    <w:qFormat/>
    <w:rsid w:val="00746D4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uiPriority w:val="99"/>
    <w:semiHidden/>
    <w:unhideWhenUsed/>
    <w:rsid w:val="003F6B17"/>
    <w:pPr>
      <w:spacing w:after="120"/>
    </w:pPr>
  </w:style>
  <w:style w:type="paragraph" w:styleId="a8">
    <w:name w:val="List"/>
    <w:basedOn w:val="a7"/>
    <w:rsid w:val="00746D49"/>
    <w:rPr>
      <w:rFonts w:cs="Mangal"/>
    </w:rPr>
  </w:style>
  <w:style w:type="paragraph" w:customStyle="1" w:styleId="Caption">
    <w:name w:val="Caption"/>
    <w:basedOn w:val="a"/>
    <w:qFormat/>
    <w:rsid w:val="00746D49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rsid w:val="00746D49"/>
    <w:pPr>
      <w:suppressLineNumbers/>
    </w:pPr>
    <w:rPr>
      <w:rFonts w:cs="Mangal"/>
    </w:rPr>
  </w:style>
  <w:style w:type="paragraph" w:styleId="aa">
    <w:name w:val="List Paragraph"/>
    <w:basedOn w:val="a"/>
    <w:uiPriority w:val="34"/>
    <w:qFormat/>
    <w:rsid w:val="003F6B17"/>
    <w:pPr>
      <w:ind w:left="720"/>
      <w:contextualSpacing/>
    </w:pPr>
  </w:style>
  <w:style w:type="paragraph" w:styleId="20">
    <w:name w:val="Body Text Indent 2"/>
    <w:basedOn w:val="a"/>
    <w:link w:val="21"/>
    <w:semiHidden/>
    <w:unhideWhenUsed/>
    <w:qFormat/>
    <w:rsid w:val="003F6B17"/>
    <w:pPr>
      <w:ind w:firstLine="709"/>
      <w:jc w:val="both"/>
    </w:pPr>
    <w:rPr>
      <w:color w:val="000000"/>
      <w:sz w:val="28"/>
      <w:szCs w:val="28"/>
    </w:rPr>
  </w:style>
  <w:style w:type="paragraph" w:styleId="ab">
    <w:name w:val="Body Text Indent"/>
    <w:basedOn w:val="a"/>
    <w:uiPriority w:val="99"/>
    <w:semiHidden/>
    <w:unhideWhenUsed/>
    <w:rsid w:val="003F6B17"/>
    <w:pPr>
      <w:spacing w:after="120"/>
      <w:ind w:left="283"/>
    </w:pPr>
  </w:style>
  <w:style w:type="paragraph" w:customStyle="1" w:styleId="ac">
    <w:name w:val="Знак Знак Знак Знак Знак Знак Знак Знак Знак"/>
    <w:basedOn w:val="a"/>
    <w:qFormat/>
    <w:rsid w:val="001D2065"/>
    <w:rPr>
      <w:rFonts w:ascii="Verdana" w:hAnsi="Verdana" w:cs="Verdana"/>
      <w:sz w:val="20"/>
      <w:szCs w:val="20"/>
      <w:lang w:val="en-US" w:eastAsia="en-US"/>
    </w:rPr>
  </w:style>
  <w:style w:type="paragraph" w:styleId="ad">
    <w:name w:val="Normal (Web)"/>
    <w:basedOn w:val="a"/>
    <w:uiPriority w:val="99"/>
    <w:semiHidden/>
    <w:unhideWhenUsed/>
    <w:qFormat/>
    <w:rsid w:val="0031045A"/>
    <w:pPr>
      <w:spacing w:beforeAutospacing="1" w:afterAutospacing="1"/>
    </w:pPr>
  </w:style>
  <w:style w:type="paragraph" w:styleId="ae">
    <w:name w:val="Balloon Text"/>
    <w:basedOn w:val="a"/>
    <w:uiPriority w:val="99"/>
    <w:semiHidden/>
    <w:unhideWhenUsed/>
    <w:qFormat/>
    <w:rsid w:val="00D84F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10CA6-D4C2-46A9-B7BD-DDACF84F4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</Pages>
  <Words>112</Words>
  <Characters>643</Characters>
  <Application>Microsoft Office Word</Application>
  <DocSecurity>0</DocSecurity>
  <Lines>5</Lines>
  <Paragraphs>1</Paragraphs>
  <ScaleCrop>false</ScaleCrop>
  <Company>KHM-ODA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lawyer_zam</dc:creator>
  <dc:description/>
  <cp:lastModifiedBy>VTB</cp:lastModifiedBy>
  <cp:revision>11</cp:revision>
  <cp:lastPrinted>2016-11-18T14:05:00Z</cp:lastPrinted>
  <dcterms:created xsi:type="dcterms:W3CDTF">2016-11-09T09:19:00Z</dcterms:created>
  <dcterms:modified xsi:type="dcterms:W3CDTF">2016-11-30T15:03:00Z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KHM-ODA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