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67F" w:rsidRDefault="00DB567F" w:rsidP="00DB567F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Місто Кам</w:t>
      </w:r>
      <w:r w:rsidRPr="008A30D1">
        <w:rPr>
          <w:rFonts w:ascii="Times New Roman" w:hAnsi="Times New Roman"/>
          <w:b/>
          <w:sz w:val="28"/>
          <w:szCs w:val="28"/>
          <w:lang w:val="uk-UA"/>
        </w:rPr>
        <w:t>’</w:t>
      </w:r>
      <w:r>
        <w:rPr>
          <w:rFonts w:ascii="Times New Roman" w:hAnsi="Times New Roman"/>
          <w:b/>
          <w:sz w:val="28"/>
          <w:szCs w:val="28"/>
          <w:lang w:val="uk-UA"/>
        </w:rPr>
        <w:t>янець-Подільський</w:t>
      </w:r>
    </w:p>
    <w:p w:rsidR="00DB567F" w:rsidRDefault="00DB567F" w:rsidP="00DB567F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DB567F" w:rsidRPr="00856FC9" w:rsidTr="003E0495">
        <w:tc>
          <w:tcPr>
            <w:tcW w:w="2022" w:type="dxa"/>
            <w:vMerge w:val="restart"/>
            <w:vAlign w:val="center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Назва вулиці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Руслана Коношенка, 72 (Пархоменка, 72)</w:t>
            </w:r>
            <w:r w:rsidRPr="00856FC9">
              <w:rPr>
                <w:rFonts w:ascii="Times New Roman" w:hAnsi="Times New Roman" w:cs="Times New Roman"/>
              </w:rPr>
              <w:tab/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Район (в мі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ст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і), місцевість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Д</w:t>
            </w:r>
            <w:r w:rsidRPr="00856FC9">
              <w:rPr>
                <w:rFonts w:ascii="Times New Roman" w:hAnsi="Times New Roman" w:cs="Times New Roman"/>
              </w:rPr>
              <w:t>ілянка, розташована у північно-східній частині м.Кам'янця-Подільського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Знаходиться на перетині двох вулиць – проспекту Грушевського та вулиці Руслана Коношенка, має значну «фасадну» лінію з виходом на центральну магістраль міста – проспект Грушевського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Визначен</w:t>
            </w:r>
            <w:r w:rsidRPr="00856FC9">
              <w:rPr>
                <w:rFonts w:ascii="Times New Roman" w:hAnsi="Times New Roman" w:cs="Times New Roman"/>
                <w:lang w:val="uk-UA"/>
              </w:rPr>
              <w:t>і</w:t>
            </w:r>
            <w:r w:rsidRPr="00856FC9">
              <w:rPr>
                <w:rFonts w:ascii="Times New Roman" w:hAnsi="Times New Roman" w:cs="Times New Roman"/>
              </w:rPr>
              <w:t xml:space="preserve"> проектом землеустрою</w:t>
            </w:r>
          </w:p>
        </w:tc>
      </w:tr>
      <w:tr w:rsidR="00DB567F" w:rsidRPr="00856FC9" w:rsidTr="003E0495">
        <w:tc>
          <w:tcPr>
            <w:tcW w:w="2022" w:type="dxa"/>
            <w:vMerge w:val="restart"/>
            <w:vAlign w:val="center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 xml:space="preserve">8.4442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Цільове призначення – </w:t>
            </w:r>
            <w:r w:rsidRPr="00856FC9">
              <w:rPr>
                <w:rFonts w:ascii="Times New Roman" w:hAnsi="Times New Roman" w:cs="Times New Roman"/>
              </w:rPr>
              <w:t>11.02 Для розміщення та експлуатації основних, підсобних і допоміжних будівель та споруд підприємств переробної, машинобудівної та іншої промисловості</w:t>
            </w:r>
          </w:p>
        </w:tc>
      </w:tr>
      <w:tr w:rsidR="00DB567F" w:rsidRPr="00856FC9" w:rsidTr="003E0495">
        <w:tc>
          <w:tcPr>
            <w:tcW w:w="2022" w:type="dxa"/>
            <w:vMerge w:val="restart"/>
            <w:vAlign w:val="center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proofErr w:type="gramStart"/>
            <w:r w:rsidRPr="00856FC9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Визначається аукціоном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Власни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к(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и)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Кам’янець-Подільська міська рада Хмельницької області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Наявність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актуального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 xml:space="preserve"> концептуального дизайну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Так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ПВ-1(зона розміщення екологічно-безпечних промислово-виробничих об’єктів, об’єктів малого та середнього бізнесу, науково-промислових об’єктів, складів та баз, об’єктів комунального господарства)</w:t>
            </w:r>
          </w:p>
        </w:tc>
      </w:tr>
      <w:tr w:rsidR="00DB567F" w:rsidRPr="00856FC9" w:rsidTr="003E0495">
        <w:tc>
          <w:tcPr>
            <w:tcW w:w="2022" w:type="dxa"/>
            <w:vMerge w:val="restart"/>
            <w:vAlign w:val="center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53 е (чорноземи типові малосуглинкові та чорноземи сильнореградовані важкосуглинкові)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856FC9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ізниця в рівні землі (м)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Топографічна зйомка масштабу 1:500 не проводилась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Не використовується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Забрудненість ґрунтових та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ідґрунтових вод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856FC9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івень підґрунтових вод (м)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–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Чи були проведені геологічні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досл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ідження ділянки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Ні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856FC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ідземні перешкоди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Так (наявність інженерних мереж)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Будинки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чи інш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 конструкції на ділянці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DB567F" w:rsidRPr="00856FC9" w:rsidTr="003E0495">
        <w:tc>
          <w:tcPr>
            <w:tcW w:w="2022" w:type="dxa"/>
            <w:vMerge w:val="restart"/>
            <w:vAlign w:val="center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Н-3 (Житомир-Чернівці), </w:t>
            </w:r>
            <w:smartTag w:uri="urn:schemas-microsoft-com:office:smarttags" w:element="metricconverter">
              <w:smartTagPr>
                <w:attr w:name="ProductID" w:val="14 м"/>
              </w:smartTagPr>
              <w:r w:rsidRPr="00856FC9">
                <w:rPr>
                  <w:rFonts w:ascii="Times New Roman" w:hAnsi="Times New Roman" w:cs="Times New Roman"/>
                  <w:lang w:val="uk-UA"/>
                </w:rPr>
                <w:t>14 м</w:t>
              </w:r>
            </w:smartTag>
            <w:r w:rsidRPr="00856FC9">
              <w:rPr>
                <w:rFonts w:ascii="Times New Roman" w:hAnsi="Times New Roman" w:cs="Times New Roman"/>
                <w:lang w:val="uk-UA"/>
              </w:rPr>
              <w:t>.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0,02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</w:rPr>
              <w:t>Маг</w:t>
            </w:r>
            <w:r w:rsidRPr="00856FC9">
              <w:rPr>
                <w:rFonts w:ascii="Times New Roman" w:hAnsi="Times New Roman" w:cs="Times New Roman"/>
                <w:lang w:val="uk-UA"/>
              </w:rPr>
              <w:t xml:space="preserve">істраль національного та європейського значення 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(</w:t>
            </w:r>
            <w:r w:rsidRPr="00856FC9">
              <w:rPr>
                <w:rFonts w:ascii="Times New Roman" w:hAnsi="Times New Roman" w:cs="Times New Roman"/>
              </w:rPr>
              <w:t>Європейський маршрут E85</w:t>
            </w:r>
            <w:r w:rsidRPr="00856FC9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Морські та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 xml:space="preserve">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856FC9">
                <w:rPr>
                  <w:rFonts w:ascii="Times New Roman" w:hAnsi="Times New Roman" w:cs="Times New Roman"/>
                  <w:b/>
                </w:rPr>
                <w:t>200</w:t>
              </w:r>
              <w:r>
                <w:rPr>
                  <w:rFonts w:ascii="Times New Roman" w:hAnsi="Times New Roman" w:cs="Times New Roman"/>
                  <w:b/>
                  <w:lang w:val="uk-UA"/>
                </w:rPr>
                <w:t xml:space="preserve"> </w:t>
              </w:r>
              <w:r w:rsidRPr="00856FC9">
                <w:rPr>
                  <w:rFonts w:ascii="Times New Roman" w:hAnsi="Times New Roman" w:cs="Times New Roman"/>
                  <w:b/>
                </w:rPr>
                <w:t>км</w:t>
              </w:r>
            </w:smartTag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–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Залізнична колія (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0,9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Залізнична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ід’їзна колія (км)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2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proofErr w:type="gramStart"/>
            <w:r w:rsidRPr="00856FC9">
              <w:rPr>
                <w:rFonts w:ascii="Times New Roman" w:hAnsi="Times New Roman" w:cs="Times New Roman"/>
              </w:rPr>
              <w:t>П</w:t>
            </w:r>
            <w:proofErr w:type="gramEnd"/>
            <w:r w:rsidRPr="00856FC9">
              <w:rPr>
                <w:rFonts w:ascii="Times New Roman" w:hAnsi="Times New Roman" w:cs="Times New Roman"/>
              </w:rPr>
              <w:t>івденно-західна залізниця станція Кам'янець-Подільський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100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856FC9">
              <w:rPr>
                <w:rFonts w:ascii="Times New Roman" w:hAnsi="Times New Roman" w:cs="Times New Roman"/>
                <w:lang w:val="uk-UA"/>
              </w:rPr>
              <w:t>Міжнародний аеропорт "Чернівці"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Найближчий морський порт (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600 Одеса</w:t>
            </w:r>
          </w:p>
        </w:tc>
      </w:tr>
      <w:tr w:rsidR="00DB567F" w:rsidRPr="00856FC9" w:rsidTr="003E0495">
        <w:tc>
          <w:tcPr>
            <w:tcW w:w="2022" w:type="dxa"/>
            <w:vMerge w:val="restart"/>
            <w:vAlign w:val="center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так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 w:rsidRPr="00856FC9">
                <w:rPr>
                  <w:rFonts w:ascii="Times New Roman" w:hAnsi="Times New Roman" w:cs="Times New Roman"/>
                  <w:lang w:val="uk-UA"/>
                </w:rPr>
                <w:t>10 м</w:t>
              </w:r>
            </w:smartTag>
            <w:r w:rsidRPr="00856FC9">
              <w:rPr>
                <w:rFonts w:ascii="Times New Roman" w:hAnsi="Times New Roman" w:cs="Times New Roman"/>
              </w:rPr>
              <w:t xml:space="preserve"> 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Діюча лінія електропередач знаходиться безпосередньо біля території земельної ділянки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 xml:space="preserve">Згідно технічних умов ПАТ </w:t>
            </w:r>
            <w:r w:rsidRPr="00856FC9">
              <w:rPr>
                <w:rFonts w:ascii="Times New Roman" w:hAnsi="Times New Roman" w:cs="Times New Roman"/>
              </w:rPr>
              <w:lastRenderedPageBreak/>
              <w:t>«Хмельницькобленерго»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856FC9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856FC9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Згідно технічних умов ПАТ «Хмельницькобленерго»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Так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 xml:space="preserve">Відстань до діючого газопроводу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856FC9">
                <w:rPr>
                  <w:rFonts w:ascii="Times New Roman" w:hAnsi="Times New Roman" w:cs="Times New Roman"/>
                  <w:lang w:val="uk-UA"/>
                </w:rPr>
                <w:t>15 м</w:t>
              </w:r>
            </w:smartTag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856FC9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856FC9">
              <w:rPr>
                <w:rFonts w:ascii="Times New Roman" w:hAnsi="Times New Roman" w:cs="Times New Roman"/>
                <w:b/>
              </w:rPr>
              <w:t>/</w:t>
            </w:r>
            <w:r w:rsidRPr="00856FC9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856F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56FC9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Згідно технічних умов ПАТ «Хмельницькгаз»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діаметр труби (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мм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400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Так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20 м"/>
              </w:smartTagPr>
              <w:r w:rsidRPr="00856FC9">
                <w:rPr>
                  <w:rFonts w:ascii="Times New Roman" w:hAnsi="Times New Roman" w:cs="Times New Roman"/>
                  <w:lang w:val="uk-UA"/>
                </w:rPr>
                <w:t>20 м</w:t>
              </w:r>
            </w:smartTag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856FC9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856FC9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Згідно технічних умов КП «Міськтепловоденергія»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 xml:space="preserve">Так </w:t>
            </w:r>
          </w:p>
        </w:tc>
      </w:tr>
      <w:tr w:rsidR="00DB567F" w:rsidRPr="00856FC9" w:rsidTr="003E0495">
        <w:tc>
          <w:tcPr>
            <w:tcW w:w="2022" w:type="dxa"/>
            <w:vMerge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5</w:t>
            </w:r>
          </w:p>
        </w:tc>
      </w:tr>
      <w:tr w:rsidR="00DB567F" w:rsidRPr="00856FC9" w:rsidTr="003E0495">
        <w:tc>
          <w:tcPr>
            <w:tcW w:w="202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Орієнтовна вартість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ідведення інженерних мереж (вказуються витрати на підведення необхідних комунікацій)</w:t>
            </w:r>
          </w:p>
        </w:tc>
        <w:tc>
          <w:tcPr>
            <w:tcW w:w="4344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Відповідно до ПКД</w:t>
            </w:r>
          </w:p>
        </w:tc>
      </w:tr>
      <w:tr w:rsidR="00DB567F" w:rsidRPr="00856FC9" w:rsidTr="003E0495">
        <w:tc>
          <w:tcPr>
            <w:tcW w:w="2022" w:type="dxa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 xml:space="preserve">На даний час ділянка не використовується. Технічна документація, проект 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 xml:space="preserve">землеустрою щодо відведення земельної ділянки, 29.10.2014; </w:t>
            </w:r>
            <w:proofErr w:type="gramStart"/>
            <w:r w:rsidRPr="00856FC9">
              <w:rPr>
                <w:rFonts w:ascii="Times New Roman" w:hAnsi="Times New Roman" w:cs="Times New Roman"/>
              </w:rPr>
              <w:t>ТОВ</w:t>
            </w:r>
            <w:proofErr w:type="gramEnd"/>
            <w:r w:rsidRPr="00856FC9">
              <w:rPr>
                <w:rFonts w:ascii="Times New Roman" w:hAnsi="Times New Roman" w:cs="Times New Roman"/>
              </w:rPr>
              <w:t xml:space="preserve"> ЕКФ «Власна справа», Витяг з Державного земельного кадастру про земельну ділянку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Кадастровий номер земельної ділянки 6810400000:20:003:0018"</w:t>
            </w:r>
          </w:p>
        </w:tc>
      </w:tr>
      <w:tr w:rsidR="00DB567F" w:rsidRPr="00856FC9" w:rsidTr="003E0495">
        <w:tc>
          <w:tcPr>
            <w:tcW w:w="2022" w:type="dxa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Можливості державної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Так</w:t>
            </w:r>
          </w:p>
        </w:tc>
      </w:tr>
      <w:tr w:rsidR="00DB567F" w:rsidRPr="00856FC9" w:rsidTr="003E0495">
        <w:tc>
          <w:tcPr>
            <w:tcW w:w="2022" w:type="dxa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Можливості місцевої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Так</w:t>
            </w:r>
          </w:p>
        </w:tc>
      </w:tr>
      <w:tr w:rsidR="00DB567F" w:rsidRPr="00856FC9" w:rsidTr="003E0495">
        <w:tc>
          <w:tcPr>
            <w:tcW w:w="2022" w:type="dxa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 xml:space="preserve">Ділянка знаходиться в межах території, </w:t>
            </w:r>
            <w:proofErr w:type="gramStart"/>
            <w:r w:rsidRPr="00856FC9">
              <w:rPr>
                <w:rFonts w:ascii="Times New Roman" w:hAnsi="Times New Roman" w:cs="Times New Roman"/>
              </w:rPr>
              <w:t>на</w:t>
            </w:r>
            <w:proofErr w:type="gramEnd"/>
            <w:r w:rsidRPr="00856FC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56FC9">
              <w:rPr>
                <w:rFonts w:ascii="Times New Roman" w:hAnsi="Times New Roman" w:cs="Times New Roman"/>
              </w:rPr>
              <w:t>як</w:t>
            </w:r>
            <w:proofErr w:type="gramEnd"/>
            <w:r w:rsidRPr="00856FC9">
              <w:rPr>
                <w:rFonts w:ascii="Times New Roman" w:hAnsi="Times New Roman" w:cs="Times New Roman"/>
              </w:rPr>
              <w:t xml:space="preserve">ій планувалось створення інвестиційно-промислового парку. Поруч запропонованої земельної ділянки побудований насіннєвий завод, який займає площу </w:t>
            </w:r>
            <w:smartTag w:uri="urn:schemas-microsoft-com:office:smarttags" w:element="metricconverter">
              <w:smartTagPr>
                <w:attr w:name="ProductID" w:val="8,5 га"/>
              </w:smartTagPr>
              <w:r w:rsidRPr="00856FC9">
                <w:rPr>
                  <w:rFonts w:ascii="Times New Roman" w:hAnsi="Times New Roman" w:cs="Times New Roman"/>
                </w:rPr>
                <w:t>8,5 га</w:t>
              </w:r>
            </w:smartTag>
            <w:r w:rsidRPr="00856FC9">
              <w:rPr>
                <w:rFonts w:ascii="Times New Roman" w:hAnsi="Times New Roman" w:cs="Times New Roman"/>
              </w:rPr>
              <w:t xml:space="preserve"> та має потужність 6000 тон насіння. Виходячи з вищезазначеного найкраще та найефективніше використовувати земельну ділянку </w:t>
            </w:r>
            <w:proofErr w:type="gramStart"/>
            <w:r w:rsidRPr="00856FC9">
              <w:rPr>
                <w:rFonts w:ascii="Times New Roman" w:hAnsi="Times New Roman" w:cs="Times New Roman"/>
              </w:rPr>
              <w:t>п</w:t>
            </w:r>
            <w:proofErr w:type="gramEnd"/>
            <w:r w:rsidRPr="00856FC9">
              <w:rPr>
                <w:rFonts w:ascii="Times New Roman" w:hAnsi="Times New Roman" w:cs="Times New Roman"/>
              </w:rPr>
              <w:t>ід промислові комплекси</w:t>
            </w:r>
          </w:p>
        </w:tc>
      </w:tr>
      <w:tr w:rsidR="00DB567F" w:rsidRPr="00DB567F" w:rsidTr="003E0495">
        <w:tc>
          <w:tcPr>
            <w:tcW w:w="2022" w:type="dxa"/>
          </w:tcPr>
          <w:p w:rsidR="00DB567F" w:rsidRPr="00856FC9" w:rsidRDefault="00DB567F" w:rsidP="003E04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 xml:space="preserve">Пропозиція </w:t>
            </w:r>
            <w:proofErr w:type="gramStart"/>
            <w:r w:rsidRPr="00856FC9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856FC9">
              <w:rPr>
                <w:rFonts w:ascii="Times New Roman" w:hAnsi="Times New Roman" w:cs="Times New Roman"/>
                <w:b/>
              </w:rPr>
              <w:t>ідготовлена</w:t>
            </w:r>
          </w:p>
        </w:tc>
        <w:tc>
          <w:tcPr>
            <w:tcW w:w="8526" w:type="dxa"/>
            <w:gridSpan w:val="2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Завіддувач відділу з питань регулювання земельних відносин В.Кравчук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856FC9">
              <w:rPr>
                <w:rFonts w:ascii="Times New Roman" w:hAnsi="Times New Roman" w:cs="Times New Roman"/>
              </w:rPr>
              <w:t>Тел</w:t>
            </w:r>
            <w:r w:rsidRPr="005554DC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856FC9">
              <w:rPr>
                <w:rFonts w:ascii="Times New Roman" w:hAnsi="Times New Roman" w:cs="Times New Roman"/>
                <w:lang w:val="uk-UA"/>
              </w:rPr>
              <w:t>0384950348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  <w:lang w:val="uk-UA"/>
              </w:rPr>
            </w:pPr>
            <w:r w:rsidRPr="00220932">
              <w:rPr>
                <w:rFonts w:ascii="Times New Roman" w:hAnsi="Times New Roman"/>
                <w:lang w:val="de-DE"/>
              </w:rPr>
              <w:t xml:space="preserve">e-mail: </w:t>
            </w:r>
            <w:r w:rsidRPr="00856FC9">
              <w:rPr>
                <w:rFonts w:ascii="Times New Roman" w:hAnsi="Times New Roman" w:cs="Times New Roman"/>
                <w:lang w:val="uk-UA"/>
              </w:rPr>
              <w:t>zemvid@kam-pod.gov.ua</w:t>
            </w:r>
          </w:p>
        </w:tc>
      </w:tr>
      <w:tr w:rsidR="00DB567F" w:rsidRPr="00DB567F" w:rsidTr="003E0495">
        <w:tc>
          <w:tcPr>
            <w:tcW w:w="2022" w:type="dxa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  <w:b/>
              </w:rPr>
            </w:pPr>
            <w:r w:rsidRPr="00856FC9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Майя Гурська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</w:rPr>
            </w:pPr>
            <w:r w:rsidRPr="00856FC9">
              <w:rPr>
                <w:rFonts w:ascii="Times New Roman" w:hAnsi="Times New Roman" w:cs="Times New Roman"/>
              </w:rPr>
              <w:t>Директор Департаменту економіки та розвитку інфраструктури міста</w:t>
            </w:r>
          </w:p>
          <w:p w:rsidR="00DB567F" w:rsidRPr="005554DC" w:rsidRDefault="00DB567F" w:rsidP="003E0495">
            <w:pPr>
              <w:rPr>
                <w:rFonts w:ascii="Times New Roman" w:hAnsi="Times New Roman" w:cs="Times New Roman"/>
                <w:lang w:val="de-DE"/>
              </w:rPr>
            </w:pPr>
            <w:r w:rsidRPr="00856FC9">
              <w:rPr>
                <w:rFonts w:ascii="Times New Roman" w:hAnsi="Times New Roman" w:cs="Times New Roman"/>
                <w:lang w:val="uk-UA"/>
              </w:rPr>
              <w:t>Тел.</w:t>
            </w:r>
            <w:r w:rsidRPr="005554DC">
              <w:rPr>
                <w:rFonts w:ascii="Times New Roman" w:hAnsi="Times New Roman" w:cs="Times New Roman"/>
                <w:lang w:val="de-DE"/>
              </w:rPr>
              <w:t>067-3840711</w:t>
            </w:r>
          </w:p>
          <w:p w:rsidR="00DB567F" w:rsidRPr="00856FC9" w:rsidRDefault="00DB567F" w:rsidP="003E0495">
            <w:pPr>
              <w:rPr>
                <w:rFonts w:ascii="Times New Roman" w:hAnsi="Times New Roman" w:cs="Times New Roman"/>
                <w:lang w:val="de-DE"/>
              </w:rPr>
            </w:pPr>
            <w:r w:rsidRPr="00220932">
              <w:rPr>
                <w:rFonts w:ascii="Times New Roman" w:hAnsi="Times New Roman"/>
                <w:lang w:val="de-DE"/>
              </w:rPr>
              <w:t xml:space="preserve">e-mail: </w:t>
            </w:r>
            <w:r w:rsidRPr="00856FC9">
              <w:rPr>
                <w:rFonts w:ascii="Times New Roman" w:hAnsi="Times New Roman" w:cs="Times New Roman"/>
                <w:lang w:val="de-DE"/>
              </w:rPr>
              <w:t>dpekonom@kam-pod.gov.ua</w:t>
            </w:r>
          </w:p>
        </w:tc>
      </w:tr>
    </w:tbl>
    <w:p w:rsidR="00DB567F" w:rsidRDefault="00DB567F" w:rsidP="00DB567F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139700</wp:posOffset>
            </wp:positionV>
            <wp:extent cx="3211830" cy="2406015"/>
            <wp:effectExtent l="19050" t="0" r="762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567F" w:rsidRDefault="00DB567F" w:rsidP="00DB567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983865" cy="2237740"/>
            <wp:effectExtent l="19050" t="0" r="698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67F" w:rsidRDefault="00DB567F" w:rsidP="00DB567F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AC7C7A" w:rsidRDefault="00AC7C7A" w:rsidP="00AC7C7A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Місто Нетішин</w:t>
      </w:r>
    </w:p>
    <w:p w:rsidR="00AC7C7A" w:rsidRPr="004B4E81" w:rsidRDefault="00AC7C7A" w:rsidP="00AC7C7A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4.</w:t>
      </w:r>
    </w:p>
    <w:tbl>
      <w:tblPr>
        <w:tblpPr w:leftFromText="180" w:rightFromText="180" w:vertAnchor="text" w:tblpX="-32" w:tblpY="1"/>
        <w:tblOverlap w:val="never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80"/>
        <w:gridCol w:w="3824"/>
        <w:gridCol w:w="4744"/>
      </w:tblGrid>
      <w:tr w:rsidR="00AC7C7A" w:rsidRPr="004B4E81" w:rsidTr="003F3B6D">
        <w:tc>
          <w:tcPr>
            <w:tcW w:w="1980" w:type="dxa"/>
            <w:vMerge w:val="restart"/>
          </w:tcPr>
          <w:p w:rsidR="00AC7C7A" w:rsidRPr="004B4E81" w:rsidRDefault="00AC7C7A" w:rsidP="003F3B6D">
            <w:pPr>
              <w:ind w:firstLine="22"/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ind w:firstLine="22"/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 xml:space="preserve">Локалізація </w:t>
            </w: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Назва вулиці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Район (в місті), місцевість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м. Нетішин, район тепличного господарства (в межах населеного пункту)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Географічні координати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6810500000:03:003:0971</w:t>
            </w:r>
          </w:p>
        </w:tc>
      </w:tr>
      <w:tr w:rsidR="00AC7C7A" w:rsidRPr="004B4E81" w:rsidTr="003F3B6D">
        <w:tc>
          <w:tcPr>
            <w:tcW w:w="1980" w:type="dxa"/>
            <w:vMerge w:val="restart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Властивості місцевості</w:t>
            </w: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Максимально доступна площа (як одна ділянка), га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5,7206 га"/>
              </w:smartTagPr>
              <w:r w:rsidRPr="004B4E81">
                <w:rPr>
                  <w:rFonts w:ascii="Times New Roman" w:hAnsi="Times New Roman"/>
                  <w:lang w:val="uk-UA"/>
                </w:rPr>
                <w:t>5,7206 га</w:t>
              </w:r>
            </w:smartTag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Можливості для розвитку (короткий опис)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jc w:val="both"/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Для будівництва тепличного господарства, для ведення особистого селянського господарства, садівництва, городництва, ведення товарного сільськогосподарського виробництва, фермерського господарства, для розміщення інфраструктури оптових ринків сільськогосподарської продукції</w:t>
            </w:r>
          </w:p>
        </w:tc>
      </w:tr>
      <w:tr w:rsidR="00AC7C7A" w:rsidRPr="004B4E81" w:rsidTr="003F3B6D">
        <w:tc>
          <w:tcPr>
            <w:tcW w:w="1980" w:type="dxa"/>
            <w:vMerge w:val="restart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Інформація про власність</w:t>
            </w: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Орієнтовна ціна землі (грн/м</w:t>
            </w:r>
            <w:r w:rsidRPr="004B4E81">
              <w:rPr>
                <w:rFonts w:ascii="Times New Roman" w:hAnsi="Times New Roman"/>
                <w:b/>
                <w:vertAlign w:val="superscript"/>
                <w:lang w:val="uk-UA"/>
              </w:rPr>
              <w:t>2</w:t>
            </w:r>
            <w:r w:rsidRPr="004B4E81">
              <w:rPr>
                <w:rFonts w:ascii="Times New Roman" w:hAnsi="Times New Roman"/>
                <w:b/>
                <w:lang w:val="uk-UA"/>
              </w:rPr>
              <w:t>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85,99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 xml:space="preserve">Власник(и) 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Нетішинська міська рада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Наявність актуального концептуального дизайну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Ні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 xml:space="preserve">Зонування 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  <w:vMerge w:val="restart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Характеристика  землі (ділянки)</w:t>
            </w: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Вид ґрунту на ділянці (га)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заплавно-дерновий ґрунт різного ступеня гелюватості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Забрудненість ґрунтових та підґрунтових вод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Рівень підґрунтових вод (м)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Чи були проведені геологічні дослідження ділянки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Ризик затоплення чи зсувів землі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Підсобні перешкоди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Наземні та повітряні перешкоди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Екологічні обмеження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Будинки чи інші конструкції на ділянці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Ні</w:t>
            </w:r>
          </w:p>
        </w:tc>
      </w:tr>
      <w:tr w:rsidR="00AC7C7A" w:rsidRPr="004B4E81" w:rsidTr="003F3B6D">
        <w:tc>
          <w:tcPr>
            <w:tcW w:w="1980" w:type="dxa"/>
            <w:vMerge w:val="restart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Транспортне положення</w:t>
            </w: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Доступ доріг по ділянці (вид та ширина доступної дороги)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Асфальт (</w:t>
            </w:r>
            <w:smartTag w:uri="urn:schemas-microsoft-com:office:smarttags" w:element="metricconverter">
              <w:smartTagPr>
                <w:attr w:name="ProductID" w:val="0,2700 м"/>
              </w:smartTagPr>
              <w:r w:rsidRPr="004B4E81">
                <w:rPr>
                  <w:rFonts w:ascii="Times New Roman" w:hAnsi="Times New Roman"/>
                  <w:lang w:val="uk-UA"/>
                </w:rPr>
                <w:t>0,2700 м</w:t>
              </w:r>
            </w:smartTag>
            <w:r w:rsidRPr="004B4E81">
              <w:rPr>
                <w:rFonts w:ascii="Times New Roman" w:hAnsi="Times New Roman"/>
                <w:lang w:val="uk-UA"/>
              </w:rPr>
              <w:t>)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Найближча автомагістраль / дорога національного значення (км)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М 06 «Київ-Чоп» - </w:t>
            </w:r>
            <w:smartTag w:uri="urn:schemas-microsoft-com:office:smarttags" w:element="metricconverter">
              <w:smartTagPr>
                <w:attr w:name="ProductID" w:val="42 км"/>
              </w:smartTagPr>
              <w:r w:rsidRPr="004B4E81">
                <w:rPr>
                  <w:rFonts w:ascii="Times New Roman" w:hAnsi="Times New Roman"/>
                  <w:lang w:val="uk-UA"/>
                </w:rPr>
                <w:t>42 км</w:t>
              </w:r>
            </w:smartTag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4B4E81">
                <w:rPr>
                  <w:rFonts w:ascii="Times New Roman" w:hAnsi="Times New Roman"/>
                  <w:b/>
                  <w:lang w:val="uk-UA"/>
                </w:rPr>
                <w:t>200 км</w:t>
              </w:r>
            </w:smartTag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Залізнична колія (км)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7,3 км"/>
              </w:smartTagPr>
              <w:r w:rsidRPr="004B4E81">
                <w:rPr>
                  <w:rFonts w:ascii="Times New Roman" w:hAnsi="Times New Roman"/>
                  <w:lang w:val="uk-UA"/>
                </w:rPr>
                <w:t>7,3 км</w:t>
              </w:r>
            </w:smartTag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Залізнична під’їзна колія (км)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Найближчий діючий аеропорт (км)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Міжнародний аеропорт «Рівне» - </w:t>
            </w:r>
            <w:smartTag w:uri="urn:schemas-microsoft-com:office:smarttags" w:element="metricconverter">
              <w:smartTagPr>
                <w:attr w:name="ProductID" w:val="61,1 км"/>
              </w:smartTagPr>
              <w:r w:rsidRPr="004B4E81">
                <w:rPr>
                  <w:rFonts w:ascii="Times New Roman" w:hAnsi="Times New Roman"/>
                  <w:lang w:val="uk-UA"/>
                </w:rPr>
                <w:t>61,1 км</w:t>
              </w:r>
            </w:smartTag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Найближчий морський порт (км)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  <w:vMerge w:val="restart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 xml:space="preserve">Наявна інфраструктура </w:t>
            </w: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Електрифікація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800 м"/>
              </w:smartTagPr>
              <w:r w:rsidRPr="004B4E81">
                <w:rPr>
                  <w:rFonts w:ascii="Times New Roman" w:hAnsi="Times New Roman"/>
                  <w:lang w:val="uk-UA"/>
                </w:rPr>
                <w:t>800 м</w:t>
              </w:r>
            </w:smartTag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- напруга електричного току (кВТ)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10 кВ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- допустима електрична ємність (MW)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-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Газифікація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- показник теплотворної здатності (MJ/Nm)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- діаметр труби (мм)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Водопостачання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400 м"/>
              </w:smartTagPr>
              <w:r w:rsidRPr="004B4E81">
                <w:rPr>
                  <w:rFonts w:ascii="Times New Roman" w:hAnsi="Times New Roman"/>
                  <w:lang w:val="uk-UA"/>
                </w:rPr>
                <w:t>400 м</w:t>
              </w:r>
            </w:smartTag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- допустима пропускна здатність (м</w:t>
            </w:r>
            <w:r w:rsidRPr="004B4E81">
              <w:rPr>
                <w:rFonts w:ascii="Times New Roman" w:hAnsi="Times New Roman"/>
                <w:b/>
                <w:vertAlign w:val="superscript"/>
                <w:lang w:val="uk-UA"/>
              </w:rPr>
              <w:t>3</w:t>
            </w:r>
            <w:r w:rsidRPr="004B4E81">
              <w:rPr>
                <w:rFonts w:ascii="Times New Roman" w:hAnsi="Times New Roman"/>
                <w:b/>
                <w:lang w:val="uk-UA"/>
              </w:rPr>
              <w:t>/24 г)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-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Очисні споруди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Телекомунікації (Так/Ні)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 xml:space="preserve">Ні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 xml:space="preserve">- точка з’єднання (відстань від кордону </w:t>
            </w:r>
            <w:r w:rsidRPr="004B4E81">
              <w:rPr>
                <w:rFonts w:ascii="Times New Roman" w:hAnsi="Times New Roman"/>
                <w:b/>
                <w:lang w:val="uk-UA"/>
              </w:rPr>
              <w:lastRenderedPageBreak/>
              <w:t>ділянки) (м)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lastRenderedPageBreak/>
              <w:t xml:space="preserve">- </w:t>
            </w:r>
          </w:p>
        </w:tc>
      </w:tr>
      <w:tr w:rsidR="00AC7C7A" w:rsidRPr="004B4E81" w:rsidTr="003F3B6D">
        <w:tc>
          <w:tcPr>
            <w:tcW w:w="1980" w:type="dxa"/>
            <w:vMerge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</w:p>
        </w:tc>
        <w:tc>
          <w:tcPr>
            <w:tcW w:w="382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Орієнтована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744" w:type="dxa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Вартість підведення інженерних мереж не обраховувалась</w:t>
            </w:r>
          </w:p>
        </w:tc>
      </w:tr>
      <w:tr w:rsidR="00AC7C7A" w:rsidRPr="004B4E81" w:rsidTr="003F3B6D">
        <w:tc>
          <w:tcPr>
            <w:tcW w:w="1980" w:type="dxa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Поточний стан справ (наявність необхідних дозволів, результати зміни призначення земельної ділянки, тощо)</w:t>
            </w:r>
          </w:p>
        </w:tc>
        <w:tc>
          <w:tcPr>
            <w:tcW w:w="8568" w:type="dxa"/>
            <w:gridSpan w:val="2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</w:p>
        </w:tc>
      </w:tr>
      <w:tr w:rsidR="00AC7C7A" w:rsidRPr="004B4E81" w:rsidTr="003F3B6D">
        <w:tc>
          <w:tcPr>
            <w:tcW w:w="1980" w:type="dxa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Можливості державної підтримки</w:t>
            </w:r>
          </w:p>
        </w:tc>
        <w:tc>
          <w:tcPr>
            <w:tcW w:w="8568" w:type="dxa"/>
            <w:gridSpan w:val="2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Можливості місцевої підтримки</w:t>
            </w:r>
          </w:p>
        </w:tc>
        <w:tc>
          <w:tcPr>
            <w:tcW w:w="8568" w:type="dxa"/>
            <w:gridSpan w:val="2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Інші актуальні коментарі</w:t>
            </w:r>
          </w:p>
        </w:tc>
        <w:tc>
          <w:tcPr>
            <w:tcW w:w="8568" w:type="dxa"/>
            <w:gridSpan w:val="2"/>
          </w:tcPr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-</w:t>
            </w:r>
          </w:p>
        </w:tc>
      </w:tr>
      <w:tr w:rsidR="00AC7C7A" w:rsidRPr="004B4E81" w:rsidTr="003F3B6D">
        <w:tc>
          <w:tcPr>
            <w:tcW w:w="1980" w:type="dxa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Пропозиція підготовлена</w:t>
            </w:r>
          </w:p>
        </w:tc>
        <w:tc>
          <w:tcPr>
            <w:tcW w:w="8568" w:type="dxa"/>
            <w:gridSpan w:val="2"/>
          </w:tcPr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Шевчук Юлія Олександрівна</w:t>
            </w:r>
          </w:p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Тел.: (03842)</w:t>
            </w:r>
            <w:r w:rsidRPr="004B4E81">
              <w:rPr>
                <w:rFonts w:ascii="Times New Roman" w:hAnsi="Times New Roman"/>
                <w:lang w:val="uk-UA"/>
              </w:rPr>
              <w:t>9-00-93</w:t>
            </w:r>
          </w:p>
        </w:tc>
      </w:tr>
      <w:tr w:rsidR="00AC7C7A" w:rsidRPr="004B4E81" w:rsidTr="003F3B6D">
        <w:tc>
          <w:tcPr>
            <w:tcW w:w="1980" w:type="dxa"/>
          </w:tcPr>
          <w:p w:rsidR="00AC7C7A" w:rsidRPr="004B4E81" w:rsidRDefault="00AC7C7A" w:rsidP="003F3B6D">
            <w:pPr>
              <w:jc w:val="center"/>
              <w:rPr>
                <w:rFonts w:ascii="Times New Roman" w:hAnsi="Times New Roman"/>
                <w:b/>
                <w:lang w:val="uk-UA"/>
              </w:rPr>
            </w:pPr>
            <w:r w:rsidRPr="004B4E81">
              <w:rPr>
                <w:rFonts w:ascii="Times New Roman" w:hAnsi="Times New Roman"/>
                <w:b/>
                <w:lang w:val="uk-UA"/>
              </w:rPr>
              <w:t>Контактна особа</w:t>
            </w:r>
          </w:p>
        </w:tc>
        <w:tc>
          <w:tcPr>
            <w:tcW w:w="8568" w:type="dxa"/>
            <w:gridSpan w:val="2"/>
          </w:tcPr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Шевчук Юлія Олександрівна</w:t>
            </w:r>
          </w:p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Тел.: (03842)</w:t>
            </w:r>
            <w:r w:rsidRPr="004B4E81">
              <w:rPr>
                <w:rFonts w:ascii="Times New Roman" w:hAnsi="Times New Roman"/>
                <w:lang w:val="uk-UA"/>
              </w:rPr>
              <w:t>9-00-93</w:t>
            </w:r>
          </w:p>
        </w:tc>
      </w:tr>
    </w:tbl>
    <w:p w:rsidR="00AC7C7A" w:rsidRDefault="00AC7C7A" w:rsidP="00AC7C7A">
      <w:pPr>
        <w:rPr>
          <w:rFonts w:ascii="Times New Roman" w:hAnsi="Times New Roman"/>
          <w:sz w:val="28"/>
          <w:szCs w:val="28"/>
          <w:lang w:val="uk-UA"/>
        </w:rPr>
      </w:pPr>
    </w:p>
    <w:p w:rsidR="00AC7C7A" w:rsidRPr="004204BC" w:rsidRDefault="00AC7C7A" w:rsidP="00AC7C7A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5.</w:t>
      </w:r>
    </w:p>
    <w:tbl>
      <w:tblPr>
        <w:tblpPr w:leftFromText="180" w:rightFromText="180" w:vertAnchor="text" w:tblpY="1"/>
        <w:tblOverlap w:val="never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2"/>
        <w:gridCol w:w="3915"/>
        <w:gridCol w:w="4771"/>
      </w:tblGrid>
      <w:tr w:rsidR="00AC7C7A" w:rsidRPr="004204BC" w:rsidTr="003F3B6D">
        <w:tc>
          <w:tcPr>
            <w:tcW w:w="1862" w:type="dxa"/>
            <w:vMerge w:val="restart"/>
          </w:tcPr>
          <w:p w:rsidR="00AC7C7A" w:rsidRPr="004204BC" w:rsidRDefault="00AC7C7A" w:rsidP="003F3B6D">
            <w:pPr>
              <w:ind w:firstLine="22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ind w:firstLine="22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 xml:space="preserve">Локалізація </w:t>
            </w: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Назва вулиці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Район (в місті), місцевість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Хмельницька обл., м. Нетішин, на північ від житлової забудови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Географічні координати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6810500000:02:004:0946</w:t>
            </w:r>
          </w:p>
        </w:tc>
      </w:tr>
      <w:tr w:rsidR="00AC7C7A" w:rsidRPr="004204BC" w:rsidTr="003F3B6D">
        <w:tc>
          <w:tcPr>
            <w:tcW w:w="1862" w:type="dxa"/>
            <w:vMerge w:val="restart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Властивості місцевості</w:t>
            </w: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Максимально доступна площа (як одна ділянка), га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0,5118 га"/>
              </w:smartTagPr>
              <w:r w:rsidRPr="004204BC">
                <w:rPr>
                  <w:rFonts w:ascii="Times New Roman" w:hAnsi="Times New Roman" w:cs="Times New Roman"/>
                  <w:color w:val="333333"/>
                  <w:shd w:val="clear" w:color="auto" w:fill="FFFFFF"/>
                  <w:lang w:val="uk-UA"/>
                </w:rPr>
                <w:t xml:space="preserve">0,5118 </w:t>
              </w:r>
              <w:r w:rsidRPr="004204BC">
                <w:rPr>
                  <w:rFonts w:ascii="Times New Roman" w:hAnsi="Times New Roman" w:cs="Times New Roman"/>
                  <w:lang w:val="uk-UA"/>
                </w:rPr>
                <w:t>га</w:t>
              </w:r>
            </w:smartTag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Можливості для розвитку (короткий опис)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для іншої житлової забудови</w:t>
            </w:r>
          </w:p>
        </w:tc>
      </w:tr>
      <w:tr w:rsidR="00AC7C7A" w:rsidRPr="004204BC" w:rsidTr="003F3B6D">
        <w:tc>
          <w:tcPr>
            <w:tcW w:w="1862" w:type="dxa"/>
            <w:vMerge w:val="restart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Інформація про власність</w:t>
            </w: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Орієнтовна ціна землі (грн/м</w:t>
            </w:r>
            <w:r w:rsidRPr="004204BC">
              <w:rPr>
                <w:rFonts w:ascii="Times New Roman" w:hAnsi="Times New Roman" w:cs="Times New Roman"/>
                <w:b/>
                <w:vertAlign w:val="superscript"/>
                <w:lang w:val="uk-UA"/>
              </w:rPr>
              <w:t>2</w:t>
            </w:r>
            <w:r w:rsidRPr="004204BC">
              <w:rPr>
                <w:rFonts w:ascii="Times New Roman" w:hAnsi="Times New Roman" w:cs="Times New Roman"/>
                <w:b/>
                <w:lang w:val="uk-UA"/>
              </w:rPr>
              <w:t>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 xml:space="preserve">Власник(и) 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Територіальна громада міста Нетішин в особі Нетішинської міської ради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Наявність актуального концептуального дизайну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 xml:space="preserve">Зонування 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 w:val="restart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Характеристика  землі (ділянки)</w:t>
            </w: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Вид ґрунту на ділянці (га)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заплавно-дерновий ґрунт різного ступеня гелюватості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Забрудненість ґрунтових та підґрунтових вод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Рівень підґрунтових вод (м)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Чи були проведені геологічні дослідження ділянки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Ризик затоплення чи зсувів землі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Підсобні перешкоди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Наземні та повітряні перешкоди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Екологічні обмеження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Будинки чи інші конструкції на ділянці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 w:val="restart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Транспортне положення</w:t>
            </w: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Доступ доріг по ділянці (вид та ширина доступної дороги)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Асфальт (</w:t>
            </w:r>
            <w:smartTag w:uri="urn:schemas-microsoft-com:office:smarttags" w:element="metricconverter">
              <w:smartTagPr>
                <w:attr w:name="ProductID" w:val="0,0200 м"/>
              </w:smartTagPr>
              <w:r w:rsidRPr="004204BC">
                <w:rPr>
                  <w:rFonts w:ascii="Times New Roman" w:hAnsi="Times New Roman" w:cs="Times New Roman"/>
                  <w:lang w:val="uk-UA"/>
                </w:rPr>
                <w:t>0,0200 м</w:t>
              </w:r>
            </w:smartTag>
            <w:r w:rsidRPr="004204BC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Найближча автомагістраль / дорога національного значення (км)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Дорога регіонального значення Р-05 – </w:t>
            </w:r>
            <w:smartTag w:uri="urn:schemas-microsoft-com:office:smarttags" w:element="metricconverter">
              <w:smartTagPr>
                <w:attr w:name="ProductID" w:val="0,0200 км"/>
              </w:smartTagPr>
              <w:r w:rsidRPr="004204BC">
                <w:rPr>
                  <w:rFonts w:ascii="Times New Roman" w:hAnsi="Times New Roman" w:cs="Times New Roman"/>
                  <w:lang w:val="uk-UA"/>
                </w:rPr>
                <w:t>0,0200 км</w:t>
              </w:r>
            </w:smartTag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4204BC">
                <w:rPr>
                  <w:rFonts w:ascii="Times New Roman" w:hAnsi="Times New Roman" w:cs="Times New Roman"/>
                  <w:b/>
                  <w:lang w:val="uk-UA"/>
                </w:rPr>
                <w:t>200 км</w:t>
              </w:r>
            </w:smartTag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Залізнична колія (км)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3,2830 км"/>
              </w:smartTagPr>
              <w:r w:rsidRPr="004204BC">
                <w:rPr>
                  <w:rFonts w:ascii="Times New Roman" w:hAnsi="Times New Roman" w:cs="Times New Roman"/>
                  <w:lang w:val="uk-UA"/>
                </w:rPr>
                <w:t>3,2830 км</w:t>
              </w:r>
            </w:smartTag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Залізнична під’їзна колія (км)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Найближчий діючий аеропорт (км)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Міжнародний аеропорт «Рівне» - </w:t>
            </w:r>
            <w:smartTag w:uri="urn:schemas-microsoft-com:office:smarttags" w:element="metricconverter">
              <w:smartTagPr>
                <w:attr w:name="ProductID" w:val="60,4 км"/>
              </w:smartTagPr>
              <w:r w:rsidRPr="004204BC">
                <w:rPr>
                  <w:rFonts w:ascii="Times New Roman" w:hAnsi="Times New Roman" w:cs="Times New Roman"/>
                  <w:lang w:val="uk-UA"/>
                </w:rPr>
                <w:t>60,4 км</w:t>
              </w:r>
            </w:smartTag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Найближчий морський порт (км)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 w:val="restart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Наявна інфраструктура</w:t>
            </w: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Електрифікація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- напруга електричного току (кВТ)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- допустима електрична ємність (MW)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Газифікація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- показник теплотворної здатності (MJ/Nm)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- діаметр труби (мм)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Водопостачання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- допустима пропускна здатність (м</w:t>
            </w:r>
            <w:r w:rsidRPr="004204BC">
              <w:rPr>
                <w:rFonts w:ascii="Times New Roman" w:hAnsi="Times New Roman" w:cs="Times New Roman"/>
                <w:b/>
                <w:vertAlign w:val="superscript"/>
                <w:lang w:val="uk-UA"/>
              </w:rPr>
              <w:t>3</w:t>
            </w:r>
            <w:r w:rsidRPr="004204BC">
              <w:rPr>
                <w:rFonts w:ascii="Times New Roman" w:hAnsi="Times New Roman" w:cs="Times New Roman"/>
                <w:b/>
                <w:lang w:val="uk-UA"/>
              </w:rPr>
              <w:t>/24 г)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Очисні споруди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Телекомунікації (Так/Ні)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 xml:space="preserve">- </w:t>
            </w:r>
          </w:p>
        </w:tc>
      </w:tr>
      <w:tr w:rsidR="00AC7C7A" w:rsidRPr="004204BC" w:rsidTr="003F3B6D">
        <w:tc>
          <w:tcPr>
            <w:tcW w:w="1862" w:type="dxa"/>
            <w:vMerge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Орієнтована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771" w:type="dxa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4204BC">
              <w:rPr>
                <w:rFonts w:ascii="Times New Roman" w:hAnsi="Times New Roman" w:cs="Times New Roman"/>
                <w:lang w:val="uk-UA"/>
              </w:rPr>
              <w:t>Вартість підведення інженерних мереж не обраховувалась</w:t>
            </w:r>
          </w:p>
        </w:tc>
      </w:tr>
      <w:tr w:rsidR="00AC7C7A" w:rsidRPr="004204BC" w:rsidTr="003F3B6D">
        <w:tc>
          <w:tcPr>
            <w:tcW w:w="1862" w:type="dxa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lastRenderedPageBreak/>
              <w:t>Поточний стан справ (наявність необхідних дозволів, результати зміни призначення земельної ділянки, тощо)</w:t>
            </w:r>
          </w:p>
        </w:tc>
        <w:tc>
          <w:tcPr>
            <w:tcW w:w="8686" w:type="dxa"/>
            <w:gridSpan w:val="2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4204BC" w:rsidTr="003F3B6D">
        <w:tc>
          <w:tcPr>
            <w:tcW w:w="1862" w:type="dxa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Можливості державної підтримки</w:t>
            </w:r>
          </w:p>
        </w:tc>
        <w:tc>
          <w:tcPr>
            <w:tcW w:w="8686" w:type="dxa"/>
            <w:gridSpan w:val="2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4204BC" w:rsidTr="003F3B6D">
        <w:tc>
          <w:tcPr>
            <w:tcW w:w="1862" w:type="dxa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Можливості місцевої підтримки</w:t>
            </w:r>
          </w:p>
        </w:tc>
        <w:tc>
          <w:tcPr>
            <w:tcW w:w="8686" w:type="dxa"/>
            <w:gridSpan w:val="2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4204BC" w:rsidTr="003F3B6D">
        <w:tc>
          <w:tcPr>
            <w:tcW w:w="1862" w:type="dxa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Інші актуальні коментарі</w:t>
            </w:r>
          </w:p>
        </w:tc>
        <w:tc>
          <w:tcPr>
            <w:tcW w:w="8686" w:type="dxa"/>
            <w:gridSpan w:val="2"/>
          </w:tcPr>
          <w:p w:rsidR="00AC7C7A" w:rsidRPr="004204BC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4204BC" w:rsidTr="003F3B6D">
        <w:tc>
          <w:tcPr>
            <w:tcW w:w="1862" w:type="dxa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Пропозиція підготовлена</w:t>
            </w:r>
          </w:p>
        </w:tc>
        <w:tc>
          <w:tcPr>
            <w:tcW w:w="8686" w:type="dxa"/>
            <w:gridSpan w:val="2"/>
          </w:tcPr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Шевчук Юлія Олександрівна</w:t>
            </w:r>
          </w:p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Тел.: (03842)</w:t>
            </w:r>
            <w:r w:rsidRPr="004B4E81">
              <w:rPr>
                <w:rFonts w:ascii="Times New Roman" w:hAnsi="Times New Roman"/>
                <w:lang w:val="uk-UA"/>
              </w:rPr>
              <w:t>9-00-93</w:t>
            </w:r>
          </w:p>
        </w:tc>
      </w:tr>
      <w:tr w:rsidR="00AC7C7A" w:rsidRPr="004204BC" w:rsidTr="003F3B6D">
        <w:tc>
          <w:tcPr>
            <w:tcW w:w="1862" w:type="dxa"/>
          </w:tcPr>
          <w:p w:rsidR="00AC7C7A" w:rsidRPr="004204BC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4204BC">
              <w:rPr>
                <w:rFonts w:ascii="Times New Roman" w:hAnsi="Times New Roman" w:cs="Times New Roman"/>
                <w:b/>
                <w:lang w:val="uk-UA"/>
              </w:rPr>
              <w:t>Контактна особа</w:t>
            </w:r>
          </w:p>
        </w:tc>
        <w:tc>
          <w:tcPr>
            <w:tcW w:w="8686" w:type="dxa"/>
            <w:gridSpan w:val="2"/>
          </w:tcPr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Шевчук Юлія Олександрівна</w:t>
            </w:r>
          </w:p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Тел.: (03842)</w:t>
            </w:r>
            <w:r w:rsidRPr="004B4E81">
              <w:rPr>
                <w:rFonts w:ascii="Times New Roman" w:hAnsi="Times New Roman"/>
                <w:lang w:val="uk-UA"/>
              </w:rPr>
              <w:t>9-00-93</w:t>
            </w:r>
          </w:p>
        </w:tc>
      </w:tr>
    </w:tbl>
    <w:p w:rsidR="00AC7C7A" w:rsidRPr="00D376BA" w:rsidRDefault="00AC7C7A" w:rsidP="00AC7C7A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C7C7A" w:rsidRPr="00D376BA" w:rsidRDefault="00AC7C7A" w:rsidP="00AC7C7A">
      <w:pPr>
        <w:rPr>
          <w:rFonts w:ascii="Times New Roman" w:hAnsi="Times New Roman"/>
          <w:b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6. </w:t>
      </w:r>
    </w:p>
    <w:tbl>
      <w:tblPr>
        <w:tblpPr w:leftFromText="180" w:rightFromText="180" w:vertAnchor="text" w:tblpY="1"/>
        <w:tblOverlap w:val="never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19"/>
        <w:gridCol w:w="3842"/>
        <w:gridCol w:w="4687"/>
      </w:tblGrid>
      <w:tr w:rsidR="00AC7C7A" w:rsidRPr="00310BAA" w:rsidTr="003F3B6D">
        <w:tc>
          <w:tcPr>
            <w:tcW w:w="2019" w:type="dxa"/>
            <w:vMerge w:val="restart"/>
          </w:tcPr>
          <w:p w:rsidR="00AC7C7A" w:rsidRPr="00310BAA" w:rsidRDefault="00AC7C7A" w:rsidP="003F3B6D">
            <w:pPr>
              <w:ind w:firstLine="22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ind w:firstLine="22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Локалізація </w:t>
            </w: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Назва вулиці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Район (в місті), місцевість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Хмельницька обл., м. Нетішин, на північ від житлової забудови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Географічні координати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6810500000:02:004:0947</w:t>
            </w:r>
          </w:p>
        </w:tc>
      </w:tr>
      <w:tr w:rsidR="00AC7C7A" w:rsidRPr="00310BAA" w:rsidTr="003F3B6D">
        <w:tc>
          <w:tcPr>
            <w:tcW w:w="2019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Властивості місцевості</w:t>
            </w: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Максимально доступна площа (як одна ділянка), га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0,4915</w:t>
            </w:r>
            <w:r w:rsidRPr="00310BAA">
              <w:rPr>
                <w:rFonts w:ascii="Times New Roman" w:hAnsi="Times New Roman" w:cs="Times New Roman"/>
                <w:lang w:val="uk-UA"/>
              </w:rPr>
              <w:t>га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Можливості для розвитку (короткий опис)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для іншої житлової забудови</w:t>
            </w:r>
          </w:p>
        </w:tc>
      </w:tr>
      <w:tr w:rsidR="00AC7C7A" w:rsidRPr="00310BAA" w:rsidTr="003F3B6D">
        <w:tc>
          <w:tcPr>
            <w:tcW w:w="2019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Інформація про власність</w:t>
            </w: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Орієнтовна ціна землі (грн/м</w:t>
            </w:r>
            <w:r w:rsidRPr="00310BAA">
              <w:rPr>
                <w:rFonts w:ascii="Times New Roman" w:hAnsi="Times New Roman" w:cs="Times New Roman"/>
                <w:b/>
                <w:vertAlign w:val="superscript"/>
                <w:lang w:val="uk-UA"/>
              </w:rPr>
              <w:t>2</w:t>
            </w:r>
            <w:r w:rsidRPr="00310BAA">
              <w:rPr>
                <w:rFonts w:ascii="Times New Roman" w:hAnsi="Times New Roman" w:cs="Times New Roman"/>
                <w:b/>
                <w:lang w:val="uk-UA"/>
              </w:rPr>
              <w:t>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Власник(и) 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Територіальна громада міста Нетішин в особі Нетішинської міської ради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Наявність актуального концептуального дизайну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Зонування 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Характеристика  землі (ділянки)</w:t>
            </w: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Вид ґрунту на ділянці (га)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заплавно-дерновий ґрунт різного ступеня гелюватості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Забрудненість ґрунтових та підґрунтових вод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Рівень підґрунтових вод (м)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Чи були проведені геологічні дослідження ділянки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Ризик затоплення чи зсувів землі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Підсобні перешкоди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Наземні та повітряні перешкоди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Екологічні обмеження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Будинки чи інші конструкції на ділянці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Транспортне положення</w:t>
            </w: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Доступ доріг по ділянці (вид та ширина доступної дороги)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Асфальт (</w:t>
            </w:r>
            <w:smartTag w:uri="urn:schemas-microsoft-com:office:smarttags" w:element="metricconverter">
              <w:smartTagPr>
                <w:attr w:name="ProductID" w:val="0,0200 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0,0200 м</w:t>
              </w:r>
            </w:smartTag>
            <w:r w:rsidRPr="00310BAA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Найближча автомагістраль / дорога національного значення (км)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Дорога регіонального значення Р-05 – </w:t>
            </w:r>
            <w:smartTag w:uri="urn:schemas-microsoft-com:office:smarttags" w:element="metricconverter">
              <w:smartTagPr>
                <w:attr w:name="ProductID" w:val="0,0200 к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0,0200 км</w:t>
              </w:r>
            </w:smartTag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310BAA">
                <w:rPr>
                  <w:rFonts w:ascii="Times New Roman" w:hAnsi="Times New Roman" w:cs="Times New Roman"/>
                  <w:b/>
                  <w:lang w:val="uk-UA"/>
                </w:rPr>
                <w:t>200 км</w:t>
              </w:r>
            </w:smartTag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Залізнична колія (км)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3,2930 к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3,2930 км</w:t>
              </w:r>
            </w:smartTag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Залізнична під’їзна колія (км)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Найближчий діючий аеропорт (км)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Міжнародний аеропорт «Рівне» - </w:t>
            </w:r>
            <w:smartTag w:uri="urn:schemas-microsoft-com:office:smarttags" w:element="metricconverter">
              <w:smartTagPr>
                <w:attr w:name="ProductID" w:val="60,3 к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60,3 км</w:t>
              </w:r>
            </w:smartTag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Найближчий морський порт (км)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Наявна інфраструктура </w:t>
            </w: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Електрифікація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напруга електричного току (кВТ)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допустима електрична ємність (MW)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Газифікація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показник теплотворної здатності (MJ/Nm)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діаметр труби (мм)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Водопостачання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допустима пропускна здатність (м</w:t>
            </w:r>
            <w:r w:rsidRPr="00310BAA">
              <w:rPr>
                <w:rFonts w:ascii="Times New Roman" w:hAnsi="Times New Roman" w:cs="Times New Roman"/>
                <w:b/>
                <w:vertAlign w:val="superscript"/>
                <w:lang w:val="uk-UA"/>
              </w:rPr>
              <w:t>3</w:t>
            </w:r>
            <w:r w:rsidRPr="00310BAA">
              <w:rPr>
                <w:rFonts w:ascii="Times New Roman" w:hAnsi="Times New Roman" w:cs="Times New Roman"/>
                <w:b/>
                <w:lang w:val="uk-UA"/>
              </w:rPr>
              <w:t>/24 г)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Очисні споруди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Телекомунікації (Так/Ні)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- </w:t>
            </w:r>
          </w:p>
        </w:tc>
      </w:tr>
      <w:tr w:rsidR="00AC7C7A" w:rsidRPr="00310BAA" w:rsidTr="003F3B6D">
        <w:tc>
          <w:tcPr>
            <w:tcW w:w="2019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842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Орієнтована вартість підведення інженерних мереж (вказуються витрати на підведення необхідних </w:t>
            </w:r>
            <w:r w:rsidRPr="00310BAA">
              <w:rPr>
                <w:rFonts w:ascii="Times New Roman" w:hAnsi="Times New Roman" w:cs="Times New Roman"/>
                <w:b/>
                <w:lang w:val="uk-UA"/>
              </w:rPr>
              <w:lastRenderedPageBreak/>
              <w:t>комунікацій)</w:t>
            </w:r>
          </w:p>
        </w:tc>
        <w:tc>
          <w:tcPr>
            <w:tcW w:w="4687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lastRenderedPageBreak/>
              <w:t>Вартість підведення інженерних мереж не обраховувалась</w:t>
            </w:r>
          </w:p>
        </w:tc>
      </w:tr>
      <w:tr w:rsidR="00AC7C7A" w:rsidRPr="00310BAA" w:rsidTr="003F3B6D">
        <w:tc>
          <w:tcPr>
            <w:tcW w:w="2019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lastRenderedPageBreak/>
              <w:t>Поточний стан справ (наявність необхідних дозволів, результати зміни призначення земельної ділянки, тощо)</w:t>
            </w:r>
          </w:p>
        </w:tc>
        <w:tc>
          <w:tcPr>
            <w:tcW w:w="8529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2019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Можливості державної підтримки</w:t>
            </w:r>
          </w:p>
        </w:tc>
        <w:tc>
          <w:tcPr>
            <w:tcW w:w="8529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2019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Можливості місцевої підтримки</w:t>
            </w:r>
          </w:p>
        </w:tc>
        <w:tc>
          <w:tcPr>
            <w:tcW w:w="8529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2019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Інші актуальні коментарі</w:t>
            </w:r>
          </w:p>
        </w:tc>
        <w:tc>
          <w:tcPr>
            <w:tcW w:w="8529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2019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Пропозиція підготовлена</w:t>
            </w:r>
          </w:p>
        </w:tc>
        <w:tc>
          <w:tcPr>
            <w:tcW w:w="8529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Шевчук Юлія Олександрівна</w:t>
            </w:r>
          </w:p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Тел.: (03842)9-00-93</w:t>
            </w:r>
          </w:p>
        </w:tc>
      </w:tr>
      <w:tr w:rsidR="00AC7C7A" w:rsidRPr="00310BAA" w:rsidTr="003F3B6D">
        <w:tc>
          <w:tcPr>
            <w:tcW w:w="2019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Контактна особа</w:t>
            </w:r>
          </w:p>
        </w:tc>
        <w:tc>
          <w:tcPr>
            <w:tcW w:w="8529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Шевчук Юлія Олександрівна</w:t>
            </w:r>
          </w:p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Тел.: (03842)9-00-93</w:t>
            </w:r>
          </w:p>
        </w:tc>
      </w:tr>
    </w:tbl>
    <w:p w:rsidR="00AC7C7A" w:rsidRPr="00D376BA" w:rsidRDefault="00AC7C7A" w:rsidP="00AC7C7A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AC7C7A" w:rsidRDefault="00AC7C7A" w:rsidP="00AC7C7A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7.</w:t>
      </w:r>
    </w:p>
    <w:tbl>
      <w:tblPr>
        <w:tblpPr w:leftFromText="180" w:rightFromText="180" w:vertAnchor="text" w:tblpY="1"/>
        <w:tblOverlap w:val="never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2"/>
        <w:gridCol w:w="3915"/>
        <w:gridCol w:w="4771"/>
      </w:tblGrid>
      <w:tr w:rsidR="00AC7C7A" w:rsidRPr="00310BAA" w:rsidTr="003F3B6D">
        <w:tc>
          <w:tcPr>
            <w:tcW w:w="1862" w:type="dxa"/>
            <w:vMerge w:val="restart"/>
          </w:tcPr>
          <w:p w:rsidR="00AC7C7A" w:rsidRPr="00310BAA" w:rsidRDefault="00AC7C7A" w:rsidP="003F3B6D">
            <w:pPr>
              <w:ind w:firstLine="22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ind w:firstLine="22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Локалізація </w:t>
            </w: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Назва вулиці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Район (в місті), місцевість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Хмельницька обл., м. Нетішин, на північ від житлової забудови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Географічні координати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6810500000:02:004:0948</w:t>
            </w:r>
          </w:p>
        </w:tc>
      </w:tr>
      <w:tr w:rsidR="00AC7C7A" w:rsidRPr="00310BAA" w:rsidTr="003F3B6D">
        <w:tc>
          <w:tcPr>
            <w:tcW w:w="1862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Властивості місцевості</w:t>
            </w: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Максимально доступна площа (як одна ділянка), га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0,5281</w:t>
            </w:r>
            <w:r w:rsidRPr="00310BAA">
              <w:rPr>
                <w:rFonts w:ascii="Times New Roman" w:hAnsi="Times New Roman" w:cs="Times New Roman"/>
                <w:lang w:val="uk-UA"/>
              </w:rPr>
              <w:t>га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Можливості для розвитку (короткий опис)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для іншої житлової забудови</w:t>
            </w:r>
          </w:p>
        </w:tc>
      </w:tr>
      <w:tr w:rsidR="00AC7C7A" w:rsidRPr="00310BAA" w:rsidTr="003F3B6D">
        <w:tc>
          <w:tcPr>
            <w:tcW w:w="1862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Інформація про власність</w:t>
            </w: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Орієнтовна ціна землі (грн/м</w:t>
            </w:r>
            <w:r w:rsidRPr="00310BAA">
              <w:rPr>
                <w:rFonts w:ascii="Times New Roman" w:hAnsi="Times New Roman" w:cs="Times New Roman"/>
                <w:b/>
                <w:vertAlign w:val="superscript"/>
                <w:lang w:val="uk-UA"/>
              </w:rPr>
              <w:t>2</w:t>
            </w:r>
            <w:r w:rsidRPr="00310BAA">
              <w:rPr>
                <w:rFonts w:ascii="Times New Roman" w:hAnsi="Times New Roman" w:cs="Times New Roman"/>
                <w:b/>
                <w:lang w:val="uk-UA"/>
              </w:rPr>
              <w:t>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Власник(и) 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Територіальна громада міста Нетішин в особі Нетішинської міської ради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Наявність актуального концептуального дизайну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Зонування 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Характеристика  землі (ділянки)</w:t>
            </w: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Вид ґрунту на ділянці (га)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заплавно-дерновий ґрунт різного ступеня гелюватості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Забрудненість ґрунтових та підґрунтових вод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Рівень підґрунтових вод (м)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Чи були проведені геологічні дослідження ділянки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Ризик затоплення чи зсувів землі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Підсобні перешкоди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Наземні та повітряні перешкоди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Екологічні обмеження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Будинки чи інші конструкції на ділянці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Транспортне положення</w:t>
            </w: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Доступ доріг по ділянці (вид та ширина доступної дороги)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Асфальт (</w:t>
            </w:r>
            <w:smartTag w:uri="urn:schemas-microsoft-com:office:smarttags" w:element="metricconverter">
              <w:smartTagPr>
                <w:attr w:name="ProductID" w:val="0,0200 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0,0200 м</w:t>
              </w:r>
            </w:smartTag>
            <w:r w:rsidRPr="00310BAA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Найближча автомагістраль / дорога національного значення (км)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Дорога регіонального значення Р-05 – </w:t>
            </w:r>
            <w:smartTag w:uri="urn:schemas-microsoft-com:office:smarttags" w:element="metricconverter">
              <w:smartTagPr>
                <w:attr w:name="ProductID" w:val="0,0200 к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0,0200 км</w:t>
              </w:r>
            </w:smartTag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310BAA">
                <w:rPr>
                  <w:rFonts w:ascii="Times New Roman" w:hAnsi="Times New Roman" w:cs="Times New Roman"/>
                  <w:b/>
                  <w:lang w:val="uk-UA"/>
                </w:rPr>
                <w:t>200 км</w:t>
              </w:r>
            </w:smartTag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Залізнична колія (км)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3,3030 к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3,3030 км</w:t>
              </w:r>
            </w:smartTag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Залізнична під’їзна колія (км)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Найближчий діючий аеропорт (км)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Міжнародний аеропорт «Рівне» - </w:t>
            </w:r>
            <w:smartTag w:uri="urn:schemas-microsoft-com:office:smarttags" w:element="metricconverter">
              <w:smartTagPr>
                <w:attr w:name="ProductID" w:val="60,2 к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60,2 км</w:t>
              </w:r>
            </w:smartTag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Найближчий морський порт (км)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 w:val="restart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Наявна інфраструктура </w:t>
            </w: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Електрифікація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напруга електричного току (кВТ)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допустима електрична ємність (MW)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Газифікація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показник теплотворної здатності (MJ/Nm)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діаметр труби (мм)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Водопостачання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допустима пропускна здатність (м</w:t>
            </w:r>
            <w:r w:rsidRPr="00310BAA">
              <w:rPr>
                <w:rFonts w:ascii="Times New Roman" w:hAnsi="Times New Roman" w:cs="Times New Roman"/>
                <w:b/>
                <w:vertAlign w:val="superscript"/>
                <w:lang w:val="uk-UA"/>
              </w:rPr>
              <w:t>3</w:t>
            </w:r>
            <w:r w:rsidRPr="00310BAA">
              <w:rPr>
                <w:rFonts w:ascii="Times New Roman" w:hAnsi="Times New Roman" w:cs="Times New Roman"/>
                <w:b/>
                <w:lang w:val="uk-UA"/>
              </w:rPr>
              <w:t>/24 г)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Очисні споруди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Телекомунікації (Так/Ні)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- </w:t>
            </w:r>
          </w:p>
        </w:tc>
      </w:tr>
      <w:tr w:rsidR="00AC7C7A" w:rsidRPr="00310BAA" w:rsidTr="003F3B6D">
        <w:tc>
          <w:tcPr>
            <w:tcW w:w="1862" w:type="dxa"/>
            <w:vMerge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Орієнтована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771" w:type="dxa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Вартість підведення інженерних мереж не обраховувалась</w:t>
            </w:r>
          </w:p>
        </w:tc>
      </w:tr>
      <w:tr w:rsidR="00AC7C7A" w:rsidRPr="00310BAA" w:rsidTr="003F3B6D">
        <w:tc>
          <w:tcPr>
            <w:tcW w:w="1862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lastRenderedPageBreak/>
              <w:t>Поточний стан справ (наявність необхідних дозволів, результати зміни призначення земельної ділянки, тощо)</w:t>
            </w:r>
          </w:p>
        </w:tc>
        <w:tc>
          <w:tcPr>
            <w:tcW w:w="8686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1862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Можливості державної підтримки</w:t>
            </w:r>
          </w:p>
        </w:tc>
        <w:tc>
          <w:tcPr>
            <w:tcW w:w="8686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1862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Можливості місцевої підтримки</w:t>
            </w:r>
          </w:p>
        </w:tc>
        <w:tc>
          <w:tcPr>
            <w:tcW w:w="8686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1862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Інші актуальні коментарі</w:t>
            </w:r>
          </w:p>
        </w:tc>
        <w:tc>
          <w:tcPr>
            <w:tcW w:w="8686" w:type="dxa"/>
            <w:gridSpan w:val="2"/>
          </w:tcPr>
          <w:p w:rsidR="00AC7C7A" w:rsidRPr="00310BAA" w:rsidRDefault="00AC7C7A" w:rsidP="003F3B6D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C7C7A" w:rsidRPr="00310BAA" w:rsidTr="003F3B6D">
        <w:tc>
          <w:tcPr>
            <w:tcW w:w="1862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Пропозиція підготовлена</w:t>
            </w:r>
          </w:p>
        </w:tc>
        <w:tc>
          <w:tcPr>
            <w:tcW w:w="8686" w:type="dxa"/>
            <w:gridSpan w:val="2"/>
          </w:tcPr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Шевчук Юлія Олександрівна</w:t>
            </w:r>
          </w:p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Тел.: (03842)</w:t>
            </w:r>
            <w:r w:rsidRPr="004B4E81">
              <w:rPr>
                <w:rFonts w:ascii="Times New Roman" w:hAnsi="Times New Roman"/>
                <w:lang w:val="uk-UA"/>
              </w:rPr>
              <w:t>9-00-93</w:t>
            </w:r>
          </w:p>
        </w:tc>
      </w:tr>
      <w:tr w:rsidR="00AC7C7A" w:rsidRPr="00310BAA" w:rsidTr="003F3B6D">
        <w:tc>
          <w:tcPr>
            <w:tcW w:w="1862" w:type="dxa"/>
          </w:tcPr>
          <w:p w:rsidR="00AC7C7A" w:rsidRPr="00310BAA" w:rsidRDefault="00AC7C7A" w:rsidP="003F3B6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Контактна особа</w:t>
            </w:r>
          </w:p>
        </w:tc>
        <w:tc>
          <w:tcPr>
            <w:tcW w:w="8686" w:type="dxa"/>
            <w:gridSpan w:val="2"/>
          </w:tcPr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AC7C7A" w:rsidRDefault="00AC7C7A" w:rsidP="003F3B6D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Шевчук Юлія Олександрівна</w:t>
            </w:r>
          </w:p>
          <w:p w:rsidR="00AC7C7A" w:rsidRPr="004B4E81" w:rsidRDefault="00AC7C7A" w:rsidP="003F3B6D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Тел.: (03842)</w:t>
            </w:r>
            <w:r w:rsidRPr="004B4E81">
              <w:rPr>
                <w:rFonts w:ascii="Times New Roman" w:hAnsi="Times New Roman"/>
                <w:lang w:val="uk-UA"/>
              </w:rPr>
              <w:t>9-00-93</w:t>
            </w:r>
          </w:p>
        </w:tc>
      </w:tr>
    </w:tbl>
    <w:p w:rsidR="00AC7C7A" w:rsidRDefault="00AC7C7A" w:rsidP="00AC7C7A">
      <w:pPr>
        <w:rPr>
          <w:rFonts w:ascii="Times New Roman" w:hAnsi="Times New Roman"/>
          <w:sz w:val="28"/>
          <w:szCs w:val="28"/>
          <w:lang w:val="uk-UA"/>
        </w:rPr>
      </w:pPr>
    </w:p>
    <w:p w:rsidR="005554DC" w:rsidRPr="00A61FEB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8.</w:t>
      </w:r>
    </w:p>
    <w:tbl>
      <w:tblPr>
        <w:tblpPr w:leftFromText="180" w:rightFromText="180" w:vertAnchor="text" w:tblpY="1"/>
        <w:tblOverlap w:val="never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2"/>
        <w:gridCol w:w="3915"/>
        <w:gridCol w:w="4771"/>
      </w:tblGrid>
      <w:tr w:rsidR="005554DC" w:rsidRPr="00310BAA" w:rsidTr="005554DC">
        <w:tc>
          <w:tcPr>
            <w:tcW w:w="1862" w:type="dxa"/>
            <w:vMerge w:val="restart"/>
          </w:tcPr>
          <w:p w:rsidR="005554DC" w:rsidRPr="00310BAA" w:rsidRDefault="005554DC" w:rsidP="005554DC">
            <w:pPr>
              <w:ind w:firstLine="22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ind w:firstLine="22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Локалізація </w:t>
            </w: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Назва вулиці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Район (в місті), місцевість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Хмельницька обл., м. Нетішин, на північ від житлової забудови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Географічні координати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6810500000:02:004:0983</w:t>
            </w:r>
          </w:p>
        </w:tc>
      </w:tr>
      <w:tr w:rsidR="005554DC" w:rsidRPr="00310BAA" w:rsidTr="005554DC">
        <w:tc>
          <w:tcPr>
            <w:tcW w:w="1862" w:type="dxa"/>
            <w:vMerge w:val="restart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Властивості місцевості</w:t>
            </w: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Максимально доступна площа (як одна ділянка), га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0,5083</w:t>
            </w:r>
            <w:r w:rsidRPr="00310BAA">
              <w:rPr>
                <w:rFonts w:ascii="Times New Roman" w:hAnsi="Times New Roman" w:cs="Times New Roman"/>
                <w:lang w:val="uk-UA"/>
              </w:rPr>
              <w:t>га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Можливості для розвитку (короткий опис)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для іншої житлової забудови</w:t>
            </w:r>
          </w:p>
        </w:tc>
      </w:tr>
      <w:tr w:rsidR="005554DC" w:rsidRPr="00310BAA" w:rsidTr="005554DC">
        <w:tc>
          <w:tcPr>
            <w:tcW w:w="1862" w:type="dxa"/>
            <w:vMerge w:val="restart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Інформація про власність</w:t>
            </w: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Орієнтовна ціна землі (грн/м</w:t>
            </w:r>
            <w:r w:rsidRPr="00310BAA">
              <w:rPr>
                <w:rFonts w:ascii="Times New Roman" w:hAnsi="Times New Roman" w:cs="Times New Roman"/>
                <w:b/>
                <w:vertAlign w:val="superscript"/>
                <w:lang w:val="uk-UA"/>
              </w:rPr>
              <w:t>2</w:t>
            </w:r>
            <w:r w:rsidRPr="00310BAA">
              <w:rPr>
                <w:rFonts w:ascii="Times New Roman" w:hAnsi="Times New Roman" w:cs="Times New Roman"/>
                <w:b/>
                <w:lang w:val="uk-UA"/>
              </w:rPr>
              <w:t>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Власник(и) 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color w:val="333333"/>
                <w:shd w:val="clear" w:color="auto" w:fill="FFFFFF"/>
                <w:lang w:val="uk-UA"/>
              </w:rPr>
              <w:t>Територіальна громада міста Нетішин в особі Нетішинської міської ради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Наявність актуального концептуального дизайну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Зонування 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 w:val="restart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Характеристика  землі (ділянки)</w:t>
            </w: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Вид ґрунту на ділянці (га)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заплавно-дерновий ґрунт різного ступеня гелюватості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Забрудненість ґрунтових та підґрунтових вод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Рівень підґрунтових вод (м)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Чи були проведені геологічні дослідження ділянки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Ризик затоплення чи зсувів землі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Підсобні перешкоди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Наземні та повітряні перешкоди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Екологічні обмеження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Будинки чи інші конструкції на ділянці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 w:val="restart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Транспортне положення</w:t>
            </w: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Доступ доріг по ділянці (вид та ширина доступної дороги)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Асфальт (</w:t>
            </w:r>
            <w:smartTag w:uri="urn:schemas-microsoft-com:office:smarttags" w:element="metricconverter">
              <w:smartTagPr>
                <w:attr w:name="ProductID" w:val="0,0200 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0,0200 м</w:t>
              </w:r>
            </w:smartTag>
            <w:r w:rsidRPr="00310BAA">
              <w:rPr>
                <w:rFonts w:ascii="Times New Roman" w:hAnsi="Times New Roman" w:cs="Times New Roman"/>
                <w:lang w:val="uk-UA"/>
              </w:rPr>
              <w:t>)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Найближча автомагістраль / дорога національного значення (км)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Дорога регіонального значення Р-05 – </w:t>
            </w:r>
            <w:smartTag w:uri="urn:schemas-microsoft-com:office:smarttags" w:element="metricconverter">
              <w:smartTagPr>
                <w:attr w:name="ProductID" w:val="0,0200 к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0,0200 км</w:t>
              </w:r>
            </w:smartTag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Морські та річкові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310BAA">
                <w:rPr>
                  <w:rFonts w:ascii="Times New Roman" w:hAnsi="Times New Roman" w:cs="Times New Roman"/>
                  <w:b/>
                  <w:lang w:val="uk-UA"/>
                </w:rPr>
                <w:t>200 км</w:t>
              </w:r>
            </w:smartTag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Залізнична колія (км)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smartTag w:uri="urn:schemas-microsoft-com:office:smarttags" w:element="metricconverter">
              <w:smartTagPr>
                <w:attr w:name="ProductID" w:val="3,3030 к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3,3030 км</w:t>
              </w:r>
            </w:smartTag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Залізнична під’їзна колія (км)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Найближчий діючий аеропорт (км)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Міжнародний аеропорт «Рівне» - </w:t>
            </w:r>
            <w:smartTag w:uri="urn:schemas-microsoft-com:office:smarttags" w:element="metricconverter">
              <w:smartTagPr>
                <w:attr w:name="ProductID" w:val="60,2 км"/>
              </w:smartTagPr>
              <w:r w:rsidRPr="00310BAA">
                <w:rPr>
                  <w:rFonts w:ascii="Times New Roman" w:hAnsi="Times New Roman" w:cs="Times New Roman"/>
                  <w:lang w:val="uk-UA"/>
                </w:rPr>
                <w:t>60,2 км</w:t>
              </w:r>
            </w:smartTag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Найближчий морський порт (км)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 w:val="restart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 xml:space="preserve">Наявна інфраструктура </w:t>
            </w: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Електрифікація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напруга електричного току (кВТ)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допустима електрична ємність (MW)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Газифікація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показник теплотворної здатності (MJ/Nm)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діаметр труби (мм)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Водопостачання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допустима пропускна здатність (м</w:t>
            </w:r>
            <w:r w:rsidRPr="00310BAA">
              <w:rPr>
                <w:rFonts w:ascii="Times New Roman" w:hAnsi="Times New Roman" w:cs="Times New Roman"/>
                <w:b/>
                <w:vertAlign w:val="superscript"/>
                <w:lang w:val="uk-UA"/>
              </w:rPr>
              <w:t>3</w:t>
            </w:r>
            <w:r w:rsidRPr="00310BAA">
              <w:rPr>
                <w:rFonts w:ascii="Times New Roman" w:hAnsi="Times New Roman" w:cs="Times New Roman"/>
                <w:b/>
                <w:lang w:val="uk-UA"/>
              </w:rPr>
              <w:t>/24 г)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Очисні споруди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Телекомунікації (Так/Ні)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Ні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- точка з’єднання (відстань від кордону ділянки) (м)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 xml:space="preserve">- </w:t>
            </w:r>
          </w:p>
        </w:tc>
      </w:tr>
      <w:tr w:rsidR="005554DC" w:rsidRPr="00310BAA" w:rsidTr="005554DC">
        <w:tc>
          <w:tcPr>
            <w:tcW w:w="1862" w:type="dxa"/>
            <w:vMerge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Орієнтована вартість підведення інженерних мереж (вказуються витрати на підведення необхідних комунікацій)</w:t>
            </w: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310BAA">
              <w:rPr>
                <w:rFonts w:ascii="Times New Roman" w:hAnsi="Times New Roman" w:cs="Times New Roman"/>
                <w:lang w:val="uk-UA"/>
              </w:rPr>
              <w:t>Вартість підведення інженерних мереж не обраховувалась</w:t>
            </w:r>
          </w:p>
        </w:tc>
      </w:tr>
      <w:tr w:rsidR="005554DC" w:rsidRPr="00310BAA" w:rsidTr="005554DC">
        <w:tc>
          <w:tcPr>
            <w:tcW w:w="1862" w:type="dxa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Поточний стан справ (наявність необхідних дозволів, результати зміни призначення земельної ділянки, тощо)</w:t>
            </w:r>
          </w:p>
        </w:tc>
        <w:tc>
          <w:tcPr>
            <w:tcW w:w="3915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4771" w:type="dxa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554DC" w:rsidRPr="00310BAA" w:rsidTr="005554DC">
        <w:tc>
          <w:tcPr>
            <w:tcW w:w="1862" w:type="dxa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Можливості державної підтримки</w:t>
            </w:r>
          </w:p>
        </w:tc>
        <w:tc>
          <w:tcPr>
            <w:tcW w:w="8686" w:type="dxa"/>
            <w:gridSpan w:val="2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554DC" w:rsidRPr="00310BAA" w:rsidTr="005554DC">
        <w:tc>
          <w:tcPr>
            <w:tcW w:w="1862" w:type="dxa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Можливості місцевої підтримки</w:t>
            </w:r>
          </w:p>
        </w:tc>
        <w:tc>
          <w:tcPr>
            <w:tcW w:w="8686" w:type="dxa"/>
            <w:gridSpan w:val="2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554DC" w:rsidRPr="00310BAA" w:rsidTr="005554DC">
        <w:tc>
          <w:tcPr>
            <w:tcW w:w="1862" w:type="dxa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Інші актуальні коментарі</w:t>
            </w:r>
          </w:p>
        </w:tc>
        <w:tc>
          <w:tcPr>
            <w:tcW w:w="8686" w:type="dxa"/>
            <w:gridSpan w:val="2"/>
          </w:tcPr>
          <w:p w:rsidR="005554DC" w:rsidRPr="00310BAA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554DC" w:rsidRPr="00310BAA" w:rsidTr="005554DC">
        <w:tc>
          <w:tcPr>
            <w:tcW w:w="1862" w:type="dxa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Пропозиція підготовлена</w:t>
            </w:r>
          </w:p>
        </w:tc>
        <w:tc>
          <w:tcPr>
            <w:tcW w:w="868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Шевчук Юлія Олександрівна</w:t>
            </w:r>
          </w:p>
          <w:p w:rsidR="005554DC" w:rsidRPr="004B4E81" w:rsidRDefault="005554DC" w:rsidP="005554D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Тел.: (03842)</w:t>
            </w:r>
            <w:r w:rsidRPr="004B4E81">
              <w:rPr>
                <w:rFonts w:ascii="Times New Roman" w:hAnsi="Times New Roman"/>
                <w:lang w:val="uk-UA"/>
              </w:rPr>
              <w:t>9-00-93</w:t>
            </w:r>
          </w:p>
        </w:tc>
      </w:tr>
      <w:tr w:rsidR="005554DC" w:rsidRPr="00310BAA" w:rsidTr="005554DC">
        <w:tc>
          <w:tcPr>
            <w:tcW w:w="1862" w:type="dxa"/>
          </w:tcPr>
          <w:p w:rsidR="005554DC" w:rsidRPr="00310BAA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310BAA">
              <w:rPr>
                <w:rFonts w:ascii="Times New Roman" w:hAnsi="Times New Roman" w:cs="Times New Roman"/>
                <w:b/>
                <w:lang w:val="uk-UA"/>
              </w:rPr>
              <w:t>Контактна особа</w:t>
            </w:r>
          </w:p>
        </w:tc>
        <w:tc>
          <w:tcPr>
            <w:tcW w:w="868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Відділ земельних ресурсів та охорони навколишнього природного середовища Нетішинської міської ради</w:t>
            </w:r>
          </w:p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4B4E81">
              <w:rPr>
                <w:rFonts w:ascii="Times New Roman" w:hAnsi="Times New Roman"/>
                <w:lang w:val="uk-UA"/>
              </w:rPr>
              <w:t>Шевчук Юлія Олександрівна</w:t>
            </w:r>
          </w:p>
          <w:p w:rsidR="005554DC" w:rsidRPr="004B4E81" w:rsidRDefault="005554DC" w:rsidP="005554D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  <w:lang w:val="uk-UA"/>
              </w:rPr>
              <w:t>Тел.: (03842)</w:t>
            </w:r>
            <w:r w:rsidRPr="004B4E81">
              <w:rPr>
                <w:rFonts w:ascii="Times New Roman" w:hAnsi="Times New Roman"/>
                <w:lang w:val="uk-UA"/>
              </w:rPr>
              <w:t>9-00-93</w:t>
            </w:r>
          </w:p>
        </w:tc>
      </w:tr>
    </w:tbl>
    <w:p w:rsidR="005554DC" w:rsidRDefault="005554DC" w:rsidP="005554DC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5554DC" w:rsidRPr="00A61FEB" w:rsidRDefault="00A61FEB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  <w:r w:rsidR="005554DC" w:rsidRPr="00647F17">
        <w:rPr>
          <w:rFonts w:ascii="Times New Roman" w:hAnsi="Times New Roman"/>
          <w:b/>
          <w:sz w:val="28"/>
          <w:szCs w:val="28"/>
          <w:lang w:val="uk-UA"/>
        </w:rPr>
        <w:lastRenderedPageBreak/>
        <w:t>М</w:t>
      </w:r>
      <w:r w:rsidR="005554DC">
        <w:rPr>
          <w:rFonts w:ascii="Times New Roman" w:hAnsi="Times New Roman"/>
          <w:b/>
          <w:sz w:val="28"/>
          <w:szCs w:val="28"/>
          <w:lang w:val="uk-UA"/>
        </w:rPr>
        <w:t>істо Славута</w:t>
      </w:r>
    </w:p>
    <w:p w:rsidR="005554DC" w:rsidRPr="00DE2D81" w:rsidRDefault="00A61FEB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184265" cy="8494395"/>
            <wp:effectExtent l="19050" t="0" r="6985" b="0"/>
            <wp:docPr id="8" name="Рисунок 8" descr="місто Славута_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істо Славута_1 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265" cy="849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DC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</w:p>
    <w:p w:rsidR="005554DC" w:rsidRDefault="00A61FEB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  <w:r w:rsidR="005554DC">
        <w:rPr>
          <w:rFonts w:ascii="Times New Roman" w:hAnsi="Times New Roman"/>
          <w:b/>
          <w:sz w:val="28"/>
          <w:szCs w:val="28"/>
          <w:lang w:val="uk-UA"/>
        </w:rPr>
        <w:lastRenderedPageBreak/>
        <w:t>9.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5554DC" w:rsidRPr="00A61FEB" w:rsidTr="005554DC">
        <w:tc>
          <w:tcPr>
            <w:tcW w:w="2022" w:type="dxa"/>
            <w:vMerge w:val="restart"/>
            <w:vAlign w:val="center"/>
          </w:tcPr>
          <w:p w:rsidR="005554DC" w:rsidRPr="00A61FEB" w:rsidRDefault="005554DC" w:rsidP="005554DC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61FEB">
              <w:rPr>
                <w:rFonts w:ascii="Times New Roman" w:hAnsi="Times New Roman" w:cs="Times New Roman"/>
                <w:b/>
                <w:lang w:val="uk-UA"/>
              </w:rPr>
              <w:t>Локалізація</w:t>
            </w:r>
          </w:p>
        </w:tc>
        <w:tc>
          <w:tcPr>
            <w:tcW w:w="4182" w:type="dxa"/>
          </w:tcPr>
          <w:p w:rsidR="005554DC" w:rsidRPr="00A61FEB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A61FEB">
              <w:rPr>
                <w:rFonts w:ascii="Times New Roman" w:hAnsi="Times New Roman" w:cs="Times New Roman"/>
                <w:b/>
                <w:lang w:val="uk-UA"/>
              </w:rPr>
              <w:t>Назва вулиці</w:t>
            </w:r>
          </w:p>
        </w:tc>
        <w:tc>
          <w:tcPr>
            <w:tcW w:w="4344" w:type="dxa"/>
          </w:tcPr>
          <w:p w:rsidR="005554DC" w:rsidRPr="00A61FEB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A61FEB">
              <w:rPr>
                <w:rFonts w:ascii="Times New Roman" w:hAnsi="Times New Roman" w:cs="Times New Roman"/>
                <w:lang w:val="uk-UA"/>
              </w:rPr>
              <w:t>вул. Меморіальна</w:t>
            </w:r>
          </w:p>
        </w:tc>
      </w:tr>
      <w:tr w:rsidR="005554DC" w:rsidRPr="00A61FEB" w:rsidTr="005554DC">
        <w:tc>
          <w:tcPr>
            <w:tcW w:w="2022" w:type="dxa"/>
            <w:vMerge/>
          </w:tcPr>
          <w:p w:rsidR="005554DC" w:rsidRPr="00A61FEB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82" w:type="dxa"/>
          </w:tcPr>
          <w:p w:rsidR="005554DC" w:rsidRPr="00A61FEB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A61FEB">
              <w:rPr>
                <w:rFonts w:ascii="Times New Roman" w:hAnsi="Times New Roman" w:cs="Times New Roman"/>
                <w:b/>
                <w:lang w:val="uk-UA"/>
              </w:rPr>
              <w:t>Район (в місті), місцевість</w:t>
            </w:r>
          </w:p>
        </w:tc>
        <w:tc>
          <w:tcPr>
            <w:tcW w:w="4344" w:type="dxa"/>
          </w:tcPr>
          <w:p w:rsidR="005554DC" w:rsidRPr="00A61FEB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A61FEB">
              <w:rPr>
                <w:rFonts w:ascii="Times New Roman" w:hAnsi="Times New Roman" w:cs="Times New Roman"/>
                <w:lang w:val="uk-UA"/>
              </w:rPr>
              <w:t>м.Славута, Хмельницька обл.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A61FEB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A61FEB">
              <w:rPr>
                <w:rFonts w:ascii="Times New Roman" w:hAnsi="Times New Roman" w:cs="Times New Roman"/>
                <w:b/>
                <w:lang w:val="uk-UA"/>
              </w:rPr>
              <w:t>Географічні коорд</w:t>
            </w:r>
            <w:r w:rsidRPr="00647F17">
              <w:rPr>
                <w:rFonts w:ascii="Times New Roman" w:hAnsi="Times New Roman" w:cs="Times New Roman"/>
                <w:b/>
              </w:rPr>
              <w:t>инати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50.284576, 26.890223</w:t>
            </w:r>
          </w:p>
        </w:tc>
      </w:tr>
      <w:tr w:rsidR="005554DC" w:rsidRPr="00647F17" w:rsidTr="005554DC">
        <w:tc>
          <w:tcPr>
            <w:tcW w:w="2022" w:type="dxa"/>
            <w:vMerge w:val="restart"/>
            <w:vAlign w:val="center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1,5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Для здійснення виробництва</w:t>
            </w:r>
          </w:p>
        </w:tc>
      </w:tr>
      <w:tr w:rsidR="005554DC" w:rsidRPr="00647F17" w:rsidTr="005554DC">
        <w:tc>
          <w:tcPr>
            <w:tcW w:w="2022" w:type="dxa"/>
            <w:vMerge w:val="restart"/>
            <w:vAlign w:val="center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proofErr w:type="gramStart"/>
            <w:r w:rsidRPr="00647F17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100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Власни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к(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и)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Територіальна громада Славутської міської </w:t>
            </w:r>
            <w:proofErr w:type="gramStart"/>
            <w:r w:rsidRPr="00647F17">
              <w:rPr>
                <w:rFonts w:ascii="Times New Roman" w:hAnsi="Times New Roman" w:cs="Times New Roman"/>
              </w:rPr>
              <w:t>ради</w:t>
            </w:r>
            <w:proofErr w:type="gramEnd"/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Наявність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актуального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 xml:space="preserve"> концептуального дизайну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Ні</w:t>
            </w:r>
          </w:p>
        </w:tc>
      </w:tr>
      <w:tr w:rsidR="005554DC" w:rsidRPr="00647F17" w:rsidTr="005554DC">
        <w:tc>
          <w:tcPr>
            <w:tcW w:w="2022" w:type="dxa"/>
            <w:vMerge w:val="restart"/>
            <w:vAlign w:val="center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647F17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ізниця в рівні землі (м)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2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Не використовується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Забрудненість ґрунтових та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ідґрунтових вод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647F17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івень підґрунтових вод (м)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Не визначалось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Чи були проведені геологічні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досл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ідження ділянки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647F1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ідземні перешкоди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Будинки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чи інш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 конструкції на ділянці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647F17" w:rsidTr="005554DC">
        <w:tc>
          <w:tcPr>
            <w:tcW w:w="2022" w:type="dxa"/>
            <w:vMerge w:val="restart"/>
            <w:vAlign w:val="center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Асфальтобетон </w:t>
            </w:r>
            <w:smartTag w:uri="urn:schemas-microsoft-com:office:smarttags" w:element="metricconverter">
              <w:smartTagPr>
                <w:attr w:name="ProductID" w:val="7,5 м"/>
              </w:smartTagPr>
              <w:r w:rsidRPr="00647F17">
                <w:rPr>
                  <w:rFonts w:ascii="Times New Roman" w:hAnsi="Times New Roman" w:cs="Times New Roman"/>
                </w:rPr>
                <w:t>7,5 м</w:t>
              </w:r>
            </w:smartTag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1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Морські та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 xml:space="preserve">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647F17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Залізнична колія (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4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Залізнична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ід’їзна колія (км)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2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70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Найближчий морський порт (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520</w:t>
            </w:r>
          </w:p>
        </w:tc>
      </w:tr>
      <w:tr w:rsidR="005554DC" w:rsidRPr="00647F17" w:rsidTr="005554DC">
        <w:tc>
          <w:tcPr>
            <w:tcW w:w="2022" w:type="dxa"/>
            <w:vMerge w:val="restart"/>
            <w:vAlign w:val="center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Так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10/35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647F17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647F1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 xml:space="preserve">Так 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647F17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647F17">
              <w:rPr>
                <w:rFonts w:ascii="Times New Roman" w:hAnsi="Times New Roman" w:cs="Times New Roman"/>
                <w:b/>
              </w:rPr>
              <w:t>/</w:t>
            </w:r>
            <w:r w:rsidRPr="00647F17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647F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47F1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діаметр труби (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мм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Так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647F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47F17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Так</w:t>
            </w: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  <w:vMerge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Орієнтовна вартість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ідведення інженерних мереж (вказуються витрати на підведення необхідних комунікацій)</w:t>
            </w:r>
          </w:p>
        </w:tc>
        <w:tc>
          <w:tcPr>
            <w:tcW w:w="4344" w:type="dxa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t>Не визначалась</w:t>
            </w:r>
          </w:p>
        </w:tc>
      </w:tr>
      <w:tr w:rsidR="005554DC" w:rsidRPr="00647F17" w:rsidTr="005554DC">
        <w:tc>
          <w:tcPr>
            <w:tcW w:w="2022" w:type="dxa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 Поточний стан справ (наявність </w:t>
            </w:r>
            <w:r w:rsidRPr="00647F17">
              <w:rPr>
                <w:rFonts w:ascii="Times New Roman" w:hAnsi="Times New Roman" w:cs="Times New Roman"/>
                <w:b/>
              </w:rPr>
              <w:lastRenderedPageBreak/>
              <w:t xml:space="preserve">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5554DC" w:rsidRPr="00647F17" w:rsidRDefault="005554DC" w:rsidP="005554DC">
            <w:pPr>
              <w:jc w:val="both"/>
              <w:rPr>
                <w:rFonts w:ascii="Times New Roman" w:hAnsi="Times New Roman" w:cs="Times New Roman"/>
              </w:rPr>
            </w:pPr>
            <w:r w:rsidRPr="00647F17">
              <w:rPr>
                <w:rFonts w:ascii="Times New Roman" w:hAnsi="Times New Roman" w:cs="Times New Roman"/>
              </w:rPr>
              <w:lastRenderedPageBreak/>
              <w:t xml:space="preserve">26 сформованих земельних ділянок орієнтовною площею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647F17">
                <w:rPr>
                  <w:rFonts w:ascii="Times New Roman" w:hAnsi="Times New Roman" w:cs="Times New Roman"/>
                </w:rPr>
                <w:t>1 га</w:t>
              </w:r>
            </w:smartTag>
            <w:r w:rsidRPr="00647F17">
              <w:rPr>
                <w:rFonts w:ascii="Times New Roman" w:hAnsi="Times New Roman" w:cs="Times New Roman"/>
              </w:rPr>
              <w:t xml:space="preserve"> кожна, цільове призначення: для розміщення та експлуатації основних, </w:t>
            </w:r>
            <w:proofErr w:type="gramStart"/>
            <w:r w:rsidRPr="00647F17">
              <w:rPr>
                <w:rFonts w:ascii="Times New Roman" w:hAnsi="Times New Roman" w:cs="Times New Roman"/>
              </w:rPr>
              <w:t>п</w:t>
            </w:r>
            <w:proofErr w:type="gramEnd"/>
            <w:r w:rsidRPr="00647F17">
              <w:rPr>
                <w:rFonts w:ascii="Times New Roman" w:hAnsi="Times New Roman" w:cs="Times New Roman"/>
              </w:rPr>
              <w:t xml:space="preserve">ідсобних і допоміжних будівель та споруд підприємств </w:t>
            </w:r>
            <w:r w:rsidRPr="00647F17">
              <w:rPr>
                <w:rFonts w:ascii="Times New Roman" w:hAnsi="Times New Roman" w:cs="Times New Roman"/>
              </w:rPr>
              <w:lastRenderedPageBreak/>
              <w:t>переробної, машинобудівної та іншої промисловості.</w:t>
            </w:r>
          </w:p>
        </w:tc>
      </w:tr>
      <w:tr w:rsidR="005554DC" w:rsidRPr="00647F17" w:rsidTr="005554DC">
        <w:tc>
          <w:tcPr>
            <w:tcW w:w="2022" w:type="dxa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lastRenderedPageBreak/>
              <w:t xml:space="preserve">Можливості державної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Можливості місцевої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647F17" w:rsidTr="005554DC">
        <w:tc>
          <w:tcPr>
            <w:tcW w:w="2022" w:type="dxa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184FE5" w:rsidTr="005554DC">
        <w:tc>
          <w:tcPr>
            <w:tcW w:w="2022" w:type="dxa"/>
          </w:tcPr>
          <w:p w:rsidR="005554DC" w:rsidRPr="00647F17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47F17">
              <w:rPr>
                <w:rFonts w:ascii="Times New Roman" w:hAnsi="Times New Roman" w:cs="Times New Roman"/>
                <w:b/>
              </w:rPr>
              <w:t xml:space="preserve">Пропозиція </w:t>
            </w:r>
            <w:proofErr w:type="gramStart"/>
            <w:r w:rsidRPr="00647F17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647F17">
              <w:rPr>
                <w:rFonts w:ascii="Times New Roman" w:hAnsi="Times New Roman" w:cs="Times New Roman"/>
                <w:b/>
              </w:rPr>
              <w:t>ідготовлена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647F17">
              <w:rPr>
                <w:rFonts w:ascii="Times New Roman" w:hAnsi="Times New Roman" w:cs="Times New Roman"/>
              </w:rPr>
              <w:t>Виконавчий комітет Славутської міс</w:t>
            </w:r>
            <w:r>
              <w:rPr>
                <w:rFonts w:ascii="Times New Roman" w:hAnsi="Times New Roman" w:cs="Times New Roman"/>
                <w:lang w:val="uk-UA"/>
              </w:rPr>
              <w:t>ь</w:t>
            </w:r>
            <w:r w:rsidRPr="00647F17">
              <w:rPr>
                <w:rFonts w:ascii="Times New Roman" w:hAnsi="Times New Roman" w:cs="Times New Roman"/>
              </w:rPr>
              <w:t xml:space="preserve">кої </w:t>
            </w:r>
            <w:proofErr w:type="gramStart"/>
            <w:r w:rsidRPr="00647F17">
              <w:rPr>
                <w:rFonts w:ascii="Times New Roman" w:hAnsi="Times New Roman" w:cs="Times New Roman"/>
              </w:rPr>
              <w:t>ради</w:t>
            </w:r>
            <w:proofErr w:type="gramEnd"/>
            <w:r w:rsidRPr="00647F17">
              <w:rPr>
                <w:rFonts w:ascii="Times New Roman" w:hAnsi="Times New Roman" w:cs="Times New Roman"/>
              </w:rPr>
              <w:t xml:space="preserve">,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м. Славута, 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вул. Соборності, 7,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</w:t>
            </w:r>
            <w:r w:rsidRPr="00184FE5">
              <w:rPr>
                <w:rFonts w:ascii="Times New Roman" w:hAnsi="Times New Roman" w:cs="Times New Roman"/>
                <w:lang w:val="uk-UA"/>
              </w:rPr>
              <w:t>ел.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(03842)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7-11-68, 7-11-66, </w:t>
            </w:r>
          </w:p>
          <w:p w:rsidR="005554DC" w:rsidRPr="00184FE5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Ф</w:t>
            </w:r>
            <w:r w:rsidRPr="00184FE5">
              <w:rPr>
                <w:rFonts w:ascii="Times New Roman" w:hAnsi="Times New Roman" w:cs="Times New Roman"/>
                <w:lang w:val="uk-UA"/>
              </w:rPr>
              <w:t>акс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7-12-33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647F17">
              <w:rPr>
                <w:rFonts w:ascii="Times New Roman" w:hAnsi="Times New Roman" w:cs="Times New Roman"/>
                <w:lang w:val="de-DE"/>
              </w:rPr>
              <w:t>E</w:t>
            </w:r>
            <w:r w:rsidRPr="00184FE5">
              <w:rPr>
                <w:rFonts w:ascii="Times New Roman" w:hAnsi="Times New Roman" w:cs="Times New Roman"/>
                <w:lang w:val="uk-UA"/>
              </w:rPr>
              <w:t>-</w:t>
            </w:r>
            <w:r w:rsidRPr="00647F17">
              <w:rPr>
                <w:rFonts w:ascii="Times New Roman" w:hAnsi="Times New Roman" w:cs="Times New Roman"/>
                <w:lang w:val="de-DE"/>
              </w:rPr>
              <w:t>mail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: </w:t>
            </w:r>
            <w:r w:rsidRPr="00647F17">
              <w:rPr>
                <w:rFonts w:ascii="Times New Roman" w:hAnsi="Times New Roman" w:cs="Times New Roman"/>
                <w:lang w:val="de-DE"/>
              </w:rPr>
              <w:t>sl</w:t>
            </w:r>
            <w:r w:rsidRPr="00184FE5">
              <w:rPr>
                <w:rFonts w:ascii="Times New Roman" w:hAnsi="Times New Roman" w:cs="Times New Roman"/>
                <w:lang w:val="uk-UA"/>
              </w:rPr>
              <w:t>_</w:t>
            </w:r>
            <w:r w:rsidRPr="00647F17">
              <w:rPr>
                <w:rFonts w:ascii="Times New Roman" w:hAnsi="Times New Roman" w:cs="Times New Roman"/>
                <w:lang w:val="de-DE"/>
              </w:rPr>
              <w:t>mvk</w:t>
            </w:r>
            <w:r w:rsidRPr="00184FE5">
              <w:rPr>
                <w:rFonts w:ascii="Times New Roman" w:hAnsi="Times New Roman" w:cs="Times New Roman"/>
                <w:lang w:val="uk-UA"/>
              </w:rPr>
              <w:t>@</w:t>
            </w:r>
            <w:r w:rsidRPr="00647F17">
              <w:rPr>
                <w:rFonts w:ascii="Times New Roman" w:hAnsi="Times New Roman" w:cs="Times New Roman"/>
                <w:lang w:val="de-DE"/>
              </w:rPr>
              <w:t>ukr</w:t>
            </w:r>
            <w:r w:rsidRPr="00184FE5">
              <w:rPr>
                <w:rFonts w:ascii="Times New Roman" w:hAnsi="Times New Roman" w:cs="Times New Roman"/>
                <w:lang w:val="uk-UA"/>
              </w:rPr>
              <w:t>.</w:t>
            </w:r>
            <w:r w:rsidRPr="00647F17">
              <w:rPr>
                <w:rFonts w:ascii="Times New Roman" w:hAnsi="Times New Roman" w:cs="Times New Roman"/>
                <w:lang w:val="de-DE"/>
              </w:rPr>
              <w:t>net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, </w:t>
            </w:r>
          </w:p>
          <w:p w:rsidR="005554DC" w:rsidRPr="00184FE5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 xml:space="preserve">веб-сайт: </w:t>
            </w:r>
            <w:r w:rsidRPr="00647F17">
              <w:rPr>
                <w:rFonts w:ascii="Times New Roman" w:hAnsi="Times New Roman" w:cs="Times New Roman"/>
                <w:lang w:val="de-DE"/>
              </w:rPr>
              <w:t>www</w:t>
            </w:r>
            <w:r w:rsidRPr="00184FE5">
              <w:rPr>
                <w:rFonts w:ascii="Times New Roman" w:hAnsi="Times New Roman" w:cs="Times New Roman"/>
                <w:lang w:val="uk-UA"/>
              </w:rPr>
              <w:t>.</w:t>
            </w:r>
            <w:r w:rsidRPr="00647F17">
              <w:rPr>
                <w:rFonts w:ascii="Times New Roman" w:hAnsi="Times New Roman" w:cs="Times New Roman"/>
                <w:lang w:val="de-DE"/>
              </w:rPr>
              <w:t>slavuta</w:t>
            </w:r>
            <w:r w:rsidRPr="00184FE5">
              <w:rPr>
                <w:rFonts w:ascii="Times New Roman" w:hAnsi="Times New Roman" w:cs="Times New Roman"/>
                <w:lang w:val="uk-UA"/>
              </w:rPr>
              <w:t>-</w:t>
            </w:r>
            <w:r w:rsidRPr="00647F17">
              <w:rPr>
                <w:rFonts w:ascii="Times New Roman" w:hAnsi="Times New Roman" w:cs="Times New Roman"/>
                <w:lang w:val="de-DE"/>
              </w:rPr>
              <w:t>mvk</w:t>
            </w:r>
            <w:r w:rsidRPr="00184FE5">
              <w:rPr>
                <w:rFonts w:ascii="Times New Roman" w:hAnsi="Times New Roman" w:cs="Times New Roman"/>
                <w:lang w:val="uk-UA"/>
              </w:rPr>
              <w:t>.</w:t>
            </w:r>
            <w:r w:rsidRPr="00647F17">
              <w:rPr>
                <w:rFonts w:ascii="Times New Roman" w:hAnsi="Times New Roman" w:cs="Times New Roman"/>
                <w:lang w:val="de-DE"/>
              </w:rPr>
              <w:t>info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 </w:t>
            </w:r>
          </w:p>
        </w:tc>
      </w:tr>
      <w:tr w:rsidR="005554DC" w:rsidRPr="00647F17" w:rsidTr="005554DC">
        <w:tc>
          <w:tcPr>
            <w:tcW w:w="2022" w:type="dxa"/>
          </w:tcPr>
          <w:p w:rsidR="005554DC" w:rsidRPr="00184FE5" w:rsidRDefault="005554DC" w:rsidP="005554DC">
            <w:pPr>
              <w:rPr>
                <w:rFonts w:ascii="Times New Roman" w:hAnsi="Times New Roman" w:cs="Times New Roman"/>
                <w:b/>
                <w:lang w:val="uk-UA"/>
              </w:rPr>
            </w:pPr>
            <w:r w:rsidRPr="00184FE5">
              <w:rPr>
                <w:rFonts w:ascii="Times New Roman" w:hAnsi="Times New Roman" w:cs="Times New Roman"/>
                <w:b/>
                <w:lang w:val="uk-UA"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відділу з питань регулювання земельних відносин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 xml:space="preserve">Рибіцький Олександр Євгенович,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 xml:space="preserve">м. Славута,  вул. </w:t>
            </w:r>
            <w:r w:rsidRPr="00647F17">
              <w:rPr>
                <w:rFonts w:ascii="Times New Roman" w:hAnsi="Times New Roman" w:cs="Times New Roman"/>
              </w:rPr>
              <w:t xml:space="preserve">Соборності, 7, каб. № 11, </w:t>
            </w:r>
          </w:p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Т</w:t>
            </w:r>
            <w:r w:rsidRPr="00647F17">
              <w:rPr>
                <w:rFonts w:ascii="Times New Roman" w:hAnsi="Times New Roman" w:cs="Times New Roman"/>
              </w:rPr>
              <w:t>ел.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647F17">
              <w:rPr>
                <w:rFonts w:ascii="Times New Roman" w:hAnsi="Times New Roman" w:cs="Times New Roman"/>
              </w:rPr>
              <w:t xml:space="preserve"> (03842) 7-06-61</w:t>
            </w:r>
          </w:p>
        </w:tc>
      </w:tr>
    </w:tbl>
    <w:p w:rsidR="005554DC" w:rsidRDefault="005554DC" w:rsidP="005554DC">
      <w:pPr>
        <w:rPr>
          <w:b/>
          <w:sz w:val="22"/>
          <w:szCs w:val="22"/>
          <w:lang w:val="uk-UA"/>
        </w:rPr>
      </w:pPr>
    </w:p>
    <w:p w:rsidR="005554DC" w:rsidRDefault="00A61FEB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b/>
          <w:sz w:val="22"/>
          <w:szCs w:val="22"/>
          <w:lang w:val="uk-UA"/>
        </w:rPr>
        <w:br w:type="page"/>
      </w:r>
      <w:r w:rsidR="005554DC">
        <w:rPr>
          <w:rFonts w:ascii="Times New Roman" w:hAnsi="Times New Roman"/>
          <w:b/>
          <w:sz w:val="28"/>
          <w:szCs w:val="28"/>
          <w:lang w:val="uk-UA"/>
        </w:rPr>
        <w:lastRenderedPageBreak/>
        <w:t>10.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5554DC" w:rsidRPr="003D395D" w:rsidTr="005554DC">
        <w:tc>
          <w:tcPr>
            <w:tcW w:w="2022" w:type="dxa"/>
            <w:vMerge w:val="restart"/>
            <w:vAlign w:val="center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Назва вулиці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вул. Індустріальна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Район (в мі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ст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і), місцевість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м</w:t>
            </w:r>
            <w:proofErr w:type="gramStart"/>
            <w:r w:rsidRPr="003D395D">
              <w:rPr>
                <w:rFonts w:ascii="Times New Roman" w:hAnsi="Times New Roman" w:cs="Times New Roman"/>
              </w:rPr>
              <w:t>.С</w:t>
            </w:r>
            <w:proofErr w:type="gramEnd"/>
            <w:r w:rsidRPr="003D395D">
              <w:rPr>
                <w:rFonts w:ascii="Times New Roman" w:hAnsi="Times New Roman" w:cs="Times New Roman"/>
              </w:rPr>
              <w:t>лавута, Хмельницька обл.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50.300808, 26.890772</w:t>
            </w:r>
          </w:p>
        </w:tc>
      </w:tr>
      <w:tr w:rsidR="005554DC" w:rsidRPr="003D395D" w:rsidTr="005554DC">
        <w:tc>
          <w:tcPr>
            <w:tcW w:w="2022" w:type="dxa"/>
            <w:vMerge w:val="restart"/>
            <w:vAlign w:val="center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1,5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Для здійснення виробництва</w:t>
            </w:r>
          </w:p>
        </w:tc>
      </w:tr>
      <w:tr w:rsidR="005554DC" w:rsidRPr="003D395D" w:rsidTr="005554DC">
        <w:tc>
          <w:tcPr>
            <w:tcW w:w="2022" w:type="dxa"/>
            <w:vMerge w:val="restart"/>
            <w:vAlign w:val="center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proofErr w:type="gramStart"/>
            <w:r w:rsidRPr="003D395D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100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Власни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к(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и)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Територіальна громада Славутської міської </w:t>
            </w:r>
            <w:proofErr w:type="gramStart"/>
            <w:r w:rsidRPr="003D395D">
              <w:rPr>
                <w:rFonts w:ascii="Times New Roman" w:hAnsi="Times New Roman" w:cs="Times New Roman"/>
              </w:rPr>
              <w:t>ради</w:t>
            </w:r>
            <w:proofErr w:type="gramEnd"/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Наявність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актуального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 xml:space="preserve"> концептуального дизайну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Ні</w:t>
            </w:r>
          </w:p>
        </w:tc>
      </w:tr>
      <w:tr w:rsidR="005554DC" w:rsidRPr="003D395D" w:rsidTr="005554DC">
        <w:tc>
          <w:tcPr>
            <w:tcW w:w="2022" w:type="dxa"/>
            <w:vMerge w:val="restart"/>
            <w:vAlign w:val="center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3D395D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ізниця в рівні землі (м)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2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Не використовується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Забрудненість ґрунтових та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ідґрунтових вод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3D395D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івень підґрунтових вод (м)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Не визначалось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Чи були проведені геологічні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досл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ідження ділянки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3D395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ідземні перешкоди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Будинки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чи інш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 конструкції на ділянці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3D395D" w:rsidTr="005554DC">
        <w:tc>
          <w:tcPr>
            <w:tcW w:w="2022" w:type="dxa"/>
            <w:vMerge w:val="restart"/>
            <w:vAlign w:val="center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Бетон </w:t>
            </w:r>
            <w:smartTag w:uri="urn:schemas-microsoft-com:office:smarttags" w:element="metricconverter">
              <w:smartTagPr>
                <w:attr w:name="ProductID" w:val="7,5 м"/>
              </w:smartTagPr>
              <w:r w:rsidRPr="003D395D">
                <w:rPr>
                  <w:rFonts w:ascii="Times New Roman" w:hAnsi="Times New Roman" w:cs="Times New Roman"/>
                </w:rPr>
                <w:t>7,5 м</w:t>
              </w:r>
            </w:smartTag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1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Морські та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 xml:space="preserve">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3D395D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Залізнична колія (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4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Залізнична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ід’їзна колія (км)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2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70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Найближчий морський порт (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520</w:t>
            </w:r>
          </w:p>
        </w:tc>
      </w:tr>
      <w:tr w:rsidR="005554DC" w:rsidRPr="003D395D" w:rsidTr="005554DC">
        <w:tc>
          <w:tcPr>
            <w:tcW w:w="2022" w:type="dxa"/>
            <w:vMerge w:val="restart"/>
            <w:vAlign w:val="center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Так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10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3D395D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3D39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 xml:space="preserve">Так 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3D395D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3D395D">
              <w:rPr>
                <w:rFonts w:ascii="Times New Roman" w:hAnsi="Times New Roman" w:cs="Times New Roman"/>
                <w:b/>
              </w:rPr>
              <w:t>/</w:t>
            </w:r>
            <w:r w:rsidRPr="003D395D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3D395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D39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діаметр труби (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мм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Так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3D395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D395D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Так</w:t>
            </w: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  <w:vMerge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Орієнтовна вартість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ідведення інженерних мереж (вказуються витрати на підведення необхідних комунікацій)</w:t>
            </w:r>
          </w:p>
        </w:tc>
        <w:tc>
          <w:tcPr>
            <w:tcW w:w="4344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t>Не визначалась</w:t>
            </w:r>
          </w:p>
        </w:tc>
      </w:tr>
      <w:tr w:rsidR="005554DC" w:rsidRPr="003D395D" w:rsidTr="005554DC">
        <w:tc>
          <w:tcPr>
            <w:tcW w:w="2022" w:type="dxa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 Поточний стан справ (наявність </w:t>
            </w:r>
            <w:r w:rsidRPr="003D395D">
              <w:rPr>
                <w:rFonts w:ascii="Times New Roman" w:hAnsi="Times New Roman" w:cs="Times New Roman"/>
                <w:b/>
              </w:rPr>
              <w:lastRenderedPageBreak/>
              <w:t xml:space="preserve">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5554DC" w:rsidRPr="003D395D" w:rsidRDefault="005554DC" w:rsidP="005554DC">
            <w:pPr>
              <w:jc w:val="both"/>
              <w:rPr>
                <w:rFonts w:ascii="Times New Roman" w:hAnsi="Times New Roman" w:cs="Times New Roman"/>
              </w:rPr>
            </w:pPr>
            <w:r w:rsidRPr="003D395D">
              <w:rPr>
                <w:rFonts w:ascii="Times New Roman" w:hAnsi="Times New Roman" w:cs="Times New Roman"/>
              </w:rPr>
              <w:lastRenderedPageBreak/>
              <w:t xml:space="preserve">15 запроектованих земельних ділянок орієнтовною площею 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3D395D">
                <w:rPr>
                  <w:rFonts w:ascii="Times New Roman" w:hAnsi="Times New Roman" w:cs="Times New Roman"/>
                </w:rPr>
                <w:t>1 га</w:t>
              </w:r>
            </w:smartTag>
            <w:r w:rsidRPr="003D395D">
              <w:rPr>
                <w:rFonts w:ascii="Times New Roman" w:hAnsi="Times New Roman" w:cs="Times New Roman"/>
              </w:rPr>
              <w:t xml:space="preserve"> кожна, цільове призначення: для розміщення та експлуатації основних, </w:t>
            </w:r>
            <w:proofErr w:type="gramStart"/>
            <w:r w:rsidRPr="003D395D">
              <w:rPr>
                <w:rFonts w:ascii="Times New Roman" w:hAnsi="Times New Roman" w:cs="Times New Roman"/>
              </w:rPr>
              <w:t>п</w:t>
            </w:r>
            <w:proofErr w:type="gramEnd"/>
            <w:r w:rsidRPr="003D395D">
              <w:rPr>
                <w:rFonts w:ascii="Times New Roman" w:hAnsi="Times New Roman" w:cs="Times New Roman"/>
              </w:rPr>
              <w:t xml:space="preserve">ідсобних і допоміжних будівель та споруд </w:t>
            </w:r>
            <w:r w:rsidRPr="003D395D">
              <w:rPr>
                <w:rFonts w:ascii="Times New Roman" w:hAnsi="Times New Roman" w:cs="Times New Roman"/>
              </w:rPr>
              <w:lastRenderedPageBreak/>
              <w:t>підприємств переробної, машинобудівної та іншої промисловості.</w:t>
            </w:r>
          </w:p>
        </w:tc>
      </w:tr>
      <w:tr w:rsidR="005554DC" w:rsidRPr="003D395D" w:rsidTr="005554DC">
        <w:tc>
          <w:tcPr>
            <w:tcW w:w="2022" w:type="dxa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lastRenderedPageBreak/>
              <w:t xml:space="preserve">Можливості державної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Можливості місцевої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3D395D" w:rsidTr="005554DC">
        <w:tc>
          <w:tcPr>
            <w:tcW w:w="2022" w:type="dxa"/>
          </w:tcPr>
          <w:p w:rsidR="005554DC" w:rsidRPr="003D395D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 xml:space="preserve">Пропозиція </w:t>
            </w:r>
            <w:proofErr w:type="gramStart"/>
            <w:r w:rsidRPr="003D395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D395D">
              <w:rPr>
                <w:rFonts w:ascii="Times New Roman" w:hAnsi="Times New Roman" w:cs="Times New Roman"/>
                <w:b/>
              </w:rPr>
              <w:t>ідготовлена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647F17">
              <w:rPr>
                <w:rFonts w:ascii="Times New Roman" w:hAnsi="Times New Roman" w:cs="Times New Roman"/>
              </w:rPr>
              <w:t>Виконавчий комітет Славутської міс</w:t>
            </w:r>
            <w:r>
              <w:rPr>
                <w:rFonts w:ascii="Times New Roman" w:hAnsi="Times New Roman" w:cs="Times New Roman"/>
                <w:lang w:val="uk-UA"/>
              </w:rPr>
              <w:t>ь</w:t>
            </w:r>
            <w:r w:rsidRPr="00647F17">
              <w:rPr>
                <w:rFonts w:ascii="Times New Roman" w:hAnsi="Times New Roman" w:cs="Times New Roman"/>
              </w:rPr>
              <w:t xml:space="preserve">кої </w:t>
            </w:r>
            <w:proofErr w:type="gramStart"/>
            <w:r w:rsidRPr="00647F17">
              <w:rPr>
                <w:rFonts w:ascii="Times New Roman" w:hAnsi="Times New Roman" w:cs="Times New Roman"/>
              </w:rPr>
              <w:t>ради</w:t>
            </w:r>
            <w:proofErr w:type="gramEnd"/>
            <w:r w:rsidRPr="00647F17">
              <w:rPr>
                <w:rFonts w:ascii="Times New Roman" w:hAnsi="Times New Roman" w:cs="Times New Roman"/>
              </w:rPr>
              <w:t xml:space="preserve">,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м. Славута, 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вул. Соборності, 7,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</w:t>
            </w:r>
            <w:r w:rsidRPr="00184FE5">
              <w:rPr>
                <w:rFonts w:ascii="Times New Roman" w:hAnsi="Times New Roman" w:cs="Times New Roman"/>
                <w:lang w:val="uk-UA"/>
              </w:rPr>
              <w:t>ел.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(03842)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7-11-68, 7-11-66, </w:t>
            </w:r>
          </w:p>
          <w:p w:rsidR="005554DC" w:rsidRPr="00184FE5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Ф</w:t>
            </w:r>
            <w:r w:rsidRPr="00184FE5">
              <w:rPr>
                <w:rFonts w:ascii="Times New Roman" w:hAnsi="Times New Roman" w:cs="Times New Roman"/>
                <w:lang w:val="uk-UA"/>
              </w:rPr>
              <w:t>акс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7-12-33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647F17">
              <w:rPr>
                <w:rFonts w:ascii="Times New Roman" w:hAnsi="Times New Roman" w:cs="Times New Roman"/>
                <w:lang w:val="de-DE"/>
              </w:rPr>
              <w:t>E</w:t>
            </w:r>
            <w:r w:rsidRPr="00184FE5">
              <w:rPr>
                <w:rFonts w:ascii="Times New Roman" w:hAnsi="Times New Roman" w:cs="Times New Roman"/>
                <w:lang w:val="uk-UA"/>
              </w:rPr>
              <w:t>-</w:t>
            </w:r>
            <w:r w:rsidRPr="00647F17">
              <w:rPr>
                <w:rFonts w:ascii="Times New Roman" w:hAnsi="Times New Roman" w:cs="Times New Roman"/>
                <w:lang w:val="de-DE"/>
              </w:rPr>
              <w:t>mail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: </w:t>
            </w:r>
            <w:r w:rsidRPr="00647F17">
              <w:rPr>
                <w:rFonts w:ascii="Times New Roman" w:hAnsi="Times New Roman" w:cs="Times New Roman"/>
                <w:lang w:val="de-DE"/>
              </w:rPr>
              <w:t>sl</w:t>
            </w:r>
            <w:r w:rsidRPr="00184FE5">
              <w:rPr>
                <w:rFonts w:ascii="Times New Roman" w:hAnsi="Times New Roman" w:cs="Times New Roman"/>
                <w:lang w:val="uk-UA"/>
              </w:rPr>
              <w:t>_</w:t>
            </w:r>
            <w:r w:rsidRPr="00647F17">
              <w:rPr>
                <w:rFonts w:ascii="Times New Roman" w:hAnsi="Times New Roman" w:cs="Times New Roman"/>
                <w:lang w:val="de-DE"/>
              </w:rPr>
              <w:t>mvk</w:t>
            </w:r>
            <w:r w:rsidRPr="00184FE5">
              <w:rPr>
                <w:rFonts w:ascii="Times New Roman" w:hAnsi="Times New Roman" w:cs="Times New Roman"/>
                <w:lang w:val="uk-UA"/>
              </w:rPr>
              <w:t>@</w:t>
            </w:r>
            <w:r w:rsidRPr="00647F17">
              <w:rPr>
                <w:rFonts w:ascii="Times New Roman" w:hAnsi="Times New Roman" w:cs="Times New Roman"/>
                <w:lang w:val="de-DE"/>
              </w:rPr>
              <w:t>ukr</w:t>
            </w:r>
            <w:r w:rsidRPr="00184FE5">
              <w:rPr>
                <w:rFonts w:ascii="Times New Roman" w:hAnsi="Times New Roman" w:cs="Times New Roman"/>
                <w:lang w:val="uk-UA"/>
              </w:rPr>
              <w:t>.</w:t>
            </w:r>
            <w:r w:rsidRPr="00647F17">
              <w:rPr>
                <w:rFonts w:ascii="Times New Roman" w:hAnsi="Times New Roman" w:cs="Times New Roman"/>
                <w:lang w:val="de-DE"/>
              </w:rPr>
              <w:t>net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, </w:t>
            </w:r>
          </w:p>
          <w:p w:rsidR="005554DC" w:rsidRPr="00184FE5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 xml:space="preserve">веб-сайт: </w:t>
            </w:r>
            <w:r w:rsidRPr="00647F17">
              <w:rPr>
                <w:rFonts w:ascii="Times New Roman" w:hAnsi="Times New Roman" w:cs="Times New Roman"/>
                <w:lang w:val="de-DE"/>
              </w:rPr>
              <w:t>www</w:t>
            </w:r>
            <w:r w:rsidRPr="00184FE5">
              <w:rPr>
                <w:rFonts w:ascii="Times New Roman" w:hAnsi="Times New Roman" w:cs="Times New Roman"/>
                <w:lang w:val="uk-UA"/>
              </w:rPr>
              <w:t>.</w:t>
            </w:r>
            <w:r w:rsidRPr="00647F17">
              <w:rPr>
                <w:rFonts w:ascii="Times New Roman" w:hAnsi="Times New Roman" w:cs="Times New Roman"/>
                <w:lang w:val="de-DE"/>
              </w:rPr>
              <w:t>slavuta</w:t>
            </w:r>
            <w:r w:rsidRPr="00184FE5">
              <w:rPr>
                <w:rFonts w:ascii="Times New Roman" w:hAnsi="Times New Roman" w:cs="Times New Roman"/>
                <w:lang w:val="uk-UA"/>
              </w:rPr>
              <w:t>-</w:t>
            </w:r>
            <w:r w:rsidRPr="00647F17">
              <w:rPr>
                <w:rFonts w:ascii="Times New Roman" w:hAnsi="Times New Roman" w:cs="Times New Roman"/>
                <w:lang w:val="de-DE"/>
              </w:rPr>
              <w:t>mvk</w:t>
            </w:r>
            <w:r w:rsidRPr="00184FE5">
              <w:rPr>
                <w:rFonts w:ascii="Times New Roman" w:hAnsi="Times New Roman" w:cs="Times New Roman"/>
                <w:lang w:val="uk-UA"/>
              </w:rPr>
              <w:t>.</w:t>
            </w:r>
            <w:r w:rsidRPr="00647F17">
              <w:rPr>
                <w:rFonts w:ascii="Times New Roman" w:hAnsi="Times New Roman" w:cs="Times New Roman"/>
                <w:lang w:val="de-DE"/>
              </w:rPr>
              <w:t>info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 </w:t>
            </w:r>
          </w:p>
        </w:tc>
      </w:tr>
      <w:tr w:rsidR="005554DC" w:rsidRPr="003D395D" w:rsidTr="005554DC">
        <w:tc>
          <w:tcPr>
            <w:tcW w:w="2022" w:type="dxa"/>
          </w:tcPr>
          <w:p w:rsidR="005554DC" w:rsidRPr="003D395D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3D395D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відділу з питань регулювання земельних відносин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 xml:space="preserve">Рибіцький Олександр Євгенович,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 xml:space="preserve">м. Славута,  вул. </w:t>
            </w:r>
            <w:r w:rsidRPr="00647F17">
              <w:rPr>
                <w:rFonts w:ascii="Times New Roman" w:hAnsi="Times New Roman" w:cs="Times New Roman"/>
              </w:rPr>
              <w:t xml:space="preserve">Соборності, 7, каб. № 11, </w:t>
            </w:r>
          </w:p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Т</w:t>
            </w:r>
            <w:r w:rsidRPr="00647F17">
              <w:rPr>
                <w:rFonts w:ascii="Times New Roman" w:hAnsi="Times New Roman" w:cs="Times New Roman"/>
              </w:rPr>
              <w:t>ел.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647F17">
              <w:rPr>
                <w:rFonts w:ascii="Times New Roman" w:hAnsi="Times New Roman" w:cs="Times New Roman"/>
              </w:rPr>
              <w:t xml:space="preserve"> (03842) 7-06-61</w:t>
            </w:r>
          </w:p>
        </w:tc>
      </w:tr>
    </w:tbl>
    <w:p w:rsidR="005554DC" w:rsidRPr="004C2998" w:rsidRDefault="005554DC" w:rsidP="005554DC">
      <w:pPr>
        <w:rPr>
          <w:sz w:val="22"/>
          <w:szCs w:val="22"/>
        </w:rPr>
      </w:pPr>
    </w:p>
    <w:p w:rsidR="005554DC" w:rsidRDefault="005554DC" w:rsidP="005554DC">
      <w:pPr>
        <w:ind w:left="1425"/>
        <w:rPr>
          <w:b/>
          <w:sz w:val="22"/>
          <w:szCs w:val="22"/>
          <w:lang w:val="uk-UA"/>
        </w:rPr>
      </w:pPr>
    </w:p>
    <w:p w:rsidR="005554DC" w:rsidRDefault="00A61FEB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b/>
          <w:sz w:val="22"/>
          <w:szCs w:val="22"/>
          <w:lang w:val="uk-UA"/>
        </w:rPr>
        <w:br w:type="page"/>
      </w:r>
      <w:r w:rsidR="005554DC">
        <w:rPr>
          <w:rFonts w:ascii="Times New Roman" w:hAnsi="Times New Roman"/>
          <w:b/>
          <w:sz w:val="28"/>
          <w:szCs w:val="28"/>
          <w:lang w:val="uk-UA"/>
        </w:rPr>
        <w:lastRenderedPageBreak/>
        <w:t>11.</w:t>
      </w:r>
    </w:p>
    <w:p w:rsidR="005554DC" w:rsidRPr="003D395D" w:rsidRDefault="005554DC" w:rsidP="005554DC">
      <w:pPr>
        <w:ind w:left="1425"/>
        <w:rPr>
          <w:b/>
          <w:sz w:val="22"/>
          <w:szCs w:val="22"/>
          <w:lang w:val="uk-UA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5554DC" w:rsidRPr="00E639D0" w:rsidTr="005554DC">
        <w:tc>
          <w:tcPr>
            <w:tcW w:w="2022" w:type="dxa"/>
            <w:vMerge w:val="restart"/>
            <w:vAlign w:val="center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Назва вулиці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вул. Ярослава Мудрого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Район (в мі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ст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і), місцевість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м</w:t>
            </w:r>
            <w:proofErr w:type="gramStart"/>
            <w:r w:rsidRPr="00E639D0">
              <w:rPr>
                <w:rFonts w:ascii="Times New Roman" w:hAnsi="Times New Roman" w:cs="Times New Roman"/>
              </w:rPr>
              <w:t>.С</w:t>
            </w:r>
            <w:proofErr w:type="gramEnd"/>
            <w:r w:rsidRPr="00E639D0">
              <w:rPr>
                <w:rFonts w:ascii="Times New Roman" w:hAnsi="Times New Roman" w:cs="Times New Roman"/>
              </w:rPr>
              <w:t>лавута, Хмельницька обл.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50.288605, 26.883869</w:t>
            </w:r>
          </w:p>
        </w:tc>
      </w:tr>
      <w:tr w:rsidR="005554DC" w:rsidRPr="00E639D0" w:rsidTr="005554DC">
        <w:tc>
          <w:tcPr>
            <w:tcW w:w="2022" w:type="dxa"/>
            <w:vMerge w:val="restart"/>
            <w:vAlign w:val="center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50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Для багатоквартирного житлового будівництва з </w:t>
            </w:r>
            <w:proofErr w:type="gramStart"/>
            <w:r w:rsidRPr="00E639D0">
              <w:rPr>
                <w:rFonts w:ascii="Times New Roman" w:hAnsi="Times New Roman" w:cs="Times New Roman"/>
              </w:rPr>
              <w:t>соц</w:t>
            </w:r>
            <w:proofErr w:type="gramEnd"/>
            <w:r w:rsidRPr="00E639D0">
              <w:rPr>
                <w:rFonts w:ascii="Times New Roman" w:hAnsi="Times New Roman" w:cs="Times New Roman"/>
              </w:rPr>
              <w:t>іальною інфраструктурою</w:t>
            </w:r>
          </w:p>
        </w:tc>
      </w:tr>
      <w:tr w:rsidR="005554DC" w:rsidRPr="00E639D0" w:rsidTr="005554DC">
        <w:tc>
          <w:tcPr>
            <w:tcW w:w="2022" w:type="dxa"/>
            <w:vMerge w:val="restart"/>
            <w:vAlign w:val="center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proofErr w:type="gramStart"/>
            <w:r w:rsidRPr="0071540A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200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Власни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к(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и)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Територіальна громада Славутської міської </w:t>
            </w:r>
            <w:proofErr w:type="gramStart"/>
            <w:r w:rsidRPr="00E639D0">
              <w:rPr>
                <w:rFonts w:ascii="Times New Roman" w:hAnsi="Times New Roman" w:cs="Times New Roman"/>
              </w:rPr>
              <w:t>ради</w:t>
            </w:r>
            <w:proofErr w:type="gramEnd"/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 xml:space="preserve">Наявність 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актуального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 xml:space="preserve"> концептуального дизайну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Так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Так</w:t>
            </w:r>
          </w:p>
        </w:tc>
      </w:tr>
      <w:tr w:rsidR="005554DC" w:rsidRPr="00E639D0" w:rsidTr="005554DC">
        <w:tc>
          <w:tcPr>
            <w:tcW w:w="2022" w:type="dxa"/>
            <w:vMerge w:val="restart"/>
            <w:vAlign w:val="center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71540A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ізниця в рівні землі (м)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1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Не використовується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 xml:space="preserve">Забрудненість ґрунтових та 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ідґрунтових вод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71540A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івень підґрунтових вод (м)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Не визначалось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 xml:space="preserve">Чи були проведені геологічні 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досл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ідження ділянки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71540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ідземні перешкоди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 xml:space="preserve">Будинки 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чи інш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і конструкції на ділянці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E639D0" w:rsidTr="005554DC">
        <w:tc>
          <w:tcPr>
            <w:tcW w:w="2022" w:type="dxa"/>
            <w:vMerge w:val="restart"/>
            <w:vAlign w:val="center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Асфальтобетон </w:t>
            </w:r>
            <w:smartTag w:uri="urn:schemas-microsoft-com:office:smarttags" w:element="metricconverter">
              <w:smartTagPr>
                <w:attr w:name="ProductID" w:val="7,5 м"/>
              </w:smartTagPr>
              <w:r w:rsidRPr="00E639D0">
                <w:rPr>
                  <w:rFonts w:ascii="Times New Roman" w:hAnsi="Times New Roman" w:cs="Times New Roman"/>
                </w:rPr>
                <w:t>7,5 м</w:t>
              </w:r>
            </w:smartTag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2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 xml:space="preserve">Морські та 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 xml:space="preserve">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71540A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Ні 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Залізнична колія (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4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 xml:space="preserve">Залізнична 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ід’їзна колія (км)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2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70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Найближчий морський порт (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520</w:t>
            </w:r>
          </w:p>
        </w:tc>
      </w:tr>
      <w:tr w:rsidR="005554DC" w:rsidRPr="00E639D0" w:rsidTr="005554DC">
        <w:tc>
          <w:tcPr>
            <w:tcW w:w="2022" w:type="dxa"/>
            <w:vMerge w:val="restart"/>
            <w:vAlign w:val="center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Так 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10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71540A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71540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Так 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71540A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71540A">
              <w:rPr>
                <w:rFonts w:ascii="Times New Roman" w:hAnsi="Times New Roman" w:cs="Times New Roman"/>
                <w:b/>
              </w:rPr>
              <w:t>/</w:t>
            </w:r>
            <w:r w:rsidRPr="0071540A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71540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71540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діаметр труби (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мм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Так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71540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71540A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Так</w:t>
            </w: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  <w:vMerge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71540A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71540A">
              <w:rPr>
                <w:rFonts w:ascii="Times New Roman" w:hAnsi="Times New Roman" w:cs="Times New Roman"/>
                <w:b/>
              </w:rPr>
              <w:t xml:space="preserve">Орієнтовна вартість </w:t>
            </w:r>
            <w:proofErr w:type="gramStart"/>
            <w:r w:rsidRPr="0071540A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71540A">
              <w:rPr>
                <w:rFonts w:ascii="Times New Roman" w:hAnsi="Times New Roman" w:cs="Times New Roman"/>
                <w:b/>
              </w:rPr>
              <w:t>ідведення інженерних мереж (вказуються витрати на підведення необхідних комунікацій)</w:t>
            </w:r>
          </w:p>
        </w:tc>
        <w:tc>
          <w:tcPr>
            <w:tcW w:w="4344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>Не визначалась</w:t>
            </w:r>
          </w:p>
        </w:tc>
      </w:tr>
      <w:tr w:rsidR="005554DC" w:rsidRPr="00E639D0" w:rsidTr="005554DC">
        <w:tc>
          <w:tcPr>
            <w:tcW w:w="2022" w:type="dxa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lastRenderedPageBreak/>
              <w:t xml:space="preserve"> 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5554DC" w:rsidRPr="00E639D0" w:rsidRDefault="005554DC" w:rsidP="005554DC">
            <w:pPr>
              <w:jc w:val="both"/>
              <w:rPr>
                <w:rFonts w:ascii="Times New Roman" w:hAnsi="Times New Roman" w:cs="Times New Roman"/>
              </w:rPr>
            </w:pPr>
            <w:r w:rsidRPr="00E639D0">
              <w:rPr>
                <w:rFonts w:ascii="Times New Roman" w:hAnsi="Times New Roman" w:cs="Times New Roman"/>
              </w:rPr>
              <w:t xml:space="preserve">Орієнтовно </w:t>
            </w:r>
            <w:smartTag w:uri="urn:schemas-microsoft-com:office:smarttags" w:element="metricconverter">
              <w:smartTagPr>
                <w:attr w:name="ProductID" w:val="60 га"/>
              </w:smartTagPr>
              <w:r w:rsidRPr="00E639D0">
                <w:rPr>
                  <w:rFonts w:ascii="Times New Roman" w:hAnsi="Times New Roman" w:cs="Times New Roman"/>
                </w:rPr>
                <w:t>60 га</w:t>
              </w:r>
            </w:smartTag>
            <w:r w:rsidRPr="00E639D0">
              <w:rPr>
                <w:rFonts w:ascii="Times New Roman" w:hAnsi="Times New Roman" w:cs="Times New Roman"/>
              </w:rPr>
              <w:t xml:space="preserve"> земельної ділянки для багатоквартирного житлового будівництва з </w:t>
            </w:r>
            <w:proofErr w:type="gramStart"/>
            <w:r w:rsidRPr="00E639D0">
              <w:rPr>
                <w:rFonts w:ascii="Times New Roman" w:hAnsi="Times New Roman" w:cs="Times New Roman"/>
              </w:rPr>
              <w:t>соц</w:t>
            </w:r>
            <w:proofErr w:type="gramEnd"/>
            <w:r w:rsidRPr="00E639D0">
              <w:rPr>
                <w:rFonts w:ascii="Times New Roman" w:hAnsi="Times New Roman" w:cs="Times New Roman"/>
              </w:rPr>
              <w:t>іальною інфраструктурою. На вказану територію виготовлений детальний план забудови.</w:t>
            </w:r>
          </w:p>
        </w:tc>
      </w:tr>
      <w:tr w:rsidR="005554DC" w:rsidRPr="00E639D0" w:rsidTr="005554DC">
        <w:tc>
          <w:tcPr>
            <w:tcW w:w="2022" w:type="dxa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 xml:space="preserve">Можливості державної </w:t>
            </w:r>
            <w:proofErr w:type="gramStart"/>
            <w:r w:rsidRPr="00E639D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E639D0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 xml:space="preserve">Можливості місцевої </w:t>
            </w:r>
            <w:proofErr w:type="gramStart"/>
            <w:r w:rsidRPr="00E639D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E639D0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E639D0" w:rsidTr="005554DC">
        <w:tc>
          <w:tcPr>
            <w:tcW w:w="2022" w:type="dxa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71540A" w:rsidTr="005554DC">
        <w:tc>
          <w:tcPr>
            <w:tcW w:w="2022" w:type="dxa"/>
          </w:tcPr>
          <w:p w:rsidR="005554DC" w:rsidRPr="00E639D0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 xml:space="preserve">Пропозиція </w:t>
            </w:r>
            <w:proofErr w:type="gramStart"/>
            <w:r w:rsidRPr="00E639D0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E639D0">
              <w:rPr>
                <w:rFonts w:ascii="Times New Roman" w:hAnsi="Times New Roman" w:cs="Times New Roman"/>
                <w:b/>
              </w:rPr>
              <w:t>ідготовлена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647F17">
              <w:rPr>
                <w:rFonts w:ascii="Times New Roman" w:hAnsi="Times New Roman" w:cs="Times New Roman"/>
              </w:rPr>
              <w:t>Виконавчий комітет Славутської міс</w:t>
            </w:r>
            <w:r>
              <w:rPr>
                <w:rFonts w:ascii="Times New Roman" w:hAnsi="Times New Roman" w:cs="Times New Roman"/>
                <w:lang w:val="uk-UA"/>
              </w:rPr>
              <w:t>ь</w:t>
            </w:r>
            <w:r w:rsidRPr="00647F17">
              <w:rPr>
                <w:rFonts w:ascii="Times New Roman" w:hAnsi="Times New Roman" w:cs="Times New Roman"/>
              </w:rPr>
              <w:t xml:space="preserve">кої </w:t>
            </w:r>
            <w:proofErr w:type="gramStart"/>
            <w:r w:rsidRPr="00647F17">
              <w:rPr>
                <w:rFonts w:ascii="Times New Roman" w:hAnsi="Times New Roman" w:cs="Times New Roman"/>
              </w:rPr>
              <w:t>ради</w:t>
            </w:r>
            <w:proofErr w:type="gramEnd"/>
            <w:r w:rsidRPr="00647F17">
              <w:rPr>
                <w:rFonts w:ascii="Times New Roman" w:hAnsi="Times New Roman" w:cs="Times New Roman"/>
              </w:rPr>
              <w:t xml:space="preserve">,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м. Славута, 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вул. Соборності, 7,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Т</w:t>
            </w:r>
            <w:r w:rsidRPr="00184FE5">
              <w:rPr>
                <w:rFonts w:ascii="Times New Roman" w:hAnsi="Times New Roman" w:cs="Times New Roman"/>
                <w:lang w:val="uk-UA"/>
              </w:rPr>
              <w:t>ел.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lang w:val="uk-UA"/>
              </w:rPr>
              <w:t>(03842)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7-11-68, 7-11-66, </w:t>
            </w:r>
          </w:p>
          <w:p w:rsidR="005554DC" w:rsidRPr="00184FE5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Ф</w:t>
            </w:r>
            <w:r w:rsidRPr="00184FE5">
              <w:rPr>
                <w:rFonts w:ascii="Times New Roman" w:hAnsi="Times New Roman" w:cs="Times New Roman"/>
                <w:lang w:val="uk-UA"/>
              </w:rPr>
              <w:t>акс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7-12-33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647F17">
              <w:rPr>
                <w:rFonts w:ascii="Times New Roman" w:hAnsi="Times New Roman" w:cs="Times New Roman"/>
                <w:lang w:val="de-DE"/>
              </w:rPr>
              <w:t>E</w:t>
            </w:r>
            <w:r w:rsidRPr="00184FE5">
              <w:rPr>
                <w:rFonts w:ascii="Times New Roman" w:hAnsi="Times New Roman" w:cs="Times New Roman"/>
                <w:lang w:val="uk-UA"/>
              </w:rPr>
              <w:t>-</w:t>
            </w:r>
            <w:r w:rsidRPr="00647F17">
              <w:rPr>
                <w:rFonts w:ascii="Times New Roman" w:hAnsi="Times New Roman" w:cs="Times New Roman"/>
                <w:lang w:val="de-DE"/>
              </w:rPr>
              <w:t>mail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: </w:t>
            </w:r>
            <w:r w:rsidRPr="00647F17">
              <w:rPr>
                <w:rFonts w:ascii="Times New Roman" w:hAnsi="Times New Roman" w:cs="Times New Roman"/>
                <w:lang w:val="de-DE"/>
              </w:rPr>
              <w:t>sl</w:t>
            </w:r>
            <w:r w:rsidRPr="00184FE5">
              <w:rPr>
                <w:rFonts w:ascii="Times New Roman" w:hAnsi="Times New Roman" w:cs="Times New Roman"/>
                <w:lang w:val="uk-UA"/>
              </w:rPr>
              <w:t>_</w:t>
            </w:r>
            <w:r w:rsidRPr="00647F17">
              <w:rPr>
                <w:rFonts w:ascii="Times New Roman" w:hAnsi="Times New Roman" w:cs="Times New Roman"/>
                <w:lang w:val="de-DE"/>
              </w:rPr>
              <w:t>mvk</w:t>
            </w:r>
            <w:r w:rsidRPr="00184FE5">
              <w:rPr>
                <w:rFonts w:ascii="Times New Roman" w:hAnsi="Times New Roman" w:cs="Times New Roman"/>
                <w:lang w:val="uk-UA"/>
              </w:rPr>
              <w:t>@</w:t>
            </w:r>
            <w:r w:rsidRPr="00647F17">
              <w:rPr>
                <w:rFonts w:ascii="Times New Roman" w:hAnsi="Times New Roman" w:cs="Times New Roman"/>
                <w:lang w:val="de-DE"/>
              </w:rPr>
              <w:t>ukr</w:t>
            </w:r>
            <w:r w:rsidRPr="00184FE5">
              <w:rPr>
                <w:rFonts w:ascii="Times New Roman" w:hAnsi="Times New Roman" w:cs="Times New Roman"/>
                <w:lang w:val="uk-UA"/>
              </w:rPr>
              <w:t>.</w:t>
            </w:r>
            <w:r w:rsidRPr="00647F17">
              <w:rPr>
                <w:rFonts w:ascii="Times New Roman" w:hAnsi="Times New Roman" w:cs="Times New Roman"/>
                <w:lang w:val="de-DE"/>
              </w:rPr>
              <w:t>net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, </w:t>
            </w:r>
          </w:p>
          <w:p w:rsidR="005554DC" w:rsidRPr="00184FE5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 xml:space="preserve">веб-сайт: </w:t>
            </w:r>
            <w:r w:rsidRPr="00647F17">
              <w:rPr>
                <w:rFonts w:ascii="Times New Roman" w:hAnsi="Times New Roman" w:cs="Times New Roman"/>
                <w:lang w:val="de-DE"/>
              </w:rPr>
              <w:t>www</w:t>
            </w:r>
            <w:r w:rsidRPr="00184FE5">
              <w:rPr>
                <w:rFonts w:ascii="Times New Roman" w:hAnsi="Times New Roman" w:cs="Times New Roman"/>
                <w:lang w:val="uk-UA"/>
              </w:rPr>
              <w:t>.</w:t>
            </w:r>
            <w:r w:rsidRPr="00647F17">
              <w:rPr>
                <w:rFonts w:ascii="Times New Roman" w:hAnsi="Times New Roman" w:cs="Times New Roman"/>
                <w:lang w:val="de-DE"/>
              </w:rPr>
              <w:t>slavuta</w:t>
            </w:r>
            <w:r w:rsidRPr="00184FE5">
              <w:rPr>
                <w:rFonts w:ascii="Times New Roman" w:hAnsi="Times New Roman" w:cs="Times New Roman"/>
                <w:lang w:val="uk-UA"/>
              </w:rPr>
              <w:t>-</w:t>
            </w:r>
            <w:r w:rsidRPr="00647F17">
              <w:rPr>
                <w:rFonts w:ascii="Times New Roman" w:hAnsi="Times New Roman" w:cs="Times New Roman"/>
                <w:lang w:val="de-DE"/>
              </w:rPr>
              <w:t>mvk</w:t>
            </w:r>
            <w:r w:rsidRPr="00184FE5">
              <w:rPr>
                <w:rFonts w:ascii="Times New Roman" w:hAnsi="Times New Roman" w:cs="Times New Roman"/>
                <w:lang w:val="uk-UA"/>
              </w:rPr>
              <w:t>.</w:t>
            </w:r>
            <w:r w:rsidRPr="00647F17">
              <w:rPr>
                <w:rFonts w:ascii="Times New Roman" w:hAnsi="Times New Roman" w:cs="Times New Roman"/>
                <w:lang w:val="de-DE"/>
              </w:rPr>
              <w:t>info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 </w:t>
            </w:r>
          </w:p>
        </w:tc>
      </w:tr>
      <w:tr w:rsidR="005554DC" w:rsidRPr="00E639D0" w:rsidTr="005554DC">
        <w:tc>
          <w:tcPr>
            <w:tcW w:w="2022" w:type="dxa"/>
          </w:tcPr>
          <w:p w:rsidR="005554DC" w:rsidRPr="00E639D0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E639D0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>Начальник</w:t>
            </w:r>
            <w:r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184FE5">
              <w:rPr>
                <w:rFonts w:ascii="Times New Roman" w:hAnsi="Times New Roman" w:cs="Times New Roman"/>
                <w:lang w:val="uk-UA"/>
              </w:rPr>
              <w:t xml:space="preserve"> відділу з питань регулювання земельних відносин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 xml:space="preserve">Рибіцький Олександр Євгенович, </w:t>
            </w:r>
          </w:p>
          <w:p w:rsidR="005554DC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184FE5">
              <w:rPr>
                <w:rFonts w:ascii="Times New Roman" w:hAnsi="Times New Roman" w:cs="Times New Roman"/>
                <w:lang w:val="uk-UA"/>
              </w:rPr>
              <w:t xml:space="preserve">м. Славута,  вул. </w:t>
            </w:r>
            <w:r w:rsidRPr="00647F17">
              <w:rPr>
                <w:rFonts w:ascii="Times New Roman" w:hAnsi="Times New Roman" w:cs="Times New Roman"/>
              </w:rPr>
              <w:t xml:space="preserve">Соборності, 7, каб. № 11, </w:t>
            </w:r>
          </w:p>
          <w:p w:rsidR="005554DC" w:rsidRPr="00647F17" w:rsidRDefault="005554DC" w:rsidP="005554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Т</w:t>
            </w:r>
            <w:r w:rsidRPr="00647F17">
              <w:rPr>
                <w:rFonts w:ascii="Times New Roman" w:hAnsi="Times New Roman" w:cs="Times New Roman"/>
              </w:rPr>
              <w:t>ел.</w:t>
            </w:r>
            <w:r>
              <w:rPr>
                <w:rFonts w:ascii="Times New Roman" w:hAnsi="Times New Roman" w:cs="Times New Roman"/>
                <w:lang w:val="uk-UA"/>
              </w:rPr>
              <w:t>:</w:t>
            </w:r>
            <w:r w:rsidRPr="00647F17">
              <w:rPr>
                <w:rFonts w:ascii="Times New Roman" w:hAnsi="Times New Roman" w:cs="Times New Roman"/>
              </w:rPr>
              <w:t xml:space="preserve"> (03842) 7-06-61</w:t>
            </w:r>
          </w:p>
        </w:tc>
      </w:tr>
    </w:tbl>
    <w:p w:rsidR="00A61FEB" w:rsidRDefault="00A61FEB" w:rsidP="005554DC">
      <w:pPr>
        <w:rPr>
          <w:sz w:val="22"/>
          <w:szCs w:val="22"/>
        </w:rPr>
      </w:pPr>
    </w:p>
    <w:p w:rsidR="005554DC" w:rsidRDefault="00A61FEB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sz w:val="22"/>
          <w:szCs w:val="22"/>
        </w:rPr>
        <w:br w:type="page"/>
      </w:r>
      <w:r w:rsidR="005554DC" w:rsidRPr="0071540A">
        <w:rPr>
          <w:rFonts w:ascii="Times New Roman" w:hAnsi="Times New Roman"/>
          <w:b/>
          <w:sz w:val="28"/>
          <w:szCs w:val="28"/>
          <w:lang w:val="uk-UA"/>
        </w:rPr>
        <w:lastRenderedPageBreak/>
        <w:t>Місто Шепетівка</w:t>
      </w:r>
    </w:p>
    <w:p w:rsidR="005554DC" w:rsidRPr="0071540A" w:rsidRDefault="005554DC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12.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Назва вулиці</w:t>
            </w:r>
          </w:p>
        </w:tc>
        <w:tc>
          <w:tcPr>
            <w:tcW w:w="4344" w:type="dxa"/>
          </w:tcPr>
          <w:p w:rsidR="005554DC" w:rsidRPr="005536E2" w:rsidRDefault="005554DC" w:rsidP="005554D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вул. Економічна,</w:t>
            </w:r>
            <w:r>
              <w:rPr>
                <w:rFonts w:ascii="Times New Roman" w:hAnsi="Times New Roman"/>
                <w:lang w:val="en-US"/>
              </w:rPr>
              <w:t xml:space="preserve"> 25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Район (в мі</w:t>
            </w:r>
            <w:proofErr w:type="gramStart"/>
            <w:r w:rsidRPr="009931BC">
              <w:rPr>
                <w:rFonts w:ascii="Times New Roman" w:hAnsi="Times New Roman"/>
                <w:b/>
              </w:rPr>
              <w:t>ст</w:t>
            </w:r>
            <w:proofErr w:type="gramEnd"/>
            <w:r w:rsidRPr="009931BC">
              <w:rPr>
                <w:rFonts w:ascii="Times New Roman" w:hAnsi="Times New Roman"/>
                <w:b/>
              </w:rPr>
              <w:t>і), місцевість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 Шепетівка 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Географічні координати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5 га"/>
              </w:smartTagPr>
              <w:r>
                <w:rPr>
                  <w:rFonts w:ascii="Times New Roman" w:hAnsi="Times New Roman"/>
                </w:rPr>
                <w:t>15 га</w:t>
              </w:r>
            </w:smartTag>
          </w:p>
        </w:tc>
      </w:tr>
      <w:tr w:rsidR="005554DC" w:rsidRPr="003422B8" w:rsidTr="005554DC">
        <w:trPr>
          <w:trHeight w:val="835"/>
        </w:trPr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Розміщення та експлуатація основних,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ідсобних і допоміжних будівель і споруд підприємств переробної, машинобудівної та іншої промисловості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Орієнтовна ціна землі (грн./м</w:t>
            </w:r>
            <w:proofErr w:type="gramStart"/>
            <w:r w:rsidRPr="009931BC">
              <w:rPr>
                <w:rFonts w:ascii="Times New Roman" w:hAnsi="Times New Roman"/>
                <w:b/>
                <w:vertAlign w:val="superscript"/>
              </w:rPr>
              <w:t>2</w:t>
            </w:r>
            <w:proofErr w:type="gramEnd"/>
            <w:r w:rsidRPr="009931B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Власни</w:t>
            </w:r>
            <w:proofErr w:type="gramStart"/>
            <w:r w:rsidRPr="009931BC">
              <w:rPr>
                <w:rFonts w:ascii="Times New Roman" w:hAnsi="Times New Roman"/>
                <w:b/>
              </w:rPr>
              <w:t>к(</w:t>
            </w:r>
            <w:proofErr w:type="gramEnd"/>
            <w:r w:rsidRPr="009931BC">
              <w:rPr>
                <w:rFonts w:ascii="Times New Roman" w:hAnsi="Times New Roman"/>
                <w:b/>
              </w:rPr>
              <w:t>и)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Шепетівська міська рада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 xml:space="preserve">Наявність </w:t>
            </w:r>
            <w:proofErr w:type="gramStart"/>
            <w:r w:rsidRPr="009931BC">
              <w:rPr>
                <w:rFonts w:ascii="Times New Roman" w:hAnsi="Times New Roman"/>
                <w:b/>
              </w:rPr>
              <w:t>актуального</w:t>
            </w:r>
            <w:proofErr w:type="gramEnd"/>
            <w:r w:rsidRPr="009931BC">
              <w:rPr>
                <w:rFonts w:ascii="Times New Roman" w:hAnsi="Times New Roman"/>
                <w:b/>
              </w:rPr>
              <w:t xml:space="preserve"> концептуального дизайну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Промислова зона 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Зв’зний (глинистий, мулистий, торфяний)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9931BC">
              <w:rPr>
                <w:rFonts w:ascii="Times New Roman" w:hAnsi="Times New Roman"/>
                <w:b/>
              </w:rPr>
              <w:t>Р</w:t>
            </w:r>
            <w:proofErr w:type="gramEnd"/>
            <w:r w:rsidRPr="009931BC">
              <w:rPr>
                <w:rFonts w:ascii="Times New Roman" w:hAnsi="Times New Roman"/>
                <w:b/>
              </w:rPr>
              <w:t>ізниця в рівні землі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Рельєф </w:t>
            </w:r>
            <w:proofErr w:type="gramStart"/>
            <w:r>
              <w:rPr>
                <w:rFonts w:ascii="Times New Roman" w:hAnsi="Times New Roman"/>
              </w:rPr>
              <w:t>р</w:t>
            </w:r>
            <w:proofErr w:type="gramEnd"/>
            <w:r>
              <w:rPr>
                <w:rFonts w:ascii="Times New Roman" w:hAnsi="Times New Roman"/>
              </w:rPr>
              <w:t xml:space="preserve">івнинний 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відсутнє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 xml:space="preserve">Забрудненість ґрунтових та </w:t>
            </w:r>
            <w:proofErr w:type="gramStart"/>
            <w:r w:rsidRPr="009931BC">
              <w:rPr>
                <w:rFonts w:ascii="Times New Roman" w:hAnsi="Times New Roman"/>
                <w:b/>
              </w:rPr>
              <w:t>п</w:t>
            </w:r>
            <w:proofErr w:type="gramEnd"/>
            <w:r w:rsidRPr="009931BC">
              <w:rPr>
                <w:rFonts w:ascii="Times New Roman" w:hAnsi="Times New Roman"/>
                <w:b/>
              </w:rPr>
              <w:t>ідґрунтових вод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9931BC">
              <w:rPr>
                <w:rFonts w:ascii="Times New Roman" w:hAnsi="Times New Roman"/>
                <w:b/>
              </w:rPr>
              <w:t>Р</w:t>
            </w:r>
            <w:proofErr w:type="gramEnd"/>
            <w:r w:rsidRPr="009931BC">
              <w:rPr>
                <w:rFonts w:ascii="Times New Roman" w:hAnsi="Times New Roman"/>
                <w:b/>
              </w:rPr>
              <w:t>івень підґрунтових вод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 xml:space="preserve">Чи були проведені геологічні </w:t>
            </w:r>
            <w:proofErr w:type="gramStart"/>
            <w:r w:rsidRPr="009931BC">
              <w:rPr>
                <w:rFonts w:ascii="Times New Roman" w:hAnsi="Times New Roman"/>
                <w:b/>
              </w:rPr>
              <w:t>досл</w:t>
            </w:r>
            <w:proofErr w:type="gramEnd"/>
            <w:r w:rsidRPr="009931BC">
              <w:rPr>
                <w:rFonts w:ascii="Times New Roman" w:hAnsi="Times New Roman"/>
                <w:b/>
              </w:rPr>
              <w:t>ідження ділянки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5554DC" w:rsidRPr="00C32562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9931BC">
              <w:rPr>
                <w:rFonts w:ascii="Times New Roman" w:hAnsi="Times New Roman"/>
                <w:b/>
              </w:rPr>
              <w:t>П</w:t>
            </w:r>
            <w:proofErr w:type="gramEnd"/>
            <w:r w:rsidRPr="009931BC">
              <w:rPr>
                <w:rFonts w:ascii="Times New Roman" w:hAnsi="Times New Roman"/>
                <w:b/>
              </w:rPr>
              <w:t>ідземні перешкоди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 xml:space="preserve">Будинки </w:t>
            </w:r>
            <w:proofErr w:type="gramStart"/>
            <w:r w:rsidRPr="009931BC">
              <w:rPr>
                <w:rFonts w:ascii="Times New Roman" w:hAnsi="Times New Roman"/>
                <w:b/>
              </w:rPr>
              <w:t>чи інш</w:t>
            </w:r>
            <w:proofErr w:type="gramEnd"/>
            <w:r w:rsidRPr="009931BC">
              <w:rPr>
                <w:rFonts w:ascii="Times New Roman" w:hAnsi="Times New Roman"/>
                <w:b/>
              </w:rPr>
              <w:t>і конструкції на ділянці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Міська магістраль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5554DC" w:rsidRPr="00F612A2" w:rsidRDefault="005554DC" w:rsidP="005554DC">
            <w:pPr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0,33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 xml:space="preserve">Морські та </w:t>
            </w:r>
            <w:proofErr w:type="gramStart"/>
            <w:r w:rsidRPr="009931BC">
              <w:rPr>
                <w:rFonts w:ascii="Times New Roman" w:hAnsi="Times New Roman"/>
                <w:b/>
              </w:rPr>
              <w:t>р</w:t>
            </w:r>
            <w:proofErr w:type="gramEnd"/>
            <w:r w:rsidRPr="009931BC">
              <w:rPr>
                <w:rFonts w:ascii="Times New Roman" w:hAnsi="Times New Roman"/>
                <w:b/>
              </w:rPr>
              <w:t xml:space="preserve">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9931BC">
                <w:rPr>
                  <w:rFonts w:ascii="Times New Roman" w:hAnsi="Times New Roman"/>
                  <w:b/>
                </w:rPr>
                <w:t>200 км</w:t>
              </w:r>
            </w:smartTag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Залізнична колія (</w:t>
            </w:r>
            <w:proofErr w:type="gramStart"/>
            <w:r w:rsidRPr="009931BC">
              <w:rPr>
                <w:rFonts w:ascii="Times New Roman" w:hAnsi="Times New Roman"/>
                <w:b/>
              </w:rPr>
              <w:t>км</w:t>
            </w:r>
            <w:proofErr w:type="gramEnd"/>
            <w:r w:rsidRPr="009931B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0,26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 xml:space="preserve">Залізнична </w:t>
            </w:r>
            <w:proofErr w:type="gramStart"/>
            <w:r w:rsidRPr="009931BC">
              <w:rPr>
                <w:rFonts w:ascii="Times New Roman" w:hAnsi="Times New Roman"/>
                <w:b/>
              </w:rPr>
              <w:t>п</w:t>
            </w:r>
            <w:proofErr w:type="gramEnd"/>
            <w:r w:rsidRPr="009931BC">
              <w:rPr>
                <w:rFonts w:ascii="Times New Roman" w:hAnsi="Times New Roman"/>
                <w:b/>
              </w:rPr>
              <w:t>ід’їзна колія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Найближчий морський порт (</w:t>
            </w:r>
            <w:proofErr w:type="gramStart"/>
            <w:r w:rsidRPr="009931BC">
              <w:rPr>
                <w:rFonts w:ascii="Times New Roman" w:hAnsi="Times New Roman"/>
                <w:b/>
              </w:rPr>
              <w:t>км</w:t>
            </w:r>
            <w:proofErr w:type="gramEnd"/>
            <w:r w:rsidRPr="009931B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 w:val="restart"/>
            <w:vAlign w:val="center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допустима електрична ємність (</w:t>
            </w:r>
            <w:r w:rsidRPr="009931BC">
              <w:rPr>
                <w:rFonts w:ascii="Times New Roman" w:hAnsi="Times New Roman"/>
                <w:b/>
                <w:lang w:val="en-US"/>
              </w:rPr>
              <w:t>MW</w:t>
            </w:r>
            <w:r w:rsidRPr="009931B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показник теплотворної здатності (</w:t>
            </w:r>
            <w:r w:rsidRPr="009931BC">
              <w:rPr>
                <w:rFonts w:ascii="Times New Roman" w:hAnsi="Times New Roman"/>
                <w:b/>
                <w:lang w:val="en-US"/>
              </w:rPr>
              <w:t>MJ</w:t>
            </w:r>
            <w:r w:rsidRPr="009931BC">
              <w:rPr>
                <w:rFonts w:ascii="Times New Roman" w:hAnsi="Times New Roman"/>
                <w:b/>
              </w:rPr>
              <w:t>/</w:t>
            </w:r>
            <w:r w:rsidRPr="009931BC">
              <w:rPr>
                <w:rFonts w:ascii="Times New Roman" w:hAnsi="Times New Roman"/>
                <w:b/>
                <w:lang w:val="en-US"/>
              </w:rPr>
              <w:t>Nm</w:t>
            </w:r>
            <w:r w:rsidRPr="009931BC">
              <w:rPr>
                <w:rFonts w:ascii="Times New Roman" w:hAnsi="Times New Roman"/>
                <w:b/>
                <w:vertAlign w:val="superscript"/>
              </w:rPr>
              <w:t>3</w:t>
            </w:r>
            <w:r w:rsidRPr="009931B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діаметр труби (</w:t>
            </w:r>
            <w:proofErr w:type="gramStart"/>
            <w:r w:rsidRPr="009931BC">
              <w:rPr>
                <w:rFonts w:ascii="Times New Roman" w:hAnsi="Times New Roman"/>
                <w:b/>
              </w:rPr>
              <w:t>мм</w:t>
            </w:r>
            <w:proofErr w:type="gramEnd"/>
            <w:r w:rsidRPr="009931BC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1400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допустима пропускна здатність (м</w:t>
            </w:r>
            <w:r w:rsidRPr="009931BC">
              <w:rPr>
                <w:rFonts w:ascii="Times New Roman" w:hAnsi="Times New Roman"/>
                <w:b/>
                <w:vertAlign w:val="superscript"/>
              </w:rPr>
              <w:t>3</w:t>
            </w:r>
            <w:r w:rsidRPr="009931BC">
              <w:rPr>
                <w:rFonts w:ascii="Times New Roman" w:hAnsi="Times New Roman"/>
                <w:b/>
              </w:rPr>
              <w:t>/24 г)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</w:t>
            </w:r>
            <w:proofErr w:type="gramEnd"/>
            <w:r>
              <w:rPr>
                <w:rFonts w:ascii="Times New Roman" w:hAnsi="Times New Roman"/>
              </w:rPr>
              <w:t>і</w:t>
            </w:r>
          </w:p>
        </w:tc>
      </w:tr>
      <w:tr w:rsidR="005554DC" w:rsidRPr="003422B8" w:rsidTr="005554DC">
        <w:tc>
          <w:tcPr>
            <w:tcW w:w="2022" w:type="dxa"/>
            <w:vMerge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9931BC" w:rsidRDefault="005554DC" w:rsidP="005554DC">
            <w:pPr>
              <w:rPr>
                <w:rFonts w:ascii="Times New Roman" w:hAnsi="Times New Roman"/>
                <w:b/>
              </w:rPr>
            </w:pPr>
            <w:r w:rsidRPr="009931BC">
              <w:rPr>
                <w:rFonts w:ascii="Times New Roman" w:hAnsi="Times New Roman"/>
                <w:b/>
              </w:rPr>
              <w:t xml:space="preserve">Орієнтовна вартість </w:t>
            </w:r>
            <w:proofErr w:type="gramStart"/>
            <w:r w:rsidRPr="009931BC">
              <w:rPr>
                <w:rFonts w:ascii="Times New Roman" w:hAnsi="Times New Roman"/>
                <w:b/>
              </w:rPr>
              <w:t>п</w:t>
            </w:r>
            <w:proofErr w:type="gramEnd"/>
            <w:r w:rsidRPr="009931BC">
              <w:rPr>
                <w:rFonts w:ascii="Times New Roman" w:hAnsi="Times New Roman"/>
                <w:b/>
              </w:rPr>
              <w:t xml:space="preserve">ідведення </w:t>
            </w:r>
            <w:r w:rsidRPr="009931BC">
              <w:rPr>
                <w:rFonts w:ascii="Times New Roman" w:hAnsi="Times New Roman"/>
                <w:b/>
              </w:rPr>
              <w:lastRenderedPageBreak/>
              <w:t>інженерних мереж (вказуються витрати на підведення необхідних комунікацій)</w:t>
            </w:r>
          </w:p>
        </w:tc>
        <w:tc>
          <w:tcPr>
            <w:tcW w:w="4344" w:type="dxa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lastRenderedPageBreak/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 xml:space="preserve">Можливості державної </w:t>
            </w:r>
            <w:proofErr w:type="gramStart"/>
            <w:r w:rsidRPr="003422B8">
              <w:rPr>
                <w:rFonts w:ascii="Times New Roman" w:hAnsi="Times New Roman"/>
                <w:b/>
              </w:rPr>
              <w:t>п</w:t>
            </w:r>
            <w:proofErr w:type="gramEnd"/>
            <w:r w:rsidRPr="003422B8">
              <w:rPr>
                <w:rFonts w:ascii="Times New Roman" w:hAnsi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 xml:space="preserve">Можливості місцевої </w:t>
            </w:r>
            <w:proofErr w:type="gramStart"/>
            <w:r w:rsidRPr="003422B8">
              <w:rPr>
                <w:rFonts w:ascii="Times New Roman" w:hAnsi="Times New Roman"/>
                <w:b/>
              </w:rPr>
              <w:t>п</w:t>
            </w:r>
            <w:proofErr w:type="gramEnd"/>
            <w:r w:rsidRPr="003422B8">
              <w:rPr>
                <w:rFonts w:ascii="Times New Roman" w:hAnsi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5554DC" w:rsidRPr="003422B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 xml:space="preserve">Пропозиція </w:t>
            </w:r>
            <w:proofErr w:type="gramStart"/>
            <w:r w:rsidRPr="003422B8">
              <w:rPr>
                <w:rFonts w:ascii="Times New Roman" w:hAnsi="Times New Roman"/>
                <w:b/>
              </w:rPr>
              <w:t>п</w:t>
            </w:r>
            <w:proofErr w:type="gramEnd"/>
            <w:r w:rsidRPr="003422B8">
              <w:rPr>
                <w:rFonts w:ascii="Times New Roman" w:hAnsi="Times New Roman"/>
                <w:b/>
              </w:rPr>
              <w:t>ідготовлена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головний спеціалі</w:t>
            </w:r>
            <w:proofErr w:type="gramStart"/>
            <w:r>
              <w:rPr>
                <w:rFonts w:ascii="Times New Roman" w:hAnsi="Times New Roman"/>
              </w:rPr>
              <w:t>ст</w:t>
            </w:r>
            <w:proofErr w:type="gramEnd"/>
            <w:r>
              <w:rPr>
                <w:rFonts w:ascii="Times New Roman" w:hAnsi="Times New Roman"/>
              </w:rPr>
              <w:t xml:space="preserve"> відділу економіки управління економічного розвитку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ради</w:t>
            </w:r>
            <w:r>
              <w:rPr>
                <w:rFonts w:ascii="Times New Roman" w:hAnsi="Times New Roman"/>
              </w:rPr>
              <w:t xml:space="preserve">, Дрищ Ю.В.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4-04-16</w:t>
            </w:r>
          </w:p>
        </w:tc>
      </w:tr>
      <w:tr w:rsidR="005554DC" w:rsidRPr="003422B8" w:rsidTr="005554DC">
        <w:tc>
          <w:tcPr>
            <w:tcW w:w="2022" w:type="dxa"/>
          </w:tcPr>
          <w:p w:rsidR="005554DC" w:rsidRPr="003422B8" w:rsidRDefault="005554DC" w:rsidP="005554DC">
            <w:pPr>
              <w:rPr>
                <w:rFonts w:ascii="Times New Roman" w:hAnsi="Times New Roman"/>
                <w:b/>
              </w:rPr>
            </w:pPr>
            <w:r w:rsidRPr="003422B8">
              <w:rPr>
                <w:rFonts w:ascii="Times New Roman" w:hAnsi="Times New Roman"/>
                <w:b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>Начальник відділу з питань регулювання земельних відносин управління ЖКГ та з питань регулювання змельних відносин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</w:t>
            </w:r>
            <w:proofErr w:type="gramStart"/>
            <w:r>
              <w:rPr>
                <w:rFonts w:ascii="Times New Roman" w:hAnsi="Times New Roman"/>
                <w:lang w:val="uk-UA"/>
              </w:rPr>
              <w:t>ради</w:t>
            </w:r>
            <w:proofErr w:type="gramEnd"/>
            <w:r w:rsidRPr="00322C6D">
              <w:rPr>
                <w:rFonts w:ascii="Times New Roman" w:hAnsi="Times New Roman"/>
              </w:rPr>
              <w:t xml:space="preserve">  </w:t>
            </w:r>
          </w:p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 xml:space="preserve">Мазурець </w:t>
            </w:r>
            <w:proofErr w:type="gramStart"/>
            <w:r w:rsidRPr="00322C6D">
              <w:rPr>
                <w:rFonts w:ascii="Times New Roman" w:hAnsi="Times New Roman"/>
              </w:rPr>
              <w:t>Наталія</w:t>
            </w:r>
            <w:proofErr w:type="gramEnd"/>
            <w:r w:rsidRPr="00322C6D">
              <w:rPr>
                <w:rFonts w:ascii="Times New Roman" w:hAnsi="Times New Roman"/>
              </w:rPr>
              <w:t xml:space="preserve"> Миколаї</w:t>
            </w:r>
            <w:r>
              <w:rPr>
                <w:rFonts w:ascii="Times New Roman" w:hAnsi="Times New Roman"/>
              </w:rPr>
              <w:t>в</w:t>
            </w:r>
            <w:r w:rsidRPr="00322C6D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4-03-90</w:t>
            </w:r>
          </w:p>
        </w:tc>
      </w:tr>
    </w:tbl>
    <w:p w:rsidR="005554DC" w:rsidRDefault="005554DC" w:rsidP="005554DC">
      <w:pPr>
        <w:rPr>
          <w:lang w:val="uk-UA"/>
        </w:rPr>
      </w:pPr>
    </w:p>
    <w:p w:rsidR="005554DC" w:rsidRDefault="005554DC" w:rsidP="005554DC">
      <w:pPr>
        <w:rPr>
          <w:lang w:val="uk-UA"/>
        </w:rPr>
      </w:pPr>
    </w:p>
    <w:p w:rsidR="005554DC" w:rsidRPr="003422B8" w:rsidRDefault="005554DC" w:rsidP="005554DC">
      <w:pPr>
        <w:widowControl/>
        <w:autoSpaceDE/>
        <w:autoSpaceDN/>
        <w:adjustRightInd/>
        <w:ind w:left="1065"/>
        <w:rPr>
          <w:rFonts w:ascii="Times New Roman" w:hAnsi="Times New Roman"/>
          <w:b/>
        </w:rPr>
      </w:pPr>
      <w:r w:rsidRPr="003422B8">
        <w:rPr>
          <w:rFonts w:ascii="Times New Roman" w:hAnsi="Times New Roman"/>
          <w:b/>
        </w:rPr>
        <w:t xml:space="preserve">Карта ділянки (включаючи інфраструктуру на ділянці та транспортну розв’язку); </w:t>
      </w:r>
    </w:p>
    <w:p w:rsidR="005554DC" w:rsidRPr="003422B8" w:rsidRDefault="00A61FEB" w:rsidP="005554DC">
      <w:pPr>
        <w:jc w:val="both"/>
        <w:rPr>
          <w:rFonts w:ascii="Times New Roman" w:hAnsi="Times New Roman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621030</wp:posOffset>
            </wp:positionH>
            <wp:positionV relativeFrom="paragraph">
              <wp:posOffset>33655</wp:posOffset>
            </wp:positionV>
            <wp:extent cx="4885690" cy="3679190"/>
            <wp:effectExtent l="19050" t="0" r="0" b="0"/>
            <wp:wrapNone/>
            <wp:docPr id="104" name="Рисунок 104" descr="План економіч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План економічна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367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4DC" w:rsidRDefault="005554DC" w:rsidP="005554DC">
      <w:pPr>
        <w:jc w:val="right"/>
        <w:rPr>
          <w:rFonts w:ascii="Times New Roman" w:hAnsi="Times New Roman"/>
          <w:sz w:val="28"/>
          <w:szCs w:val="28"/>
        </w:rPr>
      </w:pPr>
    </w:p>
    <w:p w:rsidR="005554DC" w:rsidRDefault="005554DC" w:rsidP="005554DC">
      <w:pPr>
        <w:jc w:val="right"/>
        <w:rPr>
          <w:rFonts w:ascii="Times New Roman" w:hAnsi="Times New Roman"/>
          <w:sz w:val="28"/>
          <w:szCs w:val="28"/>
        </w:rPr>
      </w:pPr>
    </w:p>
    <w:p w:rsidR="005554DC" w:rsidRPr="0071540A" w:rsidRDefault="00A61FEB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5554DC">
        <w:rPr>
          <w:rFonts w:ascii="Times New Roman" w:hAnsi="Times New Roman"/>
          <w:b/>
          <w:sz w:val="28"/>
          <w:szCs w:val="28"/>
          <w:lang w:val="uk-UA"/>
        </w:rPr>
        <w:lastRenderedPageBreak/>
        <w:t>13.</w:t>
      </w: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5554DC" w:rsidRPr="00A770A8" w:rsidTr="005554DC">
        <w:tc>
          <w:tcPr>
            <w:tcW w:w="2022" w:type="dxa"/>
            <w:vMerge w:val="restart"/>
            <w:vAlign w:val="center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Назва вулиці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вул. Митрополита Шептицького, 110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Район (в мі</w:t>
            </w:r>
            <w:proofErr w:type="gramStart"/>
            <w:r w:rsidRPr="00A770A8">
              <w:rPr>
                <w:rFonts w:ascii="Times New Roman" w:hAnsi="Times New Roman"/>
                <w:b/>
              </w:rPr>
              <w:t>ст</w:t>
            </w:r>
            <w:proofErr w:type="gramEnd"/>
            <w:r w:rsidRPr="00A770A8">
              <w:rPr>
                <w:rFonts w:ascii="Times New Roman" w:hAnsi="Times New Roman"/>
                <w:b/>
              </w:rPr>
              <w:t>і), місцевість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 xml:space="preserve">м. Шепетівка 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Географічні координати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  <w:vMerge w:val="restart"/>
            <w:vAlign w:val="center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0,5 га"/>
              </w:smartTagPr>
              <w:r w:rsidRPr="00A770A8">
                <w:rPr>
                  <w:rFonts w:ascii="Times New Roman" w:hAnsi="Times New Roman"/>
                </w:rPr>
                <w:t>0,5 га</w:t>
              </w:r>
            </w:smartTag>
          </w:p>
        </w:tc>
      </w:tr>
      <w:tr w:rsidR="005554DC" w:rsidRPr="00A770A8" w:rsidTr="005554DC">
        <w:trPr>
          <w:trHeight w:val="835"/>
        </w:trPr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Будівництво та обслуговування будівель торгі</w:t>
            </w:r>
            <w:proofErr w:type="gramStart"/>
            <w:r w:rsidRPr="00A770A8">
              <w:rPr>
                <w:rFonts w:ascii="Times New Roman" w:hAnsi="Times New Roman"/>
              </w:rPr>
              <w:t>вл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 w:val="restart"/>
            <w:vAlign w:val="center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Орієнтовна ціна землі (грн./м</w:t>
            </w:r>
            <w:proofErr w:type="gramStart"/>
            <w:r w:rsidRPr="00A770A8">
              <w:rPr>
                <w:rFonts w:ascii="Times New Roman" w:hAnsi="Times New Roman"/>
                <w:b/>
                <w:vertAlign w:val="superscript"/>
              </w:rPr>
              <w:t>2</w:t>
            </w:r>
            <w:proofErr w:type="gramEnd"/>
            <w:r w:rsidRPr="00A770A8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Власни</w:t>
            </w:r>
            <w:proofErr w:type="gramStart"/>
            <w:r w:rsidRPr="00A770A8">
              <w:rPr>
                <w:rFonts w:ascii="Times New Roman" w:hAnsi="Times New Roman"/>
                <w:b/>
              </w:rPr>
              <w:t>к(</w:t>
            </w:r>
            <w:proofErr w:type="gramEnd"/>
            <w:r w:rsidRPr="00A770A8">
              <w:rPr>
                <w:rFonts w:ascii="Times New Roman" w:hAnsi="Times New Roman"/>
                <w:b/>
              </w:rPr>
              <w:t>и)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Шепетівська міська рада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Наявність </w:t>
            </w:r>
            <w:proofErr w:type="gramStart"/>
            <w:r w:rsidRPr="00A770A8">
              <w:rPr>
                <w:rFonts w:ascii="Times New Roman" w:hAnsi="Times New Roman"/>
                <w:b/>
              </w:rPr>
              <w:t>актуального</w:t>
            </w:r>
            <w:proofErr w:type="gramEnd"/>
            <w:r w:rsidRPr="00A770A8">
              <w:rPr>
                <w:rFonts w:ascii="Times New Roman" w:hAnsi="Times New Roman"/>
                <w:b/>
              </w:rPr>
              <w:t xml:space="preserve"> концептуального дизайну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Промислова зона</w:t>
            </w:r>
          </w:p>
        </w:tc>
      </w:tr>
      <w:tr w:rsidR="005554DC" w:rsidRPr="00A770A8" w:rsidTr="005554DC">
        <w:tc>
          <w:tcPr>
            <w:tcW w:w="2022" w:type="dxa"/>
            <w:vMerge w:val="restart"/>
            <w:vAlign w:val="center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Зв’зний (глинистий, мулистий, торфяний)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A770A8">
              <w:rPr>
                <w:rFonts w:ascii="Times New Roman" w:hAnsi="Times New Roman"/>
                <w:b/>
              </w:rPr>
              <w:t>Р</w:t>
            </w:r>
            <w:proofErr w:type="gramEnd"/>
            <w:r w:rsidRPr="00A770A8">
              <w:rPr>
                <w:rFonts w:ascii="Times New Roman" w:hAnsi="Times New Roman"/>
                <w:b/>
              </w:rPr>
              <w:t>ізниця в рівні землі (м)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 xml:space="preserve">Рельєф </w:t>
            </w:r>
            <w:proofErr w:type="gramStart"/>
            <w:r w:rsidRPr="00A770A8">
              <w:rPr>
                <w:rFonts w:ascii="Times New Roman" w:hAnsi="Times New Roman"/>
              </w:rPr>
              <w:t>р</w:t>
            </w:r>
            <w:proofErr w:type="gramEnd"/>
            <w:r w:rsidRPr="00A770A8">
              <w:rPr>
                <w:rFonts w:ascii="Times New Roman" w:hAnsi="Times New Roman"/>
              </w:rPr>
              <w:t xml:space="preserve">івнинний 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відсутнє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Забрудненість ґрунтових та </w:t>
            </w:r>
            <w:proofErr w:type="gramStart"/>
            <w:r w:rsidRPr="00A770A8">
              <w:rPr>
                <w:rFonts w:ascii="Times New Roman" w:hAnsi="Times New Roman"/>
                <w:b/>
              </w:rPr>
              <w:t>п</w:t>
            </w:r>
            <w:proofErr w:type="gramEnd"/>
            <w:r w:rsidRPr="00A770A8">
              <w:rPr>
                <w:rFonts w:ascii="Times New Roman" w:hAnsi="Times New Roman"/>
                <w:b/>
              </w:rPr>
              <w:t>ідґрунтових вод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A770A8">
              <w:rPr>
                <w:rFonts w:ascii="Times New Roman" w:hAnsi="Times New Roman"/>
                <w:b/>
              </w:rPr>
              <w:t>Р</w:t>
            </w:r>
            <w:proofErr w:type="gramEnd"/>
            <w:r w:rsidRPr="00A770A8">
              <w:rPr>
                <w:rFonts w:ascii="Times New Roman" w:hAnsi="Times New Roman"/>
                <w:b/>
              </w:rPr>
              <w:t>івень підґрунтових вод (м)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Чи були проведені геологічні </w:t>
            </w:r>
            <w:proofErr w:type="gramStart"/>
            <w:r w:rsidRPr="00A770A8">
              <w:rPr>
                <w:rFonts w:ascii="Times New Roman" w:hAnsi="Times New Roman"/>
                <w:b/>
              </w:rPr>
              <w:t>досл</w:t>
            </w:r>
            <w:proofErr w:type="gramEnd"/>
            <w:r w:rsidRPr="00A770A8">
              <w:rPr>
                <w:rFonts w:ascii="Times New Roman" w:hAnsi="Times New Roman"/>
                <w:b/>
              </w:rPr>
              <w:t>ідження ділянки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proofErr w:type="gramStart"/>
            <w:r w:rsidRPr="00A770A8">
              <w:rPr>
                <w:rFonts w:ascii="Times New Roman" w:hAnsi="Times New Roman"/>
                <w:b/>
              </w:rPr>
              <w:t>П</w:t>
            </w:r>
            <w:proofErr w:type="gramEnd"/>
            <w:r w:rsidRPr="00A770A8">
              <w:rPr>
                <w:rFonts w:ascii="Times New Roman" w:hAnsi="Times New Roman"/>
                <w:b/>
              </w:rPr>
              <w:t>ідземні перешкоди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Будинки </w:t>
            </w:r>
            <w:proofErr w:type="gramStart"/>
            <w:r w:rsidRPr="00A770A8">
              <w:rPr>
                <w:rFonts w:ascii="Times New Roman" w:hAnsi="Times New Roman"/>
                <w:b/>
              </w:rPr>
              <w:t>чи інш</w:t>
            </w:r>
            <w:proofErr w:type="gramEnd"/>
            <w:r w:rsidRPr="00A770A8">
              <w:rPr>
                <w:rFonts w:ascii="Times New Roman" w:hAnsi="Times New Roman"/>
                <w:b/>
              </w:rPr>
              <w:t>і конструкції на ділянці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 w:val="restart"/>
            <w:vAlign w:val="center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Міська магістраль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  <w:lang w:val="en-US"/>
              </w:rPr>
            </w:pPr>
            <w:r w:rsidRPr="00A770A8">
              <w:rPr>
                <w:rFonts w:ascii="Times New Roman" w:hAnsi="Times New Roman"/>
                <w:lang w:val="en-US"/>
              </w:rPr>
              <w:t>0,1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Морські та </w:t>
            </w:r>
            <w:proofErr w:type="gramStart"/>
            <w:r w:rsidRPr="00A770A8">
              <w:rPr>
                <w:rFonts w:ascii="Times New Roman" w:hAnsi="Times New Roman"/>
                <w:b/>
              </w:rPr>
              <w:t>р</w:t>
            </w:r>
            <w:proofErr w:type="gramEnd"/>
            <w:r w:rsidRPr="00A770A8">
              <w:rPr>
                <w:rFonts w:ascii="Times New Roman" w:hAnsi="Times New Roman"/>
                <w:b/>
              </w:rPr>
              <w:t xml:space="preserve">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A770A8">
                <w:rPr>
                  <w:rFonts w:ascii="Times New Roman" w:hAnsi="Times New Roman"/>
                  <w:b/>
                </w:rPr>
                <w:t>200 км</w:t>
              </w:r>
            </w:smartTag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Залізнична колія (</w:t>
            </w:r>
            <w:proofErr w:type="gramStart"/>
            <w:r w:rsidRPr="00A770A8">
              <w:rPr>
                <w:rFonts w:ascii="Times New Roman" w:hAnsi="Times New Roman"/>
                <w:b/>
              </w:rPr>
              <w:t>км</w:t>
            </w:r>
            <w:proofErr w:type="gramEnd"/>
            <w:r w:rsidRPr="00A770A8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4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Залізнична </w:t>
            </w:r>
            <w:proofErr w:type="gramStart"/>
            <w:r w:rsidRPr="00A770A8">
              <w:rPr>
                <w:rFonts w:ascii="Times New Roman" w:hAnsi="Times New Roman"/>
                <w:b/>
              </w:rPr>
              <w:t>п</w:t>
            </w:r>
            <w:proofErr w:type="gramEnd"/>
            <w:r w:rsidRPr="00A770A8">
              <w:rPr>
                <w:rFonts w:ascii="Times New Roman" w:hAnsi="Times New Roman"/>
                <w:b/>
              </w:rPr>
              <w:t>ід’їзна колія (км)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Найближчий морський порт (</w:t>
            </w:r>
            <w:proofErr w:type="gramStart"/>
            <w:r w:rsidRPr="00A770A8">
              <w:rPr>
                <w:rFonts w:ascii="Times New Roman" w:hAnsi="Times New Roman"/>
                <w:b/>
              </w:rPr>
              <w:t>км</w:t>
            </w:r>
            <w:proofErr w:type="gramEnd"/>
            <w:r w:rsidRPr="00A770A8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 w:val="restart"/>
            <w:vAlign w:val="center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100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10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допустима електрична ємність (</w:t>
            </w:r>
            <w:r w:rsidRPr="00A770A8">
              <w:rPr>
                <w:rFonts w:ascii="Times New Roman" w:hAnsi="Times New Roman"/>
                <w:b/>
                <w:lang w:val="en-US"/>
              </w:rPr>
              <w:t>MW</w:t>
            </w:r>
            <w:r w:rsidRPr="00A770A8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300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показник теплотворної здатності (</w:t>
            </w:r>
            <w:r w:rsidRPr="00A770A8">
              <w:rPr>
                <w:rFonts w:ascii="Times New Roman" w:hAnsi="Times New Roman"/>
                <w:b/>
                <w:lang w:val="en-US"/>
              </w:rPr>
              <w:t>MJ</w:t>
            </w:r>
            <w:r w:rsidRPr="00A770A8">
              <w:rPr>
                <w:rFonts w:ascii="Times New Roman" w:hAnsi="Times New Roman"/>
                <w:b/>
              </w:rPr>
              <w:t>/</w:t>
            </w:r>
            <w:r w:rsidRPr="00A770A8">
              <w:rPr>
                <w:rFonts w:ascii="Times New Roman" w:hAnsi="Times New Roman"/>
                <w:b/>
                <w:lang w:val="en-US"/>
              </w:rPr>
              <w:t>Nm</w:t>
            </w:r>
            <w:r w:rsidRPr="00A770A8">
              <w:rPr>
                <w:rFonts w:ascii="Times New Roman" w:hAnsi="Times New Roman"/>
                <w:b/>
                <w:vertAlign w:val="superscript"/>
              </w:rPr>
              <w:t>3</w:t>
            </w:r>
            <w:r w:rsidRPr="00A770A8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діаметр труби (</w:t>
            </w:r>
            <w:proofErr w:type="gramStart"/>
            <w:r w:rsidRPr="00A770A8">
              <w:rPr>
                <w:rFonts w:ascii="Times New Roman" w:hAnsi="Times New Roman"/>
                <w:b/>
              </w:rPr>
              <w:t>мм</w:t>
            </w:r>
            <w:proofErr w:type="gramEnd"/>
            <w:r w:rsidRPr="00A770A8">
              <w:rPr>
                <w:rFonts w:ascii="Times New Roman" w:hAnsi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r w:rsidRPr="00A770A8">
              <w:rPr>
                <w:rFonts w:ascii="Times New Roman" w:hAnsi="Times New Roman"/>
              </w:rPr>
              <w:t>400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допустима пропускна здатність (м</w:t>
            </w:r>
            <w:r w:rsidRPr="00A770A8">
              <w:rPr>
                <w:rFonts w:ascii="Times New Roman" w:hAnsi="Times New Roman"/>
                <w:b/>
                <w:vertAlign w:val="superscript"/>
              </w:rPr>
              <w:t>3</w:t>
            </w:r>
            <w:r w:rsidRPr="00A770A8">
              <w:rPr>
                <w:rFonts w:ascii="Times New Roman" w:hAnsi="Times New Roman"/>
                <w:b/>
              </w:rPr>
              <w:t>/24 г)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  <w:proofErr w:type="gramStart"/>
            <w:r w:rsidRPr="00A770A8">
              <w:rPr>
                <w:rFonts w:ascii="Times New Roman" w:hAnsi="Times New Roman"/>
              </w:rPr>
              <w:t>н</w:t>
            </w:r>
            <w:proofErr w:type="gramEnd"/>
            <w:r w:rsidRPr="00A770A8">
              <w:rPr>
                <w:rFonts w:ascii="Times New Roman" w:hAnsi="Times New Roman"/>
              </w:rPr>
              <w:t>і</w:t>
            </w:r>
          </w:p>
        </w:tc>
      </w:tr>
      <w:tr w:rsidR="005554DC" w:rsidRPr="00A770A8" w:rsidTr="005554DC">
        <w:tc>
          <w:tcPr>
            <w:tcW w:w="2022" w:type="dxa"/>
            <w:vMerge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  <w:tc>
          <w:tcPr>
            <w:tcW w:w="418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Орієнтовна вартість </w:t>
            </w:r>
            <w:proofErr w:type="gramStart"/>
            <w:r w:rsidRPr="00A770A8">
              <w:rPr>
                <w:rFonts w:ascii="Times New Roman" w:hAnsi="Times New Roman"/>
                <w:b/>
              </w:rPr>
              <w:t>п</w:t>
            </w:r>
            <w:proofErr w:type="gramEnd"/>
            <w:r w:rsidRPr="00A770A8">
              <w:rPr>
                <w:rFonts w:ascii="Times New Roman" w:hAnsi="Times New Roman"/>
                <w:b/>
              </w:rPr>
              <w:t>ідведення інженерних мереж (вказуються витрати на підведення необхідних комунікацій)</w:t>
            </w:r>
          </w:p>
        </w:tc>
        <w:tc>
          <w:tcPr>
            <w:tcW w:w="4344" w:type="dxa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lastRenderedPageBreak/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Можливості державної </w:t>
            </w:r>
            <w:proofErr w:type="gramStart"/>
            <w:r w:rsidRPr="00A770A8">
              <w:rPr>
                <w:rFonts w:ascii="Times New Roman" w:hAnsi="Times New Roman"/>
                <w:b/>
              </w:rPr>
              <w:t>п</w:t>
            </w:r>
            <w:proofErr w:type="gramEnd"/>
            <w:r w:rsidRPr="00A770A8">
              <w:rPr>
                <w:rFonts w:ascii="Times New Roman" w:hAnsi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Можливості місцевої </w:t>
            </w:r>
            <w:proofErr w:type="gramStart"/>
            <w:r w:rsidRPr="00A770A8">
              <w:rPr>
                <w:rFonts w:ascii="Times New Roman" w:hAnsi="Times New Roman"/>
                <w:b/>
              </w:rPr>
              <w:t>п</w:t>
            </w:r>
            <w:proofErr w:type="gramEnd"/>
            <w:r w:rsidRPr="00A770A8">
              <w:rPr>
                <w:rFonts w:ascii="Times New Roman" w:hAnsi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5554DC" w:rsidRPr="00A770A8" w:rsidRDefault="005554DC" w:rsidP="005554DC">
            <w:pPr>
              <w:rPr>
                <w:rFonts w:ascii="Times New Roman" w:hAnsi="Times New Roman"/>
              </w:rPr>
            </w:pPr>
          </w:p>
        </w:tc>
      </w:tr>
      <w:tr w:rsidR="005554DC" w:rsidRPr="00A770A8" w:rsidTr="005554DC">
        <w:tc>
          <w:tcPr>
            <w:tcW w:w="2022" w:type="dxa"/>
          </w:tcPr>
          <w:p w:rsidR="005554DC" w:rsidRPr="00A770A8" w:rsidRDefault="005554DC" w:rsidP="005554DC">
            <w:pPr>
              <w:jc w:val="center"/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 xml:space="preserve">Пропозиція </w:t>
            </w:r>
            <w:proofErr w:type="gramStart"/>
            <w:r w:rsidRPr="00A770A8">
              <w:rPr>
                <w:rFonts w:ascii="Times New Roman" w:hAnsi="Times New Roman"/>
                <w:b/>
              </w:rPr>
              <w:t>п</w:t>
            </w:r>
            <w:proofErr w:type="gramEnd"/>
            <w:r w:rsidRPr="00A770A8">
              <w:rPr>
                <w:rFonts w:ascii="Times New Roman" w:hAnsi="Times New Roman"/>
                <w:b/>
              </w:rPr>
              <w:t>ідготовлена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>
              <w:rPr>
                <w:rFonts w:ascii="Times New Roman" w:hAnsi="Times New Roman"/>
              </w:rPr>
              <w:t>головний спеціалі</w:t>
            </w:r>
            <w:proofErr w:type="gramStart"/>
            <w:r>
              <w:rPr>
                <w:rFonts w:ascii="Times New Roman" w:hAnsi="Times New Roman"/>
              </w:rPr>
              <w:t>ст</w:t>
            </w:r>
            <w:proofErr w:type="gramEnd"/>
            <w:r>
              <w:rPr>
                <w:rFonts w:ascii="Times New Roman" w:hAnsi="Times New Roman"/>
              </w:rPr>
              <w:t xml:space="preserve"> відділу економіки управління економічного розвитку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ради</w:t>
            </w:r>
            <w:r>
              <w:rPr>
                <w:rFonts w:ascii="Times New Roman" w:hAnsi="Times New Roman"/>
              </w:rPr>
              <w:t xml:space="preserve">, Дрищ Ю.В.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4-04-16</w:t>
            </w:r>
          </w:p>
        </w:tc>
      </w:tr>
      <w:tr w:rsidR="005554DC" w:rsidRPr="00A770A8" w:rsidTr="005554DC">
        <w:tc>
          <w:tcPr>
            <w:tcW w:w="2022" w:type="dxa"/>
          </w:tcPr>
          <w:p w:rsidR="005554DC" w:rsidRPr="00A770A8" w:rsidRDefault="005554DC" w:rsidP="005554DC">
            <w:pPr>
              <w:rPr>
                <w:rFonts w:ascii="Times New Roman" w:hAnsi="Times New Roman"/>
                <w:b/>
              </w:rPr>
            </w:pPr>
            <w:r w:rsidRPr="00A770A8">
              <w:rPr>
                <w:rFonts w:ascii="Times New Roman" w:hAnsi="Times New Roman"/>
                <w:b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>Начальник відділу з питань регулювання земельних відносин управління ЖКГ та з питань регулювання змельних відносин</w:t>
            </w:r>
            <w:r>
              <w:rPr>
                <w:rFonts w:ascii="Times New Roman" w:hAnsi="Times New Roman"/>
                <w:lang w:val="uk-UA"/>
              </w:rPr>
              <w:t xml:space="preserve"> Шепетівської міської </w:t>
            </w:r>
            <w:proofErr w:type="gramStart"/>
            <w:r>
              <w:rPr>
                <w:rFonts w:ascii="Times New Roman" w:hAnsi="Times New Roman"/>
                <w:lang w:val="uk-UA"/>
              </w:rPr>
              <w:t>ради</w:t>
            </w:r>
            <w:proofErr w:type="gramEnd"/>
            <w:r w:rsidRPr="00322C6D">
              <w:rPr>
                <w:rFonts w:ascii="Times New Roman" w:hAnsi="Times New Roman"/>
              </w:rPr>
              <w:t xml:space="preserve">  </w:t>
            </w:r>
          </w:p>
          <w:p w:rsidR="005554DC" w:rsidRDefault="005554DC" w:rsidP="005554DC">
            <w:pPr>
              <w:rPr>
                <w:rFonts w:ascii="Times New Roman" w:hAnsi="Times New Roman"/>
                <w:lang w:val="uk-UA"/>
              </w:rPr>
            </w:pPr>
            <w:r w:rsidRPr="00322C6D">
              <w:rPr>
                <w:rFonts w:ascii="Times New Roman" w:hAnsi="Times New Roman"/>
              </w:rPr>
              <w:t xml:space="preserve">Мазурець </w:t>
            </w:r>
            <w:proofErr w:type="gramStart"/>
            <w:r w:rsidRPr="00322C6D">
              <w:rPr>
                <w:rFonts w:ascii="Times New Roman" w:hAnsi="Times New Roman"/>
              </w:rPr>
              <w:t>Наталія</w:t>
            </w:r>
            <w:proofErr w:type="gramEnd"/>
            <w:r w:rsidRPr="00322C6D">
              <w:rPr>
                <w:rFonts w:ascii="Times New Roman" w:hAnsi="Times New Roman"/>
              </w:rPr>
              <w:t xml:space="preserve"> Миколаї</w:t>
            </w:r>
            <w:r>
              <w:rPr>
                <w:rFonts w:ascii="Times New Roman" w:hAnsi="Times New Roman"/>
              </w:rPr>
              <w:t>в</w:t>
            </w:r>
            <w:r w:rsidRPr="00322C6D">
              <w:rPr>
                <w:rFonts w:ascii="Times New Roman" w:hAnsi="Times New Roman"/>
              </w:rPr>
              <w:t>на</w:t>
            </w:r>
            <w:r>
              <w:rPr>
                <w:rFonts w:ascii="Times New Roman" w:hAnsi="Times New Roman"/>
              </w:rPr>
              <w:t xml:space="preserve">, </w:t>
            </w:r>
          </w:p>
          <w:p w:rsidR="005554DC" w:rsidRPr="003422B8" w:rsidRDefault="005554DC" w:rsidP="005554D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uk-UA"/>
              </w:rPr>
              <w:t>Тел.: (03840)</w:t>
            </w:r>
            <w:r>
              <w:rPr>
                <w:rFonts w:ascii="Times New Roman" w:hAnsi="Times New Roman"/>
              </w:rPr>
              <w:t>4-03-90</w:t>
            </w:r>
          </w:p>
        </w:tc>
      </w:tr>
    </w:tbl>
    <w:p w:rsidR="005554DC" w:rsidRPr="003422B8" w:rsidRDefault="005554DC" w:rsidP="005554DC">
      <w:pPr>
        <w:jc w:val="both"/>
        <w:rPr>
          <w:rFonts w:ascii="Times New Roman" w:hAnsi="Times New Roman"/>
        </w:rPr>
      </w:pPr>
    </w:p>
    <w:p w:rsidR="005554DC" w:rsidRPr="003422B8" w:rsidRDefault="005554DC" w:rsidP="005554DC">
      <w:pPr>
        <w:widowControl/>
        <w:autoSpaceDE/>
        <w:autoSpaceDN/>
        <w:adjustRightInd/>
        <w:ind w:left="1065"/>
        <w:rPr>
          <w:rFonts w:ascii="Times New Roman" w:hAnsi="Times New Roman"/>
          <w:b/>
        </w:rPr>
      </w:pPr>
      <w:r w:rsidRPr="003422B8">
        <w:rPr>
          <w:rFonts w:ascii="Times New Roman" w:hAnsi="Times New Roman"/>
          <w:b/>
        </w:rPr>
        <w:t xml:space="preserve">Карта ділянки (включаючи інфраструктуру на ділянці та транспортну розв’язку); </w:t>
      </w:r>
    </w:p>
    <w:p w:rsidR="005554DC" w:rsidRPr="003422B8" w:rsidRDefault="00A61FEB" w:rsidP="005554DC">
      <w:pPr>
        <w:jc w:val="both"/>
        <w:rPr>
          <w:rFonts w:ascii="Times New Roman" w:hAnsi="Times New Roman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76200</wp:posOffset>
            </wp:positionV>
            <wp:extent cx="6200775" cy="3648710"/>
            <wp:effectExtent l="19050" t="0" r="9525" b="0"/>
            <wp:wrapNone/>
            <wp:docPr id="105" name="Рисунок 105" descr="План Шептицького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План Шептицького 1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4DC" w:rsidRDefault="005554DC" w:rsidP="005554DC">
      <w:pPr>
        <w:jc w:val="right"/>
        <w:rPr>
          <w:rFonts w:ascii="Times New Roman" w:hAnsi="Times New Roman"/>
          <w:sz w:val="28"/>
          <w:szCs w:val="28"/>
        </w:rPr>
      </w:pPr>
    </w:p>
    <w:p w:rsidR="005554DC" w:rsidRDefault="005554DC" w:rsidP="005554DC">
      <w:pPr>
        <w:jc w:val="right"/>
        <w:rPr>
          <w:rFonts w:ascii="Times New Roman" w:hAnsi="Times New Roman"/>
          <w:sz w:val="28"/>
          <w:szCs w:val="28"/>
        </w:rPr>
      </w:pPr>
    </w:p>
    <w:p w:rsidR="005554DC" w:rsidRDefault="005554DC" w:rsidP="005554DC">
      <w:pPr>
        <w:jc w:val="right"/>
        <w:rPr>
          <w:rFonts w:ascii="Times New Roman" w:hAnsi="Times New Roman"/>
          <w:sz w:val="28"/>
          <w:szCs w:val="28"/>
        </w:rPr>
      </w:pPr>
    </w:p>
    <w:p w:rsidR="005554DC" w:rsidRDefault="005554DC" w:rsidP="005554DC"/>
    <w:p w:rsidR="005554DC" w:rsidRDefault="005554DC" w:rsidP="005554DC">
      <w:pPr>
        <w:jc w:val="right"/>
        <w:rPr>
          <w:rFonts w:ascii="Times New Roman" w:hAnsi="Times New Roman"/>
          <w:sz w:val="28"/>
          <w:szCs w:val="28"/>
        </w:rPr>
      </w:pPr>
    </w:p>
    <w:p w:rsidR="005554DC" w:rsidRDefault="005554DC" w:rsidP="005554DC">
      <w:pPr>
        <w:jc w:val="right"/>
        <w:rPr>
          <w:rFonts w:ascii="Times New Roman" w:hAnsi="Times New Roman"/>
          <w:sz w:val="28"/>
          <w:szCs w:val="28"/>
        </w:rPr>
      </w:pPr>
    </w:p>
    <w:p w:rsidR="005554DC" w:rsidRPr="0071540A" w:rsidRDefault="00A61FEB" w:rsidP="005554DC">
      <w:pPr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5554DC">
        <w:rPr>
          <w:rFonts w:ascii="Times New Roman" w:hAnsi="Times New Roman"/>
          <w:b/>
          <w:sz w:val="28"/>
          <w:szCs w:val="28"/>
          <w:lang w:val="uk-UA"/>
        </w:rPr>
        <w:lastRenderedPageBreak/>
        <w:t>14.</w:t>
      </w:r>
    </w:p>
    <w:p w:rsidR="005554DC" w:rsidRPr="00F207F7" w:rsidRDefault="005554DC" w:rsidP="005554DC">
      <w:pPr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22"/>
        <w:gridCol w:w="4182"/>
        <w:gridCol w:w="4344"/>
      </w:tblGrid>
      <w:tr w:rsidR="005554DC" w:rsidRPr="00CA4822" w:rsidTr="00A964C1">
        <w:tc>
          <w:tcPr>
            <w:tcW w:w="2022" w:type="dxa"/>
            <w:vMerge w:val="restart"/>
            <w:vAlign w:val="center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Локалізація</w:t>
            </w: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Назва вулиці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вул. Митрополита Шептицького,110</w:t>
            </w:r>
            <w:r w:rsidRPr="00CA4822">
              <w:rPr>
                <w:rFonts w:ascii="Times New Roman" w:hAnsi="Times New Roman" w:cs="Times New Roman"/>
                <w:lang w:val="en-US"/>
              </w:rPr>
              <w:t>-</w:t>
            </w:r>
            <w:r w:rsidRPr="00CA4822">
              <w:rPr>
                <w:rFonts w:ascii="Times New Roman" w:hAnsi="Times New Roman" w:cs="Times New Roman"/>
              </w:rPr>
              <w:t>А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Район (в мі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ст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і), місцевість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 xml:space="preserve">м. Шепетівка 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Географічні координати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  <w:vMerge w:val="restart"/>
            <w:vAlign w:val="center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Властивості місцевості</w:t>
            </w: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Максимально доступна площа (як одна ділянка) [га]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0,76 га"/>
              </w:smartTagPr>
              <w:r w:rsidRPr="00CA4822">
                <w:rPr>
                  <w:rFonts w:ascii="Times New Roman" w:hAnsi="Times New Roman" w:cs="Times New Roman"/>
                </w:rPr>
                <w:t>0,76 га</w:t>
              </w:r>
            </w:smartTag>
          </w:p>
        </w:tc>
      </w:tr>
      <w:tr w:rsidR="005554DC" w:rsidRPr="00CA4822" w:rsidTr="00A964C1">
        <w:trPr>
          <w:trHeight w:val="835"/>
        </w:trPr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Можливості для розвитку (короткий опис)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Розміщення та експлуатація будівель і споруд додаткових транспортних послуг та допоміжних операцій</w:t>
            </w:r>
          </w:p>
        </w:tc>
      </w:tr>
      <w:tr w:rsidR="005554DC" w:rsidRPr="00CA4822" w:rsidTr="00A964C1">
        <w:tc>
          <w:tcPr>
            <w:tcW w:w="2022" w:type="dxa"/>
            <w:vMerge w:val="restart"/>
            <w:vAlign w:val="center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Інформація про власність</w:t>
            </w: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Орієнтовна ціна землі (грн./м</w:t>
            </w:r>
            <w:proofErr w:type="gramStart"/>
            <w:r w:rsidRPr="00CA4822">
              <w:rPr>
                <w:rFonts w:ascii="Times New Roman" w:hAnsi="Times New Roman" w:cs="Times New Roman"/>
                <w:b/>
                <w:vertAlign w:val="superscript"/>
              </w:rPr>
              <w:t>2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Власни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к(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и)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Шепетівська міська рада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Наявність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актуального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 xml:space="preserve"> концептуального дизайну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Зонування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Промислова зона</w:t>
            </w:r>
          </w:p>
        </w:tc>
      </w:tr>
      <w:tr w:rsidR="005554DC" w:rsidRPr="00CA4822" w:rsidTr="00A964C1">
        <w:tc>
          <w:tcPr>
            <w:tcW w:w="2022" w:type="dxa"/>
            <w:vMerge w:val="restart"/>
            <w:vAlign w:val="center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Характеристика землі (ділянки)</w:t>
            </w: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Вид ґрунту на ділянці (га)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Зв’зний (глинистий, мулистий, торфяний)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CA4822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ізниця в рівні землі (м)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 xml:space="preserve">Рельєф </w:t>
            </w:r>
            <w:proofErr w:type="gramStart"/>
            <w:r w:rsidRPr="00CA4822">
              <w:rPr>
                <w:rFonts w:ascii="Times New Roman" w:hAnsi="Times New Roman" w:cs="Times New Roman"/>
              </w:rPr>
              <w:t>р</w:t>
            </w:r>
            <w:proofErr w:type="gramEnd"/>
            <w:r w:rsidRPr="00CA4822">
              <w:rPr>
                <w:rFonts w:ascii="Times New Roman" w:hAnsi="Times New Roman" w:cs="Times New Roman"/>
              </w:rPr>
              <w:t xml:space="preserve">івнинний 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Використання землі на даний час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відсутнє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Забрудненість ґрунтових та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ідґрунтових вод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CA4822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івень підґрунтових вод (м)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Чи були проведені геологічні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досл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ідження ділянки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Ризик затоплення чи зсувів землі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CA482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ідземні перешкоди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Наземні та повітряні перешкоди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Екологічні обмеження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Будинки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чи інш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 конструкції на ділянці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 w:val="restart"/>
            <w:vAlign w:val="center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Транспортне положення</w:t>
            </w: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Доступ доріг до ділянки (вид та ширина доступної дороги)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Міська магістраль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Найближча автомагістраль/дорога національного значення (км)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lang w:val="en-US"/>
              </w:rPr>
            </w:pPr>
            <w:r w:rsidRPr="00CA4822">
              <w:rPr>
                <w:rFonts w:ascii="Times New Roman" w:hAnsi="Times New Roman" w:cs="Times New Roman"/>
                <w:lang w:val="en-US"/>
              </w:rPr>
              <w:t>0,1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Морські та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р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 xml:space="preserve">ічкові порти в радіусі до </w:t>
            </w:r>
            <w:smartTag w:uri="urn:schemas-microsoft-com:office:smarttags" w:element="metricconverter">
              <w:smartTagPr>
                <w:attr w:name="ProductID" w:val="200 км"/>
              </w:smartTagPr>
              <w:r w:rsidRPr="00CA4822">
                <w:rPr>
                  <w:rFonts w:ascii="Times New Roman" w:hAnsi="Times New Roman" w:cs="Times New Roman"/>
                  <w:b/>
                </w:rPr>
                <w:t>200 км</w:t>
              </w:r>
            </w:smartTag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Залізнична колія (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4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Залізнична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ід’їзна колія (км)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Найближчий діючий аеропорт (км)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Найближчий морський порт (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км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 w:val="restart"/>
            <w:vAlign w:val="center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Наявна інфраструктура</w:t>
            </w: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Електрифікація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100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напруга електричного току (кВТ)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10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допустима електрична ємність (</w:t>
            </w:r>
            <w:r w:rsidRPr="00CA4822">
              <w:rPr>
                <w:rFonts w:ascii="Times New Roman" w:hAnsi="Times New Roman" w:cs="Times New Roman"/>
                <w:b/>
                <w:lang w:val="en-US"/>
              </w:rPr>
              <w:t>MW</w:t>
            </w:r>
            <w:r w:rsidRPr="00CA482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Газифікація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31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300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показник теплотворної здатності (</w:t>
            </w:r>
            <w:r w:rsidRPr="00CA4822">
              <w:rPr>
                <w:rFonts w:ascii="Times New Roman" w:hAnsi="Times New Roman" w:cs="Times New Roman"/>
                <w:b/>
                <w:lang w:val="en-US"/>
              </w:rPr>
              <w:t>MJ</w:t>
            </w:r>
            <w:r w:rsidRPr="00CA4822">
              <w:rPr>
                <w:rFonts w:ascii="Times New Roman" w:hAnsi="Times New Roman" w:cs="Times New Roman"/>
                <w:b/>
              </w:rPr>
              <w:t>/</w:t>
            </w:r>
            <w:r w:rsidRPr="00CA4822">
              <w:rPr>
                <w:rFonts w:ascii="Times New Roman" w:hAnsi="Times New Roman" w:cs="Times New Roman"/>
                <w:b/>
                <w:lang w:val="en-US"/>
              </w:rPr>
              <w:t>Nm</w:t>
            </w:r>
            <w:r w:rsidRPr="00CA4822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CA482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widowControl/>
              <w:numPr>
                <w:ilvl w:val="0"/>
                <w:numId w:val="2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діаметр труби (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мм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Водопостачання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</w:rPr>
              <w:t>400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widowControl/>
              <w:numPr>
                <w:ilvl w:val="0"/>
                <w:numId w:val="3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допустима пропускна здатність (м</w:t>
            </w:r>
            <w:r w:rsidRPr="00CA4822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CA4822">
              <w:rPr>
                <w:rFonts w:ascii="Times New Roman" w:hAnsi="Times New Roman" w:cs="Times New Roman"/>
                <w:b/>
              </w:rPr>
              <w:t>/24 г)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Очисні споруди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Телекомунікації (Так/Ні)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proofErr w:type="gramStart"/>
            <w:r w:rsidRPr="00CA4822">
              <w:rPr>
                <w:rFonts w:ascii="Times New Roman" w:hAnsi="Times New Roman" w:cs="Times New Roman"/>
              </w:rPr>
              <w:t>н</w:t>
            </w:r>
            <w:proofErr w:type="gramEnd"/>
            <w:r w:rsidRPr="00CA4822">
              <w:rPr>
                <w:rFonts w:ascii="Times New Roman" w:hAnsi="Times New Roman" w:cs="Times New Roman"/>
              </w:rPr>
              <w:t>і</w:t>
            </w:r>
          </w:p>
        </w:tc>
      </w:tr>
      <w:tr w:rsidR="005554DC" w:rsidRPr="00CA4822" w:rsidTr="00A964C1">
        <w:tc>
          <w:tcPr>
            <w:tcW w:w="2022" w:type="dxa"/>
            <w:vMerge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widowControl/>
              <w:numPr>
                <w:ilvl w:val="0"/>
                <w:numId w:val="4"/>
              </w:numPr>
              <w:tabs>
                <w:tab w:val="clear" w:pos="1425"/>
                <w:tab w:val="num" w:pos="678"/>
              </w:tabs>
              <w:autoSpaceDE/>
              <w:autoSpaceDN/>
              <w:adjustRightInd/>
              <w:ind w:left="678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точка з’єднання (відстань від кордону ділянки) (м)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8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Орієнтовна вартість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 xml:space="preserve">ідведення інженерних мереж (вказуються витрати на </w:t>
            </w:r>
            <w:r w:rsidRPr="00CA4822">
              <w:rPr>
                <w:rFonts w:ascii="Times New Roman" w:hAnsi="Times New Roman" w:cs="Times New Roman"/>
                <w:b/>
              </w:rPr>
              <w:lastRenderedPageBreak/>
              <w:t>підведення необхідних комунікацій)</w:t>
            </w:r>
          </w:p>
        </w:tc>
        <w:tc>
          <w:tcPr>
            <w:tcW w:w="4344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lastRenderedPageBreak/>
              <w:t xml:space="preserve">Поточний стан справ (наявність необхідних дозволів, результати зміни призначення земельної ділянки, тощо) </w:t>
            </w:r>
          </w:p>
        </w:tc>
        <w:tc>
          <w:tcPr>
            <w:tcW w:w="8526" w:type="dxa"/>
            <w:gridSpan w:val="2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Можливості державної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Можливості місцевої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ідтримки</w:t>
            </w:r>
          </w:p>
        </w:tc>
        <w:tc>
          <w:tcPr>
            <w:tcW w:w="8526" w:type="dxa"/>
            <w:gridSpan w:val="2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Інші актуальні коментарі</w:t>
            </w:r>
          </w:p>
        </w:tc>
        <w:tc>
          <w:tcPr>
            <w:tcW w:w="8526" w:type="dxa"/>
            <w:gridSpan w:val="2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</w:p>
        </w:tc>
      </w:tr>
      <w:tr w:rsidR="005554DC" w:rsidRPr="00CA4822" w:rsidTr="00A964C1">
        <w:tc>
          <w:tcPr>
            <w:tcW w:w="2022" w:type="dxa"/>
          </w:tcPr>
          <w:p w:rsidR="005554DC" w:rsidRPr="00CA4822" w:rsidRDefault="005554DC" w:rsidP="005554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 xml:space="preserve">Пропозиція </w:t>
            </w:r>
            <w:proofErr w:type="gramStart"/>
            <w:r w:rsidRPr="00CA482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CA4822">
              <w:rPr>
                <w:rFonts w:ascii="Times New Roman" w:hAnsi="Times New Roman" w:cs="Times New Roman"/>
                <w:b/>
              </w:rPr>
              <w:t>ідготовлена</w:t>
            </w:r>
          </w:p>
        </w:tc>
        <w:tc>
          <w:tcPr>
            <w:tcW w:w="8526" w:type="dxa"/>
            <w:gridSpan w:val="2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CA4822">
              <w:rPr>
                <w:rFonts w:ascii="Times New Roman" w:hAnsi="Times New Roman" w:cs="Times New Roman"/>
              </w:rPr>
              <w:t>головний спеціалі</w:t>
            </w:r>
            <w:proofErr w:type="gramStart"/>
            <w:r w:rsidRPr="00CA4822">
              <w:rPr>
                <w:rFonts w:ascii="Times New Roman" w:hAnsi="Times New Roman" w:cs="Times New Roman"/>
              </w:rPr>
              <w:t>ст</w:t>
            </w:r>
            <w:proofErr w:type="gramEnd"/>
            <w:r w:rsidRPr="00CA4822">
              <w:rPr>
                <w:rFonts w:ascii="Times New Roman" w:hAnsi="Times New Roman" w:cs="Times New Roman"/>
              </w:rPr>
              <w:t xml:space="preserve"> відділу економіки управління економічного розвитку</w:t>
            </w:r>
            <w:r w:rsidRPr="00CA4822">
              <w:rPr>
                <w:rFonts w:ascii="Times New Roman" w:hAnsi="Times New Roman" w:cs="Times New Roman"/>
                <w:lang w:val="uk-UA"/>
              </w:rPr>
              <w:t xml:space="preserve"> Шепетівської міської ради</w:t>
            </w:r>
            <w:r w:rsidRPr="00CA4822">
              <w:rPr>
                <w:rFonts w:ascii="Times New Roman" w:hAnsi="Times New Roman" w:cs="Times New Roman"/>
              </w:rPr>
              <w:t xml:space="preserve">, Дрищ Ю.В. </w:t>
            </w:r>
          </w:p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  <w:lang w:val="uk-UA"/>
              </w:rPr>
              <w:t>Тел.: (03840)</w:t>
            </w:r>
            <w:r w:rsidRPr="00CA4822">
              <w:rPr>
                <w:rFonts w:ascii="Times New Roman" w:hAnsi="Times New Roman" w:cs="Times New Roman"/>
              </w:rPr>
              <w:t>4-04-16</w:t>
            </w:r>
          </w:p>
        </w:tc>
      </w:tr>
      <w:tr w:rsidR="005554DC" w:rsidRPr="00CA4822" w:rsidTr="00A964C1">
        <w:tc>
          <w:tcPr>
            <w:tcW w:w="2022" w:type="dxa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b/>
              </w:rPr>
            </w:pPr>
            <w:r w:rsidRPr="00CA4822">
              <w:rPr>
                <w:rFonts w:ascii="Times New Roman" w:hAnsi="Times New Roman" w:cs="Times New Roman"/>
                <w:b/>
              </w:rPr>
              <w:t>Контактна особа</w:t>
            </w:r>
          </w:p>
        </w:tc>
        <w:tc>
          <w:tcPr>
            <w:tcW w:w="8526" w:type="dxa"/>
            <w:gridSpan w:val="2"/>
          </w:tcPr>
          <w:p w:rsidR="005554DC" w:rsidRPr="00CA4822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CA4822">
              <w:rPr>
                <w:rFonts w:ascii="Times New Roman" w:hAnsi="Times New Roman" w:cs="Times New Roman"/>
              </w:rPr>
              <w:t>Начальник відділу з питань регулювання земельних відносин управління ЖКГ та з питань регулювання змельних відносин</w:t>
            </w:r>
            <w:r w:rsidRPr="00CA4822">
              <w:rPr>
                <w:rFonts w:ascii="Times New Roman" w:hAnsi="Times New Roman" w:cs="Times New Roman"/>
                <w:lang w:val="uk-UA"/>
              </w:rPr>
              <w:t xml:space="preserve"> Шепетівської міської </w:t>
            </w:r>
            <w:proofErr w:type="gramStart"/>
            <w:r w:rsidRPr="00CA4822">
              <w:rPr>
                <w:rFonts w:ascii="Times New Roman" w:hAnsi="Times New Roman" w:cs="Times New Roman"/>
                <w:lang w:val="uk-UA"/>
              </w:rPr>
              <w:t>ради</w:t>
            </w:r>
            <w:proofErr w:type="gramEnd"/>
            <w:r w:rsidRPr="00CA4822">
              <w:rPr>
                <w:rFonts w:ascii="Times New Roman" w:hAnsi="Times New Roman" w:cs="Times New Roman"/>
              </w:rPr>
              <w:t xml:space="preserve">  </w:t>
            </w:r>
          </w:p>
          <w:p w:rsidR="005554DC" w:rsidRPr="00CA4822" w:rsidRDefault="005554DC" w:rsidP="005554DC">
            <w:pPr>
              <w:rPr>
                <w:rFonts w:ascii="Times New Roman" w:hAnsi="Times New Roman" w:cs="Times New Roman"/>
                <w:lang w:val="uk-UA"/>
              </w:rPr>
            </w:pPr>
            <w:r w:rsidRPr="00CA4822">
              <w:rPr>
                <w:rFonts w:ascii="Times New Roman" w:hAnsi="Times New Roman" w:cs="Times New Roman"/>
              </w:rPr>
              <w:t xml:space="preserve">Мазурець </w:t>
            </w:r>
            <w:proofErr w:type="gramStart"/>
            <w:r w:rsidRPr="00CA4822">
              <w:rPr>
                <w:rFonts w:ascii="Times New Roman" w:hAnsi="Times New Roman" w:cs="Times New Roman"/>
              </w:rPr>
              <w:t>Наталія</w:t>
            </w:r>
            <w:proofErr w:type="gramEnd"/>
            <w:r w:rsidRPr="00CA4822">
              <w:rPr>
                <w:rFonts w:ascii="Times New Roman" w:hAnsi="Times New Roman" w:cs="Times New Roman"/>
              </w:rPr>
              <w:t xml:space="preserve"> Миколаївна, </w:t>
            </w:r>
          </w:p>
          <w:p w:rsidR="005554DC" w:rsidRPr="00CA4822" w:rsidRDefault="005554DC" w:rsidP="005554DC">
            <w:pPr>
              <w:rPr>
                <w:rFonts w:ascii="Times New Roman" w:hAnsi="Times New Roman" w:cs="Times New Roman"/>
              </w:rPr>
            </w:pPr>
            <w:r w:rsidRPr="00CA4822">
              <w:rPr>
                <w:rFonts w:ascii="Times New Roman" w:hAnsi="Times New Roman" w:cs="Times New Roman"/>
                <w:lang w:val="uk-UA"/>
              </w:rPr>
              <w:t>Тел.: (03840)</w:t>
            </w:r>
            <w:r w:rsidRPr="00CA4822">
              <w:rPr>
                <w:rFonts w:ascii="Times New Roman" w:hAnsi="Times New Roman" w:cs="Times New Roman"/>
              </w:rPr>
              <w:t>4-03-90</w:t>
            </w:r>
          </w:p>
        </w:tc>
      </w:tr>
    </w:tbl>
    <w:p w:rsidR="005554DC" w:rsidRDefault="005554DC" w:rsidP="005554DC">
      <w:pPr>
        <w:widowControl/>
        <w:autoSpaceDE/>
        <w:autoSpaceDN/>
        <w:adjustRightInd/>
        <w:ind w:left="1065"/>
        <w:rPr>
          <w:rFonts w:ascii="Times New Roman" w:hAnsi="Times New Roman"/>
          <w:b/>
          <w:lang w:val="uk-UA"/>
        </w:rPr>
      </w:pPr>
    </w:p>
    <w:p w:rsidR="005554DC" w:rsidRPr="003422B8" w:rsidRDefault="005554DC" w:rsidP="005554DC">
      <w:pPr>
        <w:widowControl/>
        <w:autoSpaceDE/>
        <w:autoSpaceDN/>
        <w:adjustRightInd/>
        <w:ind w:left="1065"/>
        <w:rPr>
          <w:rFonts w:ascii="Times New Roman" w:hAnsi="Times New Roman"/>
          <w:b/>
        </w:rPr>
      </w:pPr>
      <w:r w:rsidRPr="003422B8">
        <w:rPr>
          <w:rFonts w:ascii="Times New Roman" w:hAnsi="Times New Roman"/>
          <w:b/>
        </w:rPr>
        <w:t xml:space="preserve">Карта ділянки (включаючи інфраструктуру на ділянці та транспортну розв’язку); </w:t>
      </w:r>
    </w:p>
    <w:p w:rsidR="005554DC" w:rsidRPr="003422B8" w:rsidRDefault="00A61FEB" w:rsidP="005554DC">
      <w:pPr>
        <w:jc w:val="both"/>
        <w:rPr>
          <w:rFonts w:ascii="Times New Roman" w:hAnsi="Times New Roman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116320" cy="3717925"/>
            <wp:effectExtent l="19050" t="0" r="0" b="0"/>
            <wp:wrapNone/>
            <wp:docPr id="101" name="Рисунок 101" descr="План Шептицького 110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лан Шептицького 110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4DC" w:rsidRDefault="005554DC" w:rsidP="005554DC">
      <w:pPr>
        <w:jc w:val="right"/>
        <w:rPr>
          <w:rFonts w:ascii="Times New Roman" w:hAnsi="Times New Roman"/>
          <w:sz w:val="28"/>
          <w:szCs w:val="28"/>
        </w:rPr>
      </w:pPr>
    </w:p>
    <w:p w:rsidR="005554DC" w:rsidRPr="00A964C1" w:rsidRDefault="005554DC" w:rsidP="00A964C1">
      <w:pPr>
        <w:rPr>
          <w:rFonts w:ascii="Times New Roman" w:hAnsi="Times New Roman"/>
          <w:sz w:val="28"/>
          <w:szCs w:val="28"/>
          <w:lang w:val="uk-UA"/>
        </w:rPr>
      </w:pPr>
    </w:p>
    <w:sectPr w:rsidR="005554DC" w:rsidRPr="00A964C1" w:rsidSect="005554DC">
      <w:headerReference w:type="even" r:id="rId13"/>
      <w:headerReference w:type="default" r:id="rId14"/>
      <w:pgSz w:w="11906" w:h="16838"/>
      <w:pgMar w:top="540" w:right="850" w:bottom="71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ABB" w:rsidRDefault="00DA5ABB">
      <w:r>
        <w:separator/>
      </w:r>
    </w:p>
  </w:endnote>
  <w:endnote w:type="continuationSeparator" w:id="1">
    <w:p w:rsidR="00DA5ABB" w:rsidRDefault="00DA5A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ABB" w:rsidRDefault="00DA5ABB">
      <w:r>
        <w:separator/>
      </w:r>
    </w:p>
  </w:footnote>
  <w:footnote w:type="continuationSeparator" w:id="1">
    <w:p w:rsidR="00DA5ABB" w:rsidRDefault="00DA5A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4F9" w:rsidRDefault="00D71AC6" w:rsidP="00F76CCE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FA04F9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A04F9" w:rsidRDefault="00FA04F9" w:rsidP="000948E1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04F9" w:rsidRPr="000948E1" w:rsidRDefault="00D71AC6" w:rsidP="007E432A">
    <w:pPr>
      <w:pStyle w:val="a9"/>
      <w:framePr w:h="491" w:hRule="exact" w:wrap="around" w:vAnchor="text" w:hAnchor="margin" w:xAlign="right" w:y="1"/>
      <w:rPr>
        <w:rStyle w:val="aa"/>
        <w:rFonts w:ascii="Times New Roman" w:hAnsi="Times New Roman" w:cs="Times New Roman"/>
        <w:b/>
      </w:rPr>
    </w:pPr>
    <w:r w:rsidRPr="000948E1">
      <w:rPr>
        <w:rStyle w:val="aa"/>
        <w:rFonts w:ascii="Times New Roman" w:hAnsi="Times New Roman" w:cs="Times New Roman"/>
        <w:b/>
      </w:rPr>
      <w:fldChar w:fldCharType="begin"/>
    </w:r>
    <w:r w:rsidR="00FA04F9" w:rsidRPr="000948E1">
      <w:rPr>
        <w:rStyle w:val="aa"/>
        <w:rFonts w:ascii="Times New Roman" w:hAnsi="Times New Roman" w:cs="Times New Roman"/>
        <w:b/>
      </w:rPr>
      <w:instrText xml:space="preserve">PAGE  </w:instrText>
    </w:r>
    <w:r w:rsidRPr="000948E1">
      <w:rPr>
        <w:rStyle w:val="aa"/>
        <w:rFonts w:ascii="Times New Roman" w:hAnsi="Times New Roman" w:cs="Times New Roman"/>
        <w:b/>
      </w:rPr>
      <w:fldChar w:fldCharType="separate"/>
    </w:r>
    <w:r w:rsidR="00DB567F">
      <w:rPr>
        <w:rStyle w:val="aa"/>
        <w:rFonts w:ascii="Times New Roman" w:hAnsi="Times New Roman" w:cs="Times New Roman"/>
        <w:b/>
        <w:noProof/>
      </w:rPr>
      <w:t>24</w:t>
    </w:r>
    <w:r w:rsidRPr="000948E1">
      <w:rPr>
        <w:rStyle w:val="aa"/>
        <w:rFonts w:ascii="Times New Roman" w:hAnsi="Times New Roman" w:cs="Times New Roman"/>
        <w:b/>
      </w:rPr>
      <w:fldChar w:fldCharType="end"/>
    </w:r>
  </w:p>
  <w:p w:rsidR="00FA04F9" w:rsidRPr="000948E1" w:rsidRDefault="00FA04F9" w:rsidP="000948E1">
    <w:pPr>
      <w:pStyle w:val="a9"/>
      <w:ind w:right="360"/>
      <w:jc w:val="right"/>
      <w:rPr>
        <w:rFonts w:ascii="Times New Roman" w:hAnsi="Times New Roman" w:cs="Times New Roman"/>
        <w:b/>
        <w:i/>
        <w:lang w:val="en-US"/>
      </w:rPr>
    </w:pPr>
    <w:smartTag w:uri="urn:schemas-microsoft-com:office:smarttags" w:element="City">
      <w:smartTag w:uri="urn:schemas-microsoft-com:office:smarttags" w:element="place">
        <w:r w:rsidRPr="000948E1">
          <w:rPr>
            <w:rFonts w:ascii="Times New Roman" w:hAnsi="Times New Roman" w:cs="Times New Roman"/>
            <w:b/>
            <w:i/>
            <w:lang w:val="en-US"/>
          </w:rPr>
          <w:t>Greenfield</w:t>
        </w:r>
      </w:smartTag>
    </w:smartTag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17A80"/>
    <w:multiLevelType w:val="hybridMultilevel"/>
    <w:tmpl w:val="8E12D55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3CB4"/>
    <w:multiLevelType w:val="hybridMultilevel"/>
    <w:tmpl w:val="0DB2BFD2"/>
    <w:lvl w:ilvl="0" w:tplc="DE0E52E6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FDA0C93"/>
    <w:multiLevelType w:val="hybridMultilevel"/>
    <w:tmpl w:val="D3A871B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FF5F18"/>
    <w:multiLevelType w:val="hybridMultilevel"/>
    <w:tmpl w:val="827E8E1A"/>
    <w:lvl w:ilvl="0" w:tplc="712E4D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ABD31F6"/>
    <w:multiLevelType w:val="hybridMultilevel"/>
    <w:tmpl w:val="3BEE82EC"/>
    <w:lvl w:ilvl="0" w:tplc="6882B90A">
      <w:start w:val="36"/>
      <w:numFmt w:val="decimal"/>
      <w:lvlText w:val="%1"/>
      <w:lvlJc w:val="left"/>
      <w:pPr>
        <w:ind w:left="678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5">
    <w:nsid w:val="4C690A8C"/>
    <w:multiLevelType w:val="hybridMultilevel"/>
    <w:tmpl w:val="9236A5F0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24292E"/>
    <w:multiLevelType w:val="hybridMultilevel"/>
    <w:tmpl w:val="68B692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C121A6A"/>
    <w:multiLevelType w:val="hybridMultilevel"/>
    <w:tmpl w:val="C9648A8C"/>
    <w:lvl w:ilvl="0" w:tplc="712E4DEC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4"/>
  </w:num>
  <w:num w:numId="8">
    <w:abstractNumId w:val="6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hideSpellingErrors/>
  <w:hideGrammaticalErrors/>
  <w:proofState w:grammar="clean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A6844"/>
    <w:rsid w:val="00022608"/>
    <w:rsid w:val="00022D39"/>
    <w:rsid w:val="000310B6"/>
    <w:rsid w:val="000532D3"/>
    <w:rsid w:val="000706D9"/>
    <w:rsid w:val="000763BA"/>
    <w:rsid w:val="000948E1"/>
    <w:rsid w:val="000A6E21"/>
    <w:rsid w:val="000C14BA"/>
    <w:rsid w:val="001031CF"/>
    <w:rsid w:val="00143CB5"/>
    <w:rsid w:val="001615C9"/>
    <w:rsid w:val="001629E1"/>
    <w:rsid w:val="0017081F"/>
    <w:rsid w:val="00192861"/>
    <w:rsid w:val="00193FA4"/>
    <w:rsid w:val="001A60F8"/>
    <w:rsid w:val="001B2C48"/>
    <w:rsid w:val="001E3D1B"/>
    <w:rsid w:val="00201693"/>
    <w:rsid w:val="002023B3"/>
    <w:rsid w:val="00207198"/>
    <w:rsid w:val="0022025D"/>
    <w:rsid w:val="002719F3"/>
    <w:rsid w:val="002969FD"/>
    <w:rsid w:val="00296BAC"/>
    <w:rsid w:val="002A190B"/>
    <w:rsid w:val="002B295C"/>
    <w:rsid w:val="002D4416"/>
    <w:rsid w:val="002D661D"/>
    <w:rsid w:val="002F04B6"/>
    <w:rsid w:val="003333AE"/>
    <w:rsid w:val="00375C4D"/>
    <w:rsid w:val="003A21CB"/>
    <w:rsid w:val="003D7686"/>
    <w:rsid w:val="00401080"/>
    <w:rsid w:val="004046D0"/>
    <w:rsid w:val="00411435"/>
    <w:rsid w:val="00457558"/>
    <w:rsid w:val="00473E40"/>
    <w:rsid w:val="00486CAA"/>
    <w:rsid w:val="00493146"/>
    <w:rsid w:val="004D40AD"/>
    <w:rsid w:val="004F298E"/>
    <w:rsid w:val="00506589"/>
    <w:rsid w:val="00512C8C"/>
    <w:rsid w:val="005554DC"/>
    <w:rsid w:val="00575D21"/>
    <w:rsid w:val="00596538"/>
    <w:rsid w:val="005D124B"/>
    <w:rsid w:val="005D1721"/>
    <w:rsid w:val="005D4FF1"/>
    <w:rsid w:val="005E1B82"/>
    <w:rsid w:val="005E2266"/>
    <w:rsid w:val="00624578"/>
    <w:rsid w:val="006462E9"/>
    <w:rsid w:val="00654342"/>
    <w:rsid w:val="00665D20"/>
    <w:rsid w:val="0066615E"/>
    <w:rsid w:val="006818F5"/>
    <w:rsid w:val="006B232F"/>
    <w:rsid w:val="006B33D9"/>
    <w:rsid w:val="006E7205"/>
    <w:rsid w:val="006F0325"/>
    <w:rsid w:val="00712979"/>
    <w:rsid w:val="00713A70"/>
    <w:rsid w:val="0071536A"/>
    <w:rsid w:val="00724CFC"/>
    <w:rsid w:val="0073432B"/>
    <w:rsid w:val="00757F1B"/>
    <w:rsid w:val="00765941"/>
    <w:rsid w:val="00777AB5"/>
    <w:rsid w:val="007E432A"/>
    <w:rsid w:val="00812F41"/>
    <w:rsid w:val="00876DEB"/>
    <w:rsid w:val="00892212"/>
    <w:rsid w:val="00896C60"/>
    <w:rsid w:val="008A0D17"/>
    <w:rsid w:val="008C41A2"/>
    <w:rsid w:val="008D7D89"/>
    <w:rsid w:val="008E6B65"/>
    <w:rsid w:val="00934785"/>
    <w:rsid w:val="00946E09"/>
    <w:rsid w:val="00947E27"/>
    <w:rsid w:val="00963081"/>
    <w:rsid w:val="0096525D"/>
    <w:rsid w:val="009A293D"/>
    <w:rsid w:val="009B72D7"/>
    <w:rsid w:val="009D1D93"/>
    <w:rsid w:val="009D6D50"/>
    <w:rsid w:val="009D7E2F"/>
    <w:rsid w:val="00A1123B"/>
    <w:rsid w:val="00A35D9C"/>
    <w:rsid w:val="00A61FEB"/>
    <w:rsid w:val="00A956FD"/>
    <w:rsid w:val="00A964C1"/>
    <w:rsid w:val="00A97F5A"/>
    <w:rsid w:val="00AC7C7A"/>
    <w:rsid w:val="00AD23CA"/>
    <w:rsid w:val="00AD36CC"/>
    <w:rsid w:val="00AF4593"/>
    <w:rsid w:val="00AF7F06"/>
    <w:rsid w:val="00B0428C"/>
    <w:rsid w:val="00B102F7"/>
    <w:rsid w:val="00B25DA1"/>
    <w:rsid w:val="00B30DAD"/>
    <w:rsid w:val="00B351C6"/>
    <w:rsid w:val="00B3718F"/>
    <w:rsid w:val="00B429F8"/>
    <w:rsid w:val="00B6243E"/>
    <w:rsid w:val="00B63501"/>
    <w:rsid w:val="00B63616"/>
    <w:rsid w:val="00BA6844"/>
    <w:rsid w:val="00BC50C9"/>
    <w:rsid w:val="00C20328"/>
    <w:rsid w:val="00C41D6E"/>
    <w:rsid w:val="00C5241F"/>
    <w:rsid w:val="00C62482"/>
    <w:rsid w:val="00C76382"/>
    <w:rsid w:val="00C84B8C"/>
    <w:rsid w:val="00CA4FED"/>
    <w:rsid w:val="00CD2076"/>
    <w:rsid w:val="00CD7A67"/>
    <w:rsid w:val="00CE3066"/>
    <w:rsid w:val="00CE7829"/>
    <w:rsid w:val="00D0483F"/>
    <w:rsid w:val="00D32F5D"/>
    <w:rsid w:val="00D71AC6"/>
    <w:rsid w:val="00D71B6C"/>
    <w:rsid w:val="00D71C54"/>
    <w:rsid w:val="00D746D9"/>
    <w:rsid w:val="00DA5ABB"/>
    <w:rsid w:val="00DB567F"/>
    <w:rsid w:val="00DD08B7"/>
    <w:rsid w:val="00E63106"/>
    <w:rsid w:val="00E730AF"/>
    <w:rsid w:val="00EA248F"/>
    <w:rsid w:val="00EC519F"/>
    <w:rsid w:val="00ED54FB"/>
    <w:rsid w:val="00F029C0"/>
    <w:rsid w:val="00F172A0"/>
    <w:rsid w:val="00F4385D"/>
    <w:rsid w:val="00F76CCE"/>
    <w:rsid w:val="00F93E88"/>
    <w:rsid w:val="00FA04F9"/>
    <w:rsid w:val="00FA1B09"/>
    <w:rsid w:val="00FB7FE1"/>
    <w:rsid w:val="00FD77D0"/>
    <w:rsid w:val="00FE1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6844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7">
    <w:name w:val="heading 7"/>
    <w:basedOn w:val="a"/>
    <w:link w:val="70"/>
    <w:qFormat/>
    <w:rsid w:val="00C62482"/>
    <w:pPr>
      <w:adjustRightInd/>
      <w:ind w:left="712"/>
      <w:outlineLvl w:val="6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semiHidden/>
    <w:locked/>
    <w:rsid w:val="00C62482"/>
    <w:rPr>
      <w:b/>
      <w:bCs/>
      <w:sz w:val="28"/>
      <w:szCs w:val="28"/>
      <w:lang w:val="ru-RU" w:eastAsia="ru-RU" w:bidi="ar-SA"/>
    </w:rPr>
  </w:style>
  <w:style w:type="character" w:styleId="a3">
    <w:name w:val="Hyperlink"/>
    <w:rsid w:val="006462E9"/>
    <w:rPr>
      <w:color w:val="0000FF"/>
      <w:u w:val="single"/>
    </w:rPr>
  </w:style>
  <w:style w:type="paragraph" w:styleId="a4">
    <w:name w:val="Body Text"/>
    <w:basedOn w:val="a"/>
    <w:rsid w:val="006462E9"/>
    <w:pPr>
      <w:widowControl/>
      <w:autoSpaceDE/>
      <w:autoSpaceDN/>
      <w:adjustRightInd/>
      <w:spacing w:after="120"/>
    </w:pPr>
    <w:rPr>
      <w:rFonts w:ascii="Times New Roman" w:hAnsi="Times New Roman" w:cs="Times New Roman"/>
    </w:rPr>
  </w:style>
  <w:style w:type="paragraph" w:styleId="HTML">
    <w:name w:val="HTML Preformatted"/>
    <w:basedOn w:val="a"/>
    <w:rsid w:val="006462E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paragraph" w:styleId="a5">
    <w:name w:val="Body Text Indent"/>
    <w:basedOn w:val="a"/>
    <w:rsid w:val="006462E9"/>
    <w:pPr>
      <w:widowControl/>
      <w:autoSpaceDE/>
      <w:autoSpaceDN/>
      <w:adjustRightInd/>
      <w:spacing w:after="120"/>
      <w:ind w:left="283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1">
    <w:name w:val="Абзац списка1"/>
    <w:basedOn w:val="a"/>
    <w:rsid w:val="006462E9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uk-UA" w:eastAsia="en-US"/>
    </w:rPr>
  </w:style>
  <w:style w:type="paragraph" w:customStyle="1" w:styleId="a6">
    <w:name w:val="Знак Знак"/>
    <w:basedOn w:val="a"/>
    <w:rsid w:val="00946E09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a7">
    <w:name w:val="Normal (Web)"/>
    <w:basedOn w:val="a"/>
    <w:rsid w:val="0066615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qFormat/>
    <w:rsid w:val="00777AB5"/>
    <w:rPr>
      <w:b/>
      <w:bCs/>
    </w:rPr>
  </w:style>
  <w:style w:type="paragraph" w:customStyle="1" w:styleId="Default">
    <w:name w:val="Default"/>
    <w:rsid w:val="00C62482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customStyle="1" w:styleId="latitude">
    <w:name w:val="latitude"/>
    <w:basedOn w:val="a0"/>
    <w:rsid w:val="00AD23CA"/>
  </w:style>
  <w:style w:type="character" w:customStyle="1" w:styleId="longitude">
    <w:name w:val="longitude"/>
    <w:basedOn w:val="a0"/>
    <w:rsid w:val="00AD23CA"/>
  </w:style>
  <w:style w:type="paragraph" w:customStyle="1" w:styleId="cssclassmapcitydatalagend">
    <w:name w:val="css_class_map_city_data_lagend"/>
    <w:basedOn w:val="a"/>
    <w:rsid w:val="001031C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ssclassmapcitydataval">
    <w:name w:val="css_class_map_city_data_val"/>
    <w:basedOn w:val="a"/>
    <w:rsid w:val="001031CF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styleId="a9">
    <w:name w:val="header"/>
    <w:basedOn w:val="a"/>
    <w:rsid w:val="000948E1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0948E1"/>
  </w:style>
  <w:style w:type="paragraph" w:styleId="ab">
    <w:name w:val="footer"/>
    <w:basedOn w:val="a"/>
    <w:rsid w:val="000948E1"/>
    <w:pPr>
      <w:tabs>
        <w:tab w:val="center" w:pos="4677"/>
        <w:tab w:val="right" w:pos="9355"/>
      </w:tabs>
    </w:pPr>
  </w:style>
  <w:style w:type="paragraph" w:styleId="ac">
    <w:name w:val="Balloon Text"/>
    <w:basedOn w:val="a"/>
    <w:link w:val="ad"/>
    <w:rsid w:val="00296BA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296BA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4385</Words>
  <Characters>31180</Characters>
  <Application>Microsoft Office Word</Application>
  <DocSecurity>0</DocSecurity>
  <Lines>259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Інвестиційні пропозиції типу Greenfield </vt:lpstr>
    </vt:vector>
  </TitlesOfParts>
  <Company>MoBIL GROUP</Company>
  <LinksUpToDate>false</LinksUpToDate>
  <CharactersWithSpaces>35495</CharactersWithSpaces>
  <SharedDoc>false</SharedDoc>
  <HLinks>
    <vt:vector size="384" baseType="variant">
      <vt:variant>
        <vt:i4>5505072</vt:i4>
      </vt:variant>
      <vt:variant>
        <vt:i4>189</vt:i4>
      </vt:variant>
      <vt:variant>
        <vt:i4>0</vt:i4>
      </vt:variant>
      <vt:variant>
        <vt:i4>5</vt:i4>
      </vt:variant>
      <vt:variant>
        <vt:lpwstr>mailto:yarm.selrada@ukr.net</vt:lpwstr>
      </vt:variant>
      <vt:variant>
        <vt:lpwstr/>
      </vt:variant>
      <vt:variant>
        <vt:i4>6422640</vt:i4>
      </vt:variant>
      <vt:variant>
        <vt:i4>186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5898267</vt:i4>
      </vt:variant>
      <vt:variant>
        <vt:i4>183</vt:i4>
      </vt:variant>
      <vt:variant>
        <vt:i4>0</vt:i4>
      </vt:variant>
      <vt:variant>
        <vt:i4>5</vt:i4>
      </vt:variant>
      <vt:variant>
        <vt:lpwstr>https://tools.wmflabs.org/geohack/geohack.php?language=uk&amp;pagename=%D0%A1%D1%82%D0%B0%D0%B2%D0%B8%D1%87%D0%B0%D0%BD%D0%B8&amp;params=50_30_46_N_27_9_53_E_scale:100000</vt:lpwstr>
      </vt:variant>
      <vt:variant>
        <vt:lpwstr/>
      </vt:variant>
      <vt:variant>
        <vt:i4>5898267</vt:i4>
      </vt:variant>
      <vt:variant>
        <vt:i4>180</vt:i4>
      </vt:variant>
      <vt:variant>
        <vt:i4>0</vt:i4>
      </vt:variant>
      <vt:variant>
        <vt:i4>5</vt:i4>
      </vt:variant>
      <vt:variant>
        <vt:lpwstr>https://tools.wmflabs.org/geohack/geohack.php?language=uk&amp;pagename=%D0%A1%D1%82%D0%B0%D0%B2%D0%B8%D1%87%D0%B0%D0%BD%D0%B8&amp;params=50_30_46_N_27_9_53_E_scale:100000</vt:lpwstr>
      </vt:variant>
      <vt:variant>
        <vt:lpwstr/>
      </vt:variant>
      <vt:variant>
        <vt:i4>655425</vt:i4>
      </vt:variant>
      <vt:variant>
        <vt:i4>177</vt:i4>
      </vt:variant>
      <vt:variant>
        <vt:i4>0</vt:i4>
      </vt:variant>
      <vt:variant>
        <vt:i4>5</vt:i4>
      </vt:variant>
      <vt:variant>
        <vt:lpwstr>https://tools.wmflabs.org/geohack/geohack.php?language=uk&amp;pagename=%D0%9A%D1%83%D1%82%D0%BA%D0%B8&amp;params=50_30_31_N_27_6_55_E_scale:100000</vt:lpwstr>
      </vt:variant>
      <vt:variant>
        <vt:lpwstr/>
      </vt:variant>
      <vt:variant>
        <vt:i4>458776</vt:i4>
      </vt:variant>
      <vt:variant>
        <vt:i4>174</vt:i4>
      </vt:variant>
      <vt:variant>
        <vt:i4>0</vt:i4>
      </vt:variant>
      <vt:variant>
        <vt:i4>5</vt:i4>
      </vt:variant>
      <vt:variant>
        <vt:lpwstr>https://tools.wmflabs.org/geohack/geohack.php?language=uk&amp;pagename=%D0%9C%D1%83%D1%85%D0%B0%D1%80%D1%96%D0%B2&amp;params=50_32_35_N_27_8_50_E_scale:100000</vt:lpwstr>
      </vt:variant>
      <vt:variant>
        <vt:lpwstr/>
      </vt:variant>
      <vt:variant>
        <vt:i4>6750262</vt:i4>
      </vt:variant>
      <vt:variant>
        <vt:i4>171</vt:i4>
      </vt:variant>
      <vt:variant>
        <vt:i4>0</vt:i4>
      </vt:variant>
      <vt:variant>
        <vt:i4>5</vt:i4>
      </vt:variant>
      <vt:variant>
        <vt:lpwstr>https://drive.google.com/open?id=15NzhsvdoT5WTCnKW7QxbZrgBVi7difki&amp;usp=sharing</vt:lpwstr>
      </vt:variant>
      <vt:variant>
        <vt:lpwstr/>
      </vt:variant>
      <vt:variant>
        <vt:i4>6619251</vt:i4>
      </vt:variant>
      <vt:variant>
        <vt:i4>168</vt:i4>
      </vt:variant>
      <vt:variant>
        <vt:i4>0</vt:i4>
      </vt:variant>
      <vt:variant>
        <vt:i4>5</vt:i4>
      </vt:variant>
      <vt:variant>
        <vt:lpwstr>https://drive.google.com/open?id=1L3pkOGShHq4o6YM_-ig61e_L5Xs&amp;usp=sharing</vt:lpwstr>
      </vt:variant>
      <vt:variant>
        <vt:lpwstr/>
      </vt:variant>
      <vt:variant>
        <vt:i4>5505151</vt:i4>
      </vt:variant>
      <vt:variant>
        <vt:i4>165</vt:i4>
      </vt:variant>
      <vt:variant>
        <vt:i4>0</vt:i4>
      </vt:variant>
      <vt:variant>
        <vt:i4>5</vt:i4>
      </vt:variant>
      <vt:variant>
        <vt:lpwstr>https://drive.google.com/open?id=1lB7rl-Fmop8Up6shb9m26b3YpKr_O-iw&amp;usp=sharing</vt:lpwstr>
      </vt:variant>
      <vt:variant>
        <vt:lpwstr/>
      </vt:variant>
      <vt:variant>
        <vt:i4>1703972</vt:i4>
      </vt:variant>
      <vt:variant>
        <vt:i4>162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159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156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153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150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147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144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141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138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135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132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129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126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1703972</vt:i4>
      </vt:variant>
      <vt:variant>
        <vt:i4>123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120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117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114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111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108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105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102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99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96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93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90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87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1703972</vt:i4>
      </vt:variant>
      <vt:variant>
        <vt:i4>84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81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78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75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72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69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66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63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60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57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54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51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48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6684738</vt:i4>
      </vt:variant>
      <vt:variant>
        <vt:i4>45</vt:i4>
      </vt:variant>
      <vt:variant>
        <vt:i4>0</vt:i4>
      </vt:variant>
      <vt:variant>
        <vt:i4>5</vt:i4>
      </vt:variant>
      <vt:variant>
        <vt:lpwstr>mailto:satanivgromada@ukr.net</vt:lpwstr>
      </vt:variant>
      <vt:variant>
        <vt:lpwstr/>
      </vt:variant>
      <vt:variant>
        <vt:i4>1703972</vt:i4>
      </vt:variant>
      <vt:variant>
        <vt:i4>42</vt:i4>
      </vt:variant>
      <vt:variant>
        <vt:i4>0</vt:i4>
      </vt:variant>
      <vt:variant>
        <vt:i4>5</vt:i4>
      </vt:variant>
      <vt:variant>
        <vt:lpwstr>https://uk.wikipedia.org/wiki/%D0%97%D0%BD%D0%B0%D0%BC%27%D1%8F%D0%BD%D0%BA%D0%B0_(%D0%BC%D1%96%D1%81%D1%82%D0%BE)</vt:lpwstr>
      </vt:variant>
      <vt:variant>
        <vt:lpwstr/>
      </vt:variant>
      <vt:variant>
        <vt:i4>5767187</vt:i4>
      </vt:variant>
      <vt:variant>
        <vt:i4>39</vt:i4>
      </vt:variant>
      <vt:variant>
        <vt:i4>0</vt:i4>
      </vt:variant>
      <vt:variant>
        <vt:i4>5</vt:i4>
      </vt:variant>
      <vt:variant>
        <vt:lpwstr>https://uk.wikipedia.org/wiki/%D0%9A%D1%80%D0%BE%D0%BF%D0%B8%D0%B2%D0%BD%D0%B8%D1%86%D1%8C%D0%BA%D0%B8%D0%B9</vt:lpwstr>
      </vt:variant>
      <vt:variant>
        <vt:lpwstr/>
      </vt:variant>
      <vt:variant>
        <vt:i4>327698</vt:i4>
      </vt:variant>
      <vt:variant>
        <vt:i4>36</vt:i4>
      </vt:variant>
      <vt:variant>
        <vt:i4>0</vt:i4>
      </vt:variant>
      <vt:variant>
        <vt:i4>5</vt:i4>
      </vt:variant>
      <vt:variant>
        <vt:lpwstr>https://uk.wikipedia.org/wiki/%D0%92%D1%96%D0%BD%D0%BD%D0%B8%D1%86%D1%8F</vt:lpwstr>
      </vt:variant>
      <vt:variant>
        <vt:lpwstr/>
      </vt:variant>
      <vt:variant>
        <vt:i4>2293820</vt:i4>
      </vt:variant>
      <vt:variant>
        <vt:i4>33</vt:i4>
      </vt:variant>
      <vt:variant>
        <vt:i4>0</vt:i4>
      </vt:variant>
      <vt:variant>
        <vt:i4>5</vt:i4>
      </vt:variant>
      <vt:variant>
        <vt:lpwstr>https://uk.wikipedia.org/wiki/%D0%A5%D0%BC%D0%B5%D0%BB%D1%8C%D0%BD%D0%B8%D1%86%D1%8C%D0%BA%D0%B8%D0%B9</vt:lpwstr>
      </vt:variant>
      <vt:variant>
        <vt:lpwstr/>
      </vt:variant>
      <vt:variant>
        <vt:i4>917578</vt:i4>
      </vt:variant>
      <vt:variant>
        <vt:i4>30</vt:i4>
      </vt:variant>
      <vt:variant>
        <vt:i4>0</vt:i4>
      </vt:variant>
      <vt:variant>
        <vt:i4>5</vt:i4>
      </vt:variant>
      <vt:variant>
        <vt:lpwstr>https://uk.wikipedia.org/wiki/%D0%A2%D0%B5%D1%80%D0%BD%D0%BE%D0%BF%D1%96%D0%BB%D1%8C</vt:lpwstr>
      </vt:variant>
      <vt:variant>
        <vt:lpwstr/>
      </vt:variant>
      <vt:variant>
        <vt:i4>7536740</vt:i4>
      </vt:variant>
      <vt:variant>
        <vt:i4>27</vt:i4>
      </vt:variant>
      <vt:variant>
        <vt:i4>0</vt:i4>
      </vt:variant>
      <vt:variant>
        <vt:i4>5</vt:i4>
      </vt:variant>
      <vt:variant>
        <vt:lpwstr>https://uk.wikipedia.org/wiki/%D0%91%D0%B5%D1%80%D0%B5%D0%B6%D0%B0%D0%BD%D0%B8</vt:lpwstr>
      </vt:variant>
      <vt:variant>
        <vt:lpwstr/>
      </vt:variant>
      <vt:variant>
        <vt:i4>5308491</vt:i4>
      </vt:variant>
      <vt:variant>
        <vt:i4>24</vt:i4>
      </vt:variant>
      <vt:variant>
        <vt:i4>0</vt:i4>
      </vt:variant>
      <vt:variant>
        <vt:i4>5</vt:i4>
      </vt:variant>
      <vt:variant>
        <vt:lpwstr>https://uk.wikipedia.org/wiki/%D0%A0%D0%BE%D0%B3%D0%B0%D1%82%D0%B8%D0%BD</vt:lpwstr>
      </vt:variant>
      <vt:variant>
        <vt:lpwstr/>
      </vt:variant>
      <vt:variant>
        <vt:i4>5963792</vt:i4>
      </vt:variant>
      <vt:variant>
        <vt:i4>21</vt:i4>
      </vt:variant>
      <vt:variant>
        <vt:i4>0</vt:i4>
      </vt:variant>
      <vt:variant>
        <vt:i4>5</vt:i4>
      </vt:variant>
      <vt:variant>
        <vt:lpwstr>https://uk.wikipedia.org/wiki/%D0%A1%D1%82%D1%80%D0%B8%D0%B9</vt:lpwstr>
      </vt:variant>
      <vt:variant>
        <vt:lpwstr/>
      </vt:variant>
      <vt:variant>
        <vt:i4>4325440</vt:i4>
      </vt:variant>
      <vt:variant>
        <vt:i4>18</vt:i4>
      </vt:variant>
      <vt:variant>
        <vt:i4>0</vt:i4>
      </vt:variant>
      <vt:variant>
        <vt:i4>5</vt:i4>
      </vt:variant>
      <vt:variant>
        <vt:lpwstr>https://uk.wikipedia.org/wiki/%D0%91%D1%96%D0%BB%D0%BE%D0%B3%D1%96%D1%80%27%D1%8F</vt:lpwstr>
      </vt:variant>
      <vt:variant>
        <vt:lpwstr/>
      </vt:variant>
      <vt:variant>
        <vt:i4>720970</vt:i4>
      </vt:variant>
      <vt:variant>
        <vt:i4>15</vt:i4>
      </vt:variant>
      <vt:variant>
        <vt:i4>0</vt:i4>
      </vt:variant>
      <vt:variant>
        <vt:i4>5</vt:i4>
      </vt:variant>
      <vt:variant>
        <vt:lpwstr>https://uk.wikipedia.org/wiki/%D0%A2%D0%B5%D0%BE%D1%84%D1%96%D0%BF%D0%BE%D0%BB%D1%8C</vt:lpwstr>
      </vt:variant>
      <vt:variant>
        <vt:lpwstr/>
      </vt:variant>
      <vt:variant>
        <vt:i4>2752589</vt:i4>
      </vt:variant>
      <vt:variant>
        <vt:i4>12</vt:i4>
      </vt:variant>
      <vt:variant>
        <vt:i4>0</vt:i4>
      </vt:variant>
      <vt:variant>
        <vt:i4>5</vt:i4>
      </vt:variant>
      <vt:variant>
        <vt:lpwstr>https://uk.wikipedia.org/wiki/%D0%92%D1%96%D0%B9%D1%82%D1%96%D0%B2%D1%86%D1%96_(%D1%81%D0%BC%D1%82)</vt:lpwstr>
      </vt:variant>
      <vt:variant>
        <vt:lpwstr/>
      </vt:variant>
      <vt:variant>
        <vt:i4>655377</vt:i4>
      </vt:variant>
      <vt:variant>
        <vt:i4>9</vt:i4>
      </vt:variant>
      <vt:variant>
        <vt:i4>0</vt:i4>
      </vt:variant>
      <vt:variant>
        <vt:i4>5</vt:i4>
      </vt:variant>
      <vt:variant>
        <vt:lpwstr>https://uk.wikipedia.org/wiki/%D0%A1%D0%B0%D1%82%D0%B0%D0%BD%D1%96%D0%B2</vt:lpwstr>
      </vt:variant>
      <vt:variant>
        <vt:lpwstr/>
      </vt:variant>
      <vt:variant>
        <vt:i4>1769556</vt:i4>
      </vt:variant>
      <vt:variant>
        <vt:i4>6</vt:i4>
      </vt:variant>
      <vt:variant>
        <vt:i4>0</vt:i4>
      </vt:variant>
      <vt:variant>
        <vt:i4>5</vt:i4>
      </vt:variant>
      <vt:variant>
        <vt:lpwstr>https://uk.wikipedia.org/wiki/%D0%9A%D0%B0%D0%BC%27%D1%8F%D0%BD%D0%B5%D1%86%D1%8C-%D0%9F%D0%BE%D0%B4%D1%96%D0%BB%D1%8C%D1%81%D1%8C%D0%BA%D0%B8%D0%B9</vt:lpwstr>
      </vt:variant>
      <vt:variant>
        <vt:lpwstr/>
      </vt:variant>
      <vt:variant>
        <vt:i4>917556</vt:i4>
      </vt:variant>
      <vt:variant>
        <vt:i4>3</vt:i4>
      </vt:variant>
      <vt:variant>
        <vt:i4>0</vt:i4>
      </vt:variant>
      <vt:variant>
        <vt:i4>5</vt:i4>
      </vt:variant>
      <vt:variant>
        <vt:lpwstr>mailto:v.v.p.100@ukr.net</vt:lpwstr>
      </vt:variant>
      <vt:variant>
        <vt:lpwstr/>
      </vt:variant>
      <vt:variant>
        <vt:i4>1310842</vt:i4>
      </vt:variant>
      <vt:variant>
        <vt:i4>0</vt:i4>
      </vt:variant>
      <vt:variant>
        <vt:i4>0</vt:i4>
      </vt:variant>
      <vt:variant>
        <vt:i4>5</vt:i4>
      </vt:variant>
      <vt:variant>
        <vt:lpwstr>mailto:otg.gorodok@gmail.com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Інвестиційні пропозиції типу Greenfield</dc:title>
  <dc:creator>Nadya</dc:creator>
  <cp:lastModifiedBy>user</cp:lastModifiedBy>
  <cp:revision>4</cp:revision>
  <dcterms:created xsi:type="dcterms:W3CDTF">2019-01-30T14:32:00Z</dcterms:created>
  <dcterms:modified xsi:type="dcterms:W3CDTF">2019-01-30T14:47:00Z</dcterms:modified>
</cp:coreProperties>
</file>