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D6" w:rsidRPr="00C10CB0" w:rsidRDefault="00DE6AFD" w:rsidP="009D2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9674D6" w:rsidRPr="00C10CB0">
        <w:rPr>
          <w:rFonts w:ascii="Times New Roman" w:hAnsi="Times New Roman" w:cs="Times New Roman"/>
          <w:b/>
          <w:sz w:val="24"/>
          <w:szCs w:val="24"/>
        </w:rPr>
        <w:t>чинність ДБН Б. 2.2-12:201</w:t>
      </w:r>
      <w:r w:rsidR="00370A83" w:rsidRPr="00C10C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 xml:space="preserve">«Планування і забудова </w:t>
      </w:r>
      <w:r w:rsidR="00370A83" w:rsidRPr="00C10CB0">
        <w:rPr>
          <w:rFonts w:ascii="Times New Roman" w:hAnsi="Times New Roman" w:cs="Times New Roman"/>
          <w:b/>
          <w:sz w:val="24"/>
          <w:szCs w:val="24"/>
        </w:rPr>
        <w:t>територій</w:t>
      </w:r>
      <w:r w:rsidR="009674D6" w:rsidRPr="00C10CB0">
        <w:rPr>
          <w:rFonts w:ascii="Times New Roman" w:hAnsi="Times New Roman" w:cs="Times New Roman"/>
          <w:b/>
          <w:sz w:val="24"/>
          <w:szCs w:val="24"/>
        </w:rPr>
        <w:t>»</w:t>
      </w:r>
    </w:p>
    <w:p w:rsidR="009D2350" w:rsidRPr="009D2350" w:rsidRDefault="009D2350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A83" w:rsidRPr="009D2350" w:rsidRDefault="009674D6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 xml:space="preserve">Враховуючи велику кількість звернень, що надходять до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 xml:space="preserve"> з приводу набрання чинності державних бу</w:t>
      </w:r>
      <w:r w:rsidR="00370A83" w:rsidRPr="009D2350">
        <w:rPr>
          <w:rFonts w:ascii="Times New Roman" w:hAnsi="Times New Roman" w:cs="Times New Roman"/>
          <w:sz w:val="24"/>
          <w:szCs w:val="24"/>
        </w:rPr>
        <w:t>дівельних норм ДБН Б.2.2-12:2018</w:t>
      </w:r>
      <w:r w:rsidRPr="009D2350">
        <w:rPr>
          <w:rFonts w:ascii="Times New Roman" w:hAnsi="Times New Roman" w:cs="Times New Roman"/>
          <w:sz w:val="24"/>
          <w:szCs w:val="24"/>
        </w:rPr>
        <w:t xml:space="preserve"> «Планування і забудова територій», Міністерство регіонального розвитку, будівництва та житлово-комунального господарства України інформує.</w:t>
      </w:r>
    </w:p>
    <w:p w:rsidR="00370A83" w:rsidRPr="009D2350" w:rsidRDefault="009674D6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Сферу розроблення державних будівельних норм врегульовано ЗакономУкраїни «Про будівельні норми» (далі - Закон), дія якого поширюється на суб'єктів господарювання незалежно від форми власності, які провадятьбудівельну, містобудівну, архітектурну</w:t>
      </w:r>
      <w:r w:rsidRPr="009D2350">
        <w:rPr>
          <w:rFonts w:ascii="Times New Roman" w:hAnsi="Times New Roman" w:cs="Times New Roman"/>
          <w:sz w:val="24"/>
          <w:szCs w:val="24"/>
        </w:rPr>
        <w:tab/>
        <w:t>діяльність і</w:t>
      </w:r>
      <w:r w:rsidRPr="009D2350">
        <w:rPr>
          <w:rFonts w:ascii="Times New Roman" w:hAnsi="Times New Roman" w:cs="Times New Roman"/>
          <w:sz w:val="24"/>
          <w:szCs w:val="24"/>
        </w:rPr>
        <w:tab/>
        <w:t>забезпечують</w:t>
      </w:r>
      <w:r w:rsidR="00370A83" w:rsidRPr="009D2350">
        <w:rPr>
          <w:rFonts w:ascii="Times New Roman" w:hAnsi="Times New Roman" w:cs="Times New Roman"/>
          <w:sz w:val="24"/>
          <w:szCs w:val="24"/>
        </w:rPr>
        <w:t xml:space="preserve"> в</w:t>
      </w:r>
      <w:r w:rsidRPr="009D2350">
        <w:rPr>
          <w:rFonts w:ascii="Times New Roman" w:hAnsi="Times New Roman" w:cs="Times New Roman"/>
          <w:sz w:val="24"/>
          <w:szCs w:val="24"/>
        </w:rPr>
        <w:t>иготовленняпродукції будівельного призначення, а також на органи державної влади та орга</w:t>
      </w:r>
      <w:r w:rsidR="00370A83" w:rsidRPr="009D2350">
        <w:rPr>
          <w:rFonts w:ascii="Times New Roman" w:hAnsi="Times New Roman" w:cs="Times New Roman"/>
          <w:sz w:val="24"/>
          <w:szCs w:val="24"/>
        </w:rPr>
        <w:t>ни місцевого самоврядування,</w:t>
      </w:r>
      <w:r w:rsidR="00370A83" w:rsidRPr="009D2350">
        <w:rPr>
          <w:rFonts w:ascii="Times New Roman" w:hAnsi="Times New Roman" w:cs="Times New Roman"/>
          <w:sz w:val="24"/>
          <w:szCs w:val="24"/>
        </w:rPr>
        <w:tab/>
        <w:t xml:space="preserve">та </w:t>
      </w:r>
      <w:r w:rsidRPr="009D2350">
        <w:rPr>
          <w:rFonts w:ascii="Times New Roman" w:hAnsi="Times New Roman" w:cs="Times New Roman"/>
          <w:sz w:val="24"/>
          <w:szCs w:val="24"/>
        </w:rPr>
        <w:t>Порядком розроблення,</w:t>
      </w:r>
      <w:r w:rsidRPr="009D2350">
        <w:rPr>
          <w:rFonts w:ascii="Times New Roman" w:hAnsi="Times New Roman" w:cs="Times New Roman"/>
          <w:sz w:val="24"/>
          <w:szCs w:val="24"/>
        </w:rPr>
        <w:tab/>
        <w:t>погодження,</w:t>
      </w:r>
      <w:r w:rsidR="00370A83" w:rsidRPr="009D2350">
        <w:rPr>
          <w:rFonts w:ascii="Times New Roman" w:hAnsi="Times New Roman" w:cs="Times New Roman"/>
          <w:sz w:val="24"/>
          <w:szCs w:val="24"/>
        </w:rPr>
        <w:t xml:space="preserve"> з</w:t>
      </w:r>
      <w:r w:rsidRPr="009D2350">
        <w:rPr>
          <w:rFonts w:ascii="Times New Roman" w:hAnsi="Times New Roman" w:cs="Times New Roman"/>
          <w:sz w:val="24"/>
          <w:szCs w:val="24"/>
        </w:rPr>
        <w:t>атвердження, внесення змін до будівельних норм та визнання їх такими, що втратили чинність (далі - Порядок), затвердженим постановою К</w:t>
      </w:r>
      <w:r w:rsidR="00370A83" w:rsidRPr="009D2350">
        <w:rPr>
          <w:rFonts w:ascii="Times New Roman" w:hAnsi="Times New Roman" w:cs="Times New Roman"/>
          <w:sz w:val="24"/>
          <w:szCs w:val="24"/>
        </w:rPr>
        <w:t>абінету Міністрів України від 30</w:t>
      </w:r>
      <w:r w:rsidRPr="009D2350">
        <w:rPr>
          <w:rFonts w:ascii="Times New Roman" w:hAnsi="Times New Roman" w:cs="Times New Roman"/>
          <w:sz w:val="24"/>
          <w:szCs w:val="24"/>
        </w:rPr>
        <w:t xml:space="preserve"> червня 2010 р. № 543.</w:t>
      </w:r>
    </w:p>
    <w:p w:rsidR="00370A83" w:rsidRPr="009D2350" w:rsidRDefault="009674D6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Розроблення, затвердження, внесення змін до державних будівельних норм та визнання їх такими, що втратили чинність, Законом віднесено до повноважень</w:t>
      </w:r>
      <w:r w:rsidR="00370A83" w:rsidRPr="009D2350">
        <w:rPr>
          <w:rFonts w:ascii="Times New Roman" w:hAnsi="Times New Roman" w:cs="Times New Roman"/>
          <w:sz w:val="24"/>
          <w:szCs w:val="24"/>
        </w:rPr>
        <w:t xml:space="preserve"> центрального органу </w:t>
      </w:r>
      <w:r w:rsidRPr="009D2350">
        <w:rPr>
          <w:rFonts w:ascii="Times New Roman" w:hAnsi="Times New Roman" w:cs="Times New Roman"/>
          <w:sz w:val="24"/>
          <w:szCs w:val="24"/>
        </w:rPr>
        <w:t>виконавч</w:t>
      </w:r>
      <w:r w:rsidR="00370A83" w:rsidRPr="009D2350">
        <w:rPr>
          <w:rFonts w:ascii="Times New Roman" w:hAnsi="Times New Roman" w:cs="Times New Roman"/>
          <w:sz w:val="24"/>
          <w:szCs w:val="24"/>
        </w:rPr>
        <w:t xml:space="preserve">ої влади, що забезпечує формування державної політики у сфері будівництва. </w:t>
      </w:r>
    </w:p>
    <w:p w:rsidR="005230F5" w:rsidRPr="009D2350" w:rsidRDefault="006D6397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Згідно із пунктом 5 Порядку виконавцями</w:t>
      </w:r>
      <w:r w:rsidR="005230F5" w:rsidRPr="009D2350">
        <w:rPr>
          <w:rFonts w:ascii="Times New Roman" w:hAnsi="Times New Roman" w:cs="Times New Roman"/>
          <w:sz w:val="24"/>
          <w:szCs w:val="24"/>
        </w:rPr>
        <w:t xml:space="preserve"> робіт з нормування у будівниці є</w:t>
      </w:r>
      <w:r w:rsidRPr="009D2350">
        <w:rPr>
          <w:rFonts w:ascii="Times New Roman" w:hAnsi="Times New Roman" w:cs="Times New Roman"/>
          <w:sz w:val="24"/>
          <w:szCs w:val="24"/>
        </w:rPr>
        <w:t xml:space="preserve"> базові організації, які провадять науково-технічну діяльність у будівництв</w:t>
      </w:r>
      <w:r w:rsidR="005230F5" w:rsidRPr="009D2350">
        <w:rPr>
          <w:rFonts w:ascii="Times New Roman" w:hAnsi="Times New Roman" w:cs="Times New Roman"/>
          <w:sz w:val="24"/>
          <w:szCs w:val="24"/>
        </w:rPr>
        <w:t xml:space="preserve">і і </w:t>
      </w:r>
      <w:r w:rsidRPr="009D2350">
        <w:rPr>
          <w:rFonts w:ascii="Times New Roman" w:hAnsi="Times New Roman" w:cs="Times New Roman"/>
          <w:sz w:val="24"/>
          <w:szCs w:val="24"/>
        </w:rPr>
        <w:t xml:space="preserve"> визначаються суб'єктом нормування відповідно до переліку, затверджен</w:t>
      </w:r>
      <w:r w:rsidR="005230F5" w:rsidRPr="009D2350">
        <w:rPr>
          <w:rFonts w:ascii="Times New Roman" w:hAnsi="Times New Roman" w:cs="Times New Roman"/>
          <w:sz w:val="24"/>
          <w:szCs w:val="24"/>
        </w:rPr>
        <w:t>ого</w:t>
      </w:r>
      <w:r w:rsidR="00DE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Мінрегіоном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>.</w:t>
      </w:r>
    </w:p>
    <w:p w:rsidR="005230F5" w:rsidRPr="009D2350" w:rsidRDefault="006D6397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Відповідно до договору від 23.12.20</w:t>
      </w:r>
      <w:r w:rsidR="005230F5" w:rsidRPr="009D2350">
        <w:rPr>
          <w:rFonts w:ascii="Times New Roman" w:hAnsi="Times New Roman" w:cs="Times New Roman"/>
          <w:sz w:val="24"/>
          <w:szCs w:val="24"/>
        </w:rPr>
        <w:t>13 № Н-10/285-2013, укладеного між</w:t>
      </w:r>
      <w:r w:rsidRPr="009D2350">
        <w:rPr>
          <w:rFonts w:ascii="Times New Roman" w:hAnsi="Times New Roman" w:cs="Times New Roman"/>
          <w:sz w:val="24"/>
          <w:szCs w:val="24"/>
        </w:rPr>
        <w:t xml:space="preserve"> Міністерством регіонального розвитку, б</w:t>
      </w:r>
      <w:r w:rsidR="005230F5" w:rsidRPr="009D2350">
        <w:rPr>
          <w:rFonts w:ascii="Times New Roman" w:hAnsi="Times New Roman" w:cs="Times New Roman"/>
          <w:sz w:val="24"/>
          <w:szCs w:val="24"/>
        </w:rPr>
        <w:t>удівництва та житлово-комунального</w:t>
      </w:r>
      <w:r w:rsidRPr="009D2350">
        <w:rPr>
          <w:rFonts w:ascii="Times New Roman" w:hAnsi="Times New Roman" w:cs="Times New Roman"/>
          <w:sz w:val="24"/>
          <w:szCs w:val="24"/>
        </w:rPr>
        <w:t xml:space="preserve"> господарства України та ДП «Український дер</w:t>
      </w:r>
      <w:r w:rsidR="005230F5" w:rsidRPr="009D2350">
        <w:rPr>
          <w:rFonts w:ascii="Times New Roman" w:hAnsi="Times New Roman" w:cs="Times New Roman"/>
          <w:sz w:val="24"/>
          <w:szCs w:val="24"/>
        </w:rPr>
        <w:t xml:space="preserve">жавний науково-дослідний інститут </w:t>
      </w:r>
      <w:r w:rsidRPr="009D2350">
        <w:rPr>
          <w:rFonts w:ascii="Times New Roman" w:hAnsi="Times New Roman" w:cs="Times New Roman"/>
          <w:sz w:val="24"/>
          <w:szCs w:val="24"/>
        </w:rPr>
        <w:t>проектування міст «Діпромісто» імені Ю.М. Білоконя, зазначеним підприємств</w:t>
      </w:r>
      <w:r w:rsidR="005230F5" w:rsidRPr="009D2350">
        <w:rPr>
          <w:rFonts w:ascii="Times New Roman" w:hAnsi="Times New Roman" w:cs="Times New Roman"/>
          <w:sz w:val="24"/>
          <w:szCs w:val="24"/>
        </w:rPr>
        <w:t xml:space="preserve">ом </w:t>
      </w:r>
      <w:r w:rsidRPr="009D2350">
        <w:rPr>
          <w:rFonts w:ascii="Times New Roman" w:hAnsi="Times New Roman" w:cs="Times New Roman"/>
          <w:sz w:val="24"/>
          <w:szCs w:val="24"/>
        </w:rPr>
        <w:t xml:space="preserve"> виконано роботи з розроблення науково-дослідної та дослідно-конструкторсь</w:t>
      </w:r>
      <w:r w:rsidR="005230F5" w:rsidRPr="009D2350">
        <w:rPr>
          <w:rFonts w:ascii="Times New Roman" w:hAnsi="Times New Roman" w:cs="Times New Roman"/>
          <w:sz w:val="24"/>
          <w:szCs w:val="24"/>
        </w:rPr>
        <w:t>кої</w:t>
      </w:r>
      <w:r w:rsidRPr="009D2350">
        <w:rPr>
          <w:rFonts w:ascii="Times New Roman" w:hAnsi="Times New Roman" w:cs="Times New Roman"/>
          <w:sz w:val="24"/>
          <w:szCs w:val="24"/>
        </w:rPr>
        <w:t xml:space="preserve"> розробки щодо проекту ДБН «Планування і забудова територій».</w:t>
      </w:r>
    </w:p>
    <w:p w:rsidR="005230F5" w:rsidRPr="009D2350" w:rsidRDefault="006D6397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Згідно із пунктом 8 Порядку суб’єкт</w:t>
      </w:r>
      <w:r w:rsidR="005230F5" w:rsidRPr="009D2350">
        <w:rPr>
          <w:rFonts w:ascii="Times New Roman" w:hAnsi="Times New Roman" w:cs="Times New Roman"/>
          <w:sz w:val="24"/>
          <w:szCs w:val="24"/>
        </w:rPr>
        <w:t xml:space="preserve"> нормування надсилає копії проекту</w:t>
      </w:r>
      <w:r w:rsidRPr="009D2350">
        <w:rPr>
          <w:rFonts w:ascii="Times New Roman" w:hAnsi="Times New Roman" w:cs="Times New Roman"/>
          <w:sz w:val="24"/>
          <w:szCs w:val="24"/>
        </w:rPr>
        <w:t xml:space="preserve"> будівельних норм, пояснювальної записки та про</w:t>
      </w:r>
      <w:r w:rsidR="005230F5" w:rsidRPr="009D2350">
        <w:rPr>
          <w:rFonts w:ascii="Times New Roman" w:hAnsi="Times New Roman" w:cs="Times New Roman"/>
          <w:sz w:val="24"/>
          <w:szCs w:val="24"/>
        </w:rPr>
        <w:t>токолу погодження позицій</w:t>
      </w:r>
      <w:r w:rsidRPr="009D2350">
        <w:rPr>
          <w:rFonts w:ascii="Times New Roman" w:hAnsi="Times New Roman" w:cs="Times New Roman"/>
          <w:sz w:val="24"/>
          <w:szCs w:val="24"/>
        </w:rPr>
        <w:t xml:space="preserve"> центральним органам виконавчої влади, які відповідно до компетенції беруть учас</w:t>
      </w:r>
      <w:r w:rsidR="005230F5" w:rsidRPr="009D2350">
        <w:rPr>
          <w:rFonts w:ascii="Times New Roman" w:hAnsi="Times New Roman" w:cs="Times New Roman"/>
          <w:sz w:val="24"/>
          <w:szCs w:val="24"/>
        </w:rPr>
        <w:t>ть</w:t>
      </w:r>
      <w:r w:rsidRPr="009D2350">
        <w:rPr>
          <w:rFonts w:ascii="Times New Roman" w:hAnsi="Times New Roman" w:cs="Times New Roman"/>
          <w:sz w:val="24"/>
          <w:szCs w:val="24"/>
        </w:rPr>
        <w:t xml:space="preserve"> у погодженні проекту будівельних норм.</w:t>
      </w:r>
    </w:p>
    <w:p w:rsidR="00184ACC" w:rsidRPr="009D2350" w:rsidRDefault="005230F5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Проект ДБН Б.2.2-12:2018</w:t>
      </w:r>
      <w:r w:rsidR="006D6397" w:rsidRPr="009D2350">
        <w:rPr>
          <w:rFonts w:ascii="Times New Roman" w:hAnsi="Times New Roman" w:cs="Times New Roman"/>
          <w:sz w:val="24"/>
          <w:szCs w:val="24"/>
        </w:rPr>
        <w:t xml:space="preserve"> погоджено листами Міністерства молоді та спор</w:t>
      </w:r>
      <w:r w:rsidRPr="009D2350">
        <w:rPr>
          <w:rFonts w:ascii="Times New Roman" w:hAnsi="Times New Roman" w:cs="Times New Roman"/>
          <w:sz w:val="24"/>
          <w:szCs w:val="24"/>
        </w:rPr>
        <w:t>ту</w:t>
      </w:r>
      <w:r w:rsidR="006D6397" w:rsidRPr="009D2350">
        <w:rPr>
          <w:rFonts w:ascii="Times New Roman" w:hAnsi="Times New Roman" w:cs="Times New Roman"/>
          <w:sz w:val="24"/>
          <w:szCs w:val="24"/>
        </w:rPr>
        <w:t xml:space="preserve"> України від 06.03.2018 № 1756/11, Міністер</w:t>
      </w:r>
      <w:r w:rsidRPr="009D2350">
        <w:rPr>
          <w:rFonts w:ascii="Times New Roman" w:hAnsi="Times New Roman" w:cs="Times New Roman"/>
          <w:sz w:val="24"/>
          <w:szCs w:val="24"/>
        </w:rPr>
        <w:t xml:space="preserve">ством інфраструктури України від </w:t>
      </w:r>
      <w:r w:rsidR="006D6397" w:rsidRPr="009D2350">
        <w:rPr>
          <w:rFonts w:ascii="Times New Roman" w:hAnsi="Times New Roman" w:cs="Times New Roman"/>
          <w:sz w:val="24"/>
          <w:szCs w:val="24"/>
        </w:rPr>
        <w:t>22.03.2018</w:t>
      </w:r>
      <w:r w:rsidR="006D6397" w:rsidRPr="009D2350">
        <w:rPr>
          <w:rFonts w:ascii="Times New Roman" w:hAnsi="Times New Roman" w:cs="Times New Roman"/>
          <w:sz w:val="24"/>
          <w:szCs w:val="24"/>
        </w:rPr>
        <w:tab/>
        <w:t>№ 900/18/14-18, Міністерства екології</w:t>
      </w:r>
      <w:r w:rsidRPr="009D2350">
        <w:rPr>
          <w:rFonts w:ascii="Times New Roman" w:hAnsi="Times New Roman" w:cs="Times New Roman"/>
          <w:sz w:val="24"/>
          <w:szCs w:val="24"/>
        </w:rPr>
        <w:t xml:space="preserve"> та природних ресурсів України від </w:t>
      </w:r>
      <w:r w:rsidR="006D6397" w:rsidRPr="009D2350">
        <w:rPr>
          <w:rFonts w:ascii="Times New Roman" w:hAnsi="Times New Roman" w:cs="Times New Roman"/>
          <w:sz w:val="24"/>
          <w:szCs w:val="24"/>
        </w:rPr>
        <w:t>23.03.2018</w:t>
      </w:r>
      <w:r w:rsidR="006D6397" w:rsidRPr="009D2350">
        <w:rPr>
          <w:rFonts w:ascii="Times New Roman" w:hAnsi="Times New Roman" w:cs="Times New Roman"/>
          <w:sz w:val="24"/>
          <w:szCs w:val="24"/>
        </w:rPr>
        <w:tab/>
        <w:t>№ 5/4-7/ 2925-18, Міністерства охорони здоров’я України від 27.03.20 № 05.1-16-7817, Міністерства освіти і науки України від 27.03.20</w:t>
      </w:r>
      <w:r w:rsidRPr="009D2350">
        <w:rPr>
          <w:rFonts w:ascii="Times New Roman" w:hAnsi="Times New Roman" w:cs="Times New Roman"/>
          <w:sz w:val="24"/>
          <w:szCs w:val="24"/>
        </w:rPr>
        <w:t>18 № 1/12-2942,</w:t>
      </w:r>
      <w:r w:rsidR="006D6397" w:rsidRPr="009D2350">
        <w:rPr>
          <w:rFonts w:ascii="Times New Roman" w:hAnsi="Times New Roman" w:cs="Times New Roman"/>
          <w:sz w:val="24"/>
          <w:szCs w:val="24"/>
        </w:rPr>
        <w:t xml:space="preserve"> Міністерства культури України від 28.03.2018 № 780/10/14-18, Державної служ</w:t>
      </w:r>
      <w:r w:rsidRPr="009D2350">
        <w:rPr>
          <w:rFonts w:ascii="Times New Roman" w:hAnsi="Times New Roman" w:cs="Times New Roman"/>
          <w:sz w:val="24"/>
          <w:szCs w:val="24"/>
        </w:rPr>
        <w:t>би</w:t>
      </w:r>
      <w:r w:rsidR="006D6397" w:rsidRPr="009D2350">
        <w:rPr>
          <w:rFonts w:ascii="Times New Roman" w:hAnsi="Times New Roman" w:cs="Times New Roman"/>
          <w:sz w:val="24"/>
          <w:szCs w:val="24"/>
        </w:rPr>
        <w:t xml:space="preserve"> України з питань геодезії, картографії та кадастру від 26.03.2018 № 5-28-0.1</w:t>
      </w:r>
      <w:r w:rsidRPr="009D2350">
        <w:rPr>
          <w:rFonts w:ascii="Times New Roman" w:hAnsi="Times New Roman" w:cs="Times New Roman"/>
          <w:sz w:val="24"/>
          <w:szCs w:val="24"/>
        </w:rPr>
        <w:t>3-</w:t>
      </w:r>
      <w:r w:rsidR="006D6397" w:rsidRPr="009D2350">
        <w:rPr>
          <w:rFonts w:ascii="Times New Roman" w:hAnsi="Times New Roman" w:cs="Times New Roman"/>
          <w:sz w:val="24"/>
          <w:szCs w:val="24"/>
        </w:rPr>
        <w:t>3338/2-18, Державної служби України з надзвичай</w:t>
      </w:r>
      <w:r w:rsidRPr="009D2350">
        <w:rPr>
          <w:rFonts w:ascii="Times New Roman" w:hAnsi="Times New Roman" w:cs="Times New Roman"/>
          <w:sz w:val="24"/>
          <w:szCs w:val="24"/>
        </w:rPr>
        <w:t>них ситуацій від 28.03.2018 № 02-</w:t>
      </w:r>
      <w:r w:rsidR="006D6397" w:rsidRPr="009D2350">
        <w:rPr>
          <w:rFonts w:ascii="Times New Roman" w:hAnsi="Times New Roman" w:cs="Times New Roman"/>
          <w:sz w:val="24"/>
          <w:szCs w:val="24"/>
        </w:rPr>
        <w:t>4244/261.</w:t>
      </w:r>
    </w:p>
    <w:p w:rsidR="00184ACC" w:rsidRPr="009D2350" w:rsidRDefault="006D6397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Згідно із пунктом 13 Порядку з метою встановлення відповідності науков</w:t>
      </w:r>
      <w:r w:rsidR="00184ACC" w:rsidRPr="009D2350">
        <w:rPr>
          <w:rFonts w:ascii="Times New Roman" w:hAnsi="Times New Roman" w:cs="Times New Roman"/>
          <w:sz w:val="24"/>
          <w:szCs w:val="24"/>
        </w:rPr>
        <w:t>о</w:t>
      </w:r>
      <w:r w:rsidRPr="009D2350">
        <w:rPr>
          <w:rFonts w:ascii="Times New Roman" w:hAnsi="Times New Roman" w:cs="Times New Roman"/>
          <w:sz w:val="24"/>
          <w:szCs w:val="24"/>
        </w:rPr>
        <w:t xml:space="preserve"> технічному рівню та державним стандартам,</w:t>
      </w:r>
      <w:r w:rsidR="00184ACC" w:rsidRPr="009D2350">
        <w:rPr>
          <w:rFonts w:ascii="Times New Roman" w:hAnsi="Times New Roman" w:cs="Times New Roman"/>
          <w:sz w:val="24"/>
          <w:szCs w:val="24"/>
        </w:rPr>
        <w:t xml:space="preserve"> будівельним нормам, міжнародним</w:t>
      </w:r>
      <w:r w:rsidRPr="009D2350">
        <w:rPr>
          <w:rFonts w:ascii="Times New Roman" w:hAnsi="Times New Roman" w:cs="Times New Roman"/>
          <w:sz w:val="24"/>
          <w:szCs w:val="24"/>
        </w:rPr>
        <w:t xml:space="preserve"> регіональним нормативним документам, до яки</w:t>
      </w:r>
      <w:r w:rsidR="00184ACC" w:rsidRPr="009D2350">
        <w:rPr>
          <w:rFonts w:ascii="Times New Roman" w:hAnsi="Times New Roman" w:cs="Times New Roman"/>
          <w:sz w:val="24"/>
          <w:szCs w:val="24"/>
        </w:rPr>
        <w:t>х приєдналася Україна, технічному</w:t>
      </w:r>
      <w:r w:rsidRPr="009D2350">
        <w:rPr>
          <w:rFonts w:ascii="Times New Roman" w:hAnsi="Times New Roman" w:cs="Times New Roman"/>
          <w:sz w:val="24"/>
          <w:szCs w:val="24"/>
        </w:rPr>
        <w:t xml:space="preserve"> завданню та врегулювання можливих розбіжностей проект </w:t>
      </w:r>
      <w:r w:rsidR="00184ACC" w:rsidRPr="009D2350">
        <w:rPr>
          <w:rFonts w:ascii="Times New Roman" w:hAnsi="Times New Roman" w:cs="Times New Roman"/>
          <w:sz w:val="24"/>
          <w:szCs w:val="24"/>
        </w:rPr>
        <w:t xml:space="preserve">будівельних норм </w:t>
      </w:r>
      <w:r w:rsidRPr="009D2350">
        <w:rPr>
          <w:rFonts w:ascii="Times New Roman" w:hAnsi="Times New Roman" w:cs="Times New Roman"/>
          <w:sz w:val="24"/>
          <w:szCs w:val="24"/>
        </w:rPr>
        <w:t>підлягає перевірці, що проводиться базовою організацією з науково-технічн</w:t>
      </w:r>
      <w:r w:rsidR="00184ACC" w:rsidRPr="009D2350">
        <w:rPr>
          <w:rFonts w:ascii="Times New Roman" w:hAnsi="Times New Roman" w:cs="Times New Roman"/>
          <w:sz w:val="24"/>
          <w:szCs w:val="24"/>
        </w:rPr>
        <w:t>ої</w:t>
      </w:r>
      <w:r w:rsidRPr="009D2350">
        <w:rPr>
          <w:rFonts w:ascii="Times New Roman" w:hAnsi="Times New Roman" w:cs="Times New Roman"/>
          <w:sz w:val="24"/>
          <w:szCs w:val="24"/>
        </w:rPr>
        <w:t xml:space="preserve"> діяльності у будівництві за відповідним напрямом.</w:t>
      </w:r>
    </w:p>
    <w:p w:rsidR="00184ACC" w:rsidRPr="009D2350" w:rsidRDefault="006D6397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Пер</w:t>
      </w:r>
      <w:r w:rsidR="00184ACC" w:rsidRPr="009D2350">
        <w:rPr>
          <w:rFonts w:ascii="Times New Roman" w:hAnsi="Times New Roman" w:cs="Times New Roman"/>
          <w:sz w:val="24"/>
          <w:szCs w:val="24"/>
        </w:rPr>
        <w:t>евірку проекту ДБН Б.2.2-12:2018 проведено ДП «Науково-дослідний</w:t>
      </w:r>
      <w:r w:rsidRPr="009D2350">
        <w:rPr>
          <w:rFonts w:ascii="Times New Roman" w:hAnsi="Times New Roman" w:cs="Times New Roman"/>
          <w:sz w:val="24"/>
          <w:szCs w:val="24"/>
        </w:rPr>
        <w:t xml:space="preserve"> інститут будівельного виробництва» та позитив</w:t>
      </w:r>
      <w:r w:rsidR="00184ACC" w:rsidRPr="009D2350">
        <w:rPr>
          <w:rFonts w:ascii="Times New Roman" w:hAnsi="Times New Roman" w:cs="Times New Roman"/>
          <w:sz w:val="24"/>
          <w:szCs w:val="24"/>
        </w:rPr>
        <w:t xml:space="preserve">ний висновок супроводжено листом </w:t>
      </w:r>
      <w:r w:rsidRPr="009D2350">
        <w:rPr>
          <w:rFonts w:ascii="Times New Roman" w:hAnsi="Times New Roman" w:cs="Times New Roman"/>
          <w:sz w:val="24"/>
          <w:szCs w:val="24"/>
        </w:rPr>
        <w:t xml:space="preserve">від 28.03.2018 </w:t>
      </w:r>
      <w:bookmarkStart w:id="0" w:name="_GoBack"/>
      <w:bookmarkEnd w:id="0"/>
      <w:r w:rsidRPr="009D2350">
        <w:rPr>
          <w:rFonts w:ascii="Times New Roman" w:hAnsi="Times New Roman" w:cs="Times New Roman"/>
          <w:sz w:val="24"/>
          <w:szCs w:val="24"/>
        </w:rPr>
        <w:t>№224/01-03.</w:t>
      </w:r>
    </w:p>
    <w:p w:rsidR="00184ACC" w:rsidRPr="009D2350" w:rsidRDefault="006D6397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Крі</w:t>
      </w:r>
      <w:r w:rsidR="00184ACC" w:rsidRPr="009D2350">
        <w:rPr>
          <w:rFonts w:ascii="Times New Roman" w:hAnsi="Times New Roman" w:cs="Times New Roman"/>
          <w:sz w:val="24"/>
          <w:szCs w:val="24"/>
        </w:rPr>
        <w:t>м того, проект ДБН Б.2.2-12:2018</w:t>
      </w:r>
      <w:r w:rsidRPr="009D2350">
        <w:rPr>
          <w:rFonts w:ascii="Times New Roman" w:hAnsi="Times New Roman" w:cs="Times New Roman"/>
          <w:sz w:val="24"/>
          <w:szCs w:val="24"/>
        </w:rPr>
        <w:t xml:space="preserve"> схвалено рішенням Науково-технічн</w:t>
      </w:r>
      <w:r w:rsidR="00184ACC" w:rsidRPr="009D2350">
        <w:rPr>
          <w:rFonts w:ascii="Times New Roman" w:hAnsi="Times New Roman" w:cs="Times New Roman"/>
          <w:sz w:val="24"/>
          <w:szCs w:val="24"/>
        </w:rPr>
        <w:t>ої</w:t>
      </w:r>
      <w:r w:rsidRPr="009D235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 xml:space="preserve"> від 02 квітня 2018 року № 1.</w:t>
      </w:r>
    </w:p>
    <w:p w:rsidR="00184ACC" w:rsidRPr="009D2350" w:rsidRDefault="006D6397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Згідно із пунктом 20 Порядку державні будівельні норми затверджуют</w:t>
      </w:r>
      <w:r w:rsidR="00184ACC" w:rsidRPr="009D2350">
        <w:rPr>
          <w:rFonts w:ascii="Times New Roman" w:hAnsi="Times New Roman" w:cs="Times New Roman"/>
          <w:sz w:val="24"/>
          <w:szCs w:val="24"/>
        </w:rPr>
        <w:t>ься</w:t>
      </w:r>
      <w:r w:rsidR="00DE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Мінрегіоном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>.</w:t>
      </w:r>
    </w:p>
    <w:p w:rsidR="00184ACC" w:rsidRPr="009D2350" w:rsidRDefault="006D6397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ДБН Б.2.2-12:2018 «Планування і забудова територій» затверджено наказо</w:t>
      </w:r>
      <w:r w:rsidR="00184ACC" w:rsidRPr="009D2350">
        <w:rPr>
          <w:rFonts w:ascii="Times New Roman" w:hAnsi="Times New Roman" w:cs="Times New Roman"/>
          <w:sz w:val="24"/>
          <w:szCs w:val="24"/>
        </w:rPr>
        <w:t>м</w:t>
      </w:r>
      <w:r w:rsidR="00DE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 xml:space="preserve"> від 23.04.2018 № 100.</w:t>
      </w:r>
    </w:p>
    <w:p w:rsidR="00184ACC" w:rsidRPr="009D2350" w:rsidRDefault="006D6397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lastRenderedPageBreak/>
        <w:t>Відповідно до статті 10 Закону зареєстрован</w:t>
      </w:r>
      <w:r w:rsidR="00184ACC" w:rsidRPr="009D2350">
        <w:rPr>
          <w:rFonts w:ascii="Times New Roman" w:hAnsi="Times New Roman" w:cs="Times New Roman"/>
          <w:sz w:val="24"/>
          <w:szCs w:val="24"/>
        </w:rPr>
        <w:t>і державні та галузеві будівельні</w:t>
      </w:r>
      <w:r w:rsidRPr="009D2350">
        <w:rPr>
          <w:rFonts w:ascii="Times New Roman" w:hAnsi="Times New Roman" w:cs="Times New Roman"/>
          <w:sz w:val="24"/>
          <w:szCs w:val="24"/>
        </w:rPr>
        <w:t xml:space="preserve"> норми, зміни до них набирають чинності не раніше ніж через 9</w:t>
      </w:r>
      <w:r w:rsidR="00184ACC" w:rsidRPr="009D2350">
        <w:rPr>
          <w:rFonts w:ascii="Times New Roman" w:hAnsi="Times New Roman" w:cs="Times New Roman"/>
          <w:sz w:val="24"/>
          <w:szCs w:val="24"/>
        </w:rPr>
        <w:t>0 днів з дня їх</w:t>
      </w:r>
      <w:r w:rsidRPr="009D2350">
        <w:rPr>
          <w:rFonts w:ascii="Times New Roman" w:hAnsi="Times New Roman" w:cs="Times New Roman"/>
          <w:sz w:val="24"/>
          <w:szCs w:val="24"/>
        </w:rPr>
        <w:t xml:space="preserve"> опублікування в офіційному друкованому виданні відповідного суб'єкт</w:t>
      </w:r>
      <w:r w:rsidR="00184ACC" w:rsidRPr="009D2350">
        <w:rPr>
          <w:rFonts w:ascii="Times New Roman" w:hAnsi="Times New Roman" w:cs="Times New Roman"/>
          <w:sz w:val="24"/>
          <w:szCs w:val="24"/>
        </w:rPr>
        <w:t>а</w:t>
      </w:r>
      <w:r w:rsidRPr="009D2350">
        <w:rPr>
          <w:rFonts w:ascii="Times New Roman" w:hAnsi="Times New Roman" w:cs="Times New Roman"/>
          <w:sz w:val="24"/>
          <w:szCs w:val="24"/>
        </w:rPr>
        <w:t xml:space="preserve"> нормування. Органи, що затвердили державні та галузеві будівельні норми чи змін</w:t>
      </w:r>
      <w:r w:rsidR="00184ACC" w:rsidRPr="009D2350">
        <w:rPr>
          <w:rFonts w:ascii="Times New Roman" w:hAnsi="Times New Roman" w:cs="Times New Roman"/>
          <w:sz w:val="24"/>
          <w:szCs w:val="24"/>
        </w:rPr>
        <w:t>и</w:t>
      </w:r>
      <w:r w:rsidRPr="009D2350">
        <w:rPr>
          <w:rFonts w:ascii="Times New Roman" w:hAnsi="Times New Roman" w:cs="Times New Roman"/>
          <w:sz w:val="24"/>
          <w:szCs w:val="24"/>
        </w:rPr>
        <w:t xml:space="preserve"> до них, зобов'язані розмістити тексти та актуалізовані тексти норм із внесеним</w:t>
      </w:r>
      <w:r w:rsidR="00184ACC" w:rsidRPr="009D2350">
        <w:rPr>
          <w:rFonts w:ascii="Times New Roman" w:hAnsi="Times New Roman" w:cs="Times New Roman"/>
          <w:sz w:val="24"/>
          <w:szCs w:val="24"/>
        </w:rPr>
        <w:t>и</w:t>
      </w:r>
      <w:r w:rsidRPr="009D2350">
        <w:rPr>
          <w:rFonts w:ascii="Times New Roman" w:hAnsi="Times New Roman" w:cs="Times New Roman"/>
          <w:sz w:val="24"/>
          <w:szCs w:val="24"/>
        </w:rPr>
        <w:t xml:space="preserve"> змінами на своїх офіційних веб-сайтах у вигляді баз даних цих норм та забезпечит</w:t>
      </w:r>
      <w:r w:rsidR="00184ACC" w:rsidRPr="009D2350">
        <w:rPr>
          <w:rFonts w:ascii="Times New Roman" w:hAnsi="Times New Roman" w:cs="Times New Roman"/>
          <w:sz w:val="24"/>
          <w:szCs w:val="24"/>
        </w:rPr>
        <w:t>и</w:t>
      </w:r>
      <w:r w:rsidRPr="009D2350">
        <w:rPr>
          <w:rFonts w:ascii="Times New Roman" w:hAnsi="Times New Roman" w:cs="Times New Roman"/>
          <w:sz w:val="24"/>
          <w:szCs w:val="24"/>
        </w:rPr>
        <w:t xml:space="preserve"> безоплатний доступ до них.</w:t>
      </w:r>
    </w:p>
    <w:p w:rsidR="00184ACC" w:rsidRPr="009D2350" w:rsidRDefault="00BA3CA2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 xml:space="preserve">ДБН Б.2.2-12:2018 опубліковано в офіційному друкованому виданні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 xml:space="preserve"> «Інформаційний бюлетень 5’2018».</w:t>
      </w:r>
    </w:p>
    <w:p w:rsidR="00184ACC" w:rsidRPr="009D2350" w:rsidRDefault="00BA3CA2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ДБН</w:t>
      </w:r>
      <w:r w:rsidRPr="009D2350">
        <w:rPr>
          <w:rFonts w:ascii="Times New Roman" w:hAnsi="Times New Roman" w:cs="Times New Roman"/>
          <w:sz w:val="24"/>
          <w:szCs w:val="24"/>
        </w:rPr>
        <w:tab/>
        <w:t>Б.2.2-12:2018 розміщено</w:t>
      </w:r>
      <w:r w:rsidRPr="009D2350">
        <w:rPr>
          <w:rFonts w:ascii="Times New Roman" w:hAnsi="Times New Roman" w:cs="Times New Roman"/>
          <w:sz w:val="24"/>
          <w:szCs w:val="24"/>
        </w:rPr>
        <w:tab/>
        <w:t xml:space="preserve">на офіційному сайті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="00184ACC" w:rsidRPr="009D2350">
        <w:rPr>
          <w:rFonts w:ascii="Times New Roman" w:hAnsi="Times New Roman" w:cs="Times New Roman"/>
          <w:sz w:val="24"/>
          <w:szCs w:val="24"/>
        </w:rPr>
        <w:t xml:space="preserve"> http://www.minregion</w:t>
      </w:r>
      <w:r w:rsidRPr="009D2350">
        <w:rPr>
          <w:rFonts w:ascii="Times New Roman" w:hAnsi="Times New Roman" w:cs="Times New Roman"/>
          <w:sz w:val="24"/>
          <w:szCs w:val="24"/>
        </w:rPr>
        <w:t>.gov.ua/ в рубриці /Напрямки діяльності/ Будівництво та архітектура/ Технічне регулювання та науково-технічний розвиток/ Нормування/ Державні та галузеві будівельні норми/.</w:t>
      </w:r>
    </w:p>
    <w:p w:rsidR="00BA3CA2" w:rsidRPr="009D2350" w:rsidRDefault="00BA3CA2" w:rsidP="009D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Таким чином, ДБН Б.2.2-12:2018 набрав чинності 1 вересня 2018 року.</w:t>
      </w:r>
    </w:p>
    <w:p w:rsidR="00184ACC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З моменту набрання чинності ДБН Б.2.2-12:2018 вважаються такими, що втратили чинність:</w:t>
      </w:r>
    </w:p>
    <w:p w:rsidR="00BA3CA2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-</w:t>
      </w:r>
      <w:r w:rsidRPr="009D2350">
        <w:rPr>
          <w:rFonts w:ascii="Times New Roman" w:hAnsi="Times New Roman" w:cs="Times New Roman"/>
          <w:sz w:val="24"/>
          <w:szCs w:val="24"/>
        </w:rPr>
        <w:tab/>
        <w:t>ДБН 360-92** «Містобудування. Планування і забудова міських і сільських поселень», ДБН Б.2.4-1-94 «Планування і забудова сільських поселень»;</w:t>
      </w:r>
    </w:p>
    <w:p w:rsidR="00BA3CA2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-</w:t>
      </w:r>
      <w:r w:rsidRPr="009D2350">
        <w:rPr>
          <w:rFonts w:ascii="Times New Roman" w:hAnsi="Times New Roman" w:cs="Times New Roman"/>
          <w:sz w:val="24"/>
          <w:szCs w:val="24"/>
        </w:rPr>
        <w:tab/>
        <w:t>ДБН Б.2.4-3-95 «Генеральні плани сільськогосподарських підприємств»;</w:t>
      </w:r>
    </w:p>
    <w:p w:rsidR="00BA3CA2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-</w:t>
      </w:r>
      <w:r w:rsidRPr="009D2350">
        <w:rPr>
          <w:rFonts w:ascii="Times New Roman" w:hAnsi="Times New Roman" w:cs="Times New Roman"/>
          <w:sz w:val="24"/>
          <w:szCs w:val="24"/>
        </w:rPr>
        <w:tab/>
        <w:t xml:space="preserve"> ДБН Б.2.4-4-97 «Планування і забудова малих сільськогосподарських підприємств та селянських (фермерських) господарств»;</w:t>
      </w:r>
    </w:p>
    <w:p w:rsidR="00BA3CA2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-</w:t>
      </w:r>
      <w:r w:rsidRPr="009D2350">
        <w:rPr>
          <w:rFonts w:ascii="Times New Roman" w:hAnsi="Times New Roman" w:cs="Times New Roman"/>
          <w:sz w:val="24"/>
          <w:szCs w:val="24"/>
        </w:rPr>
        <w:tab/>
        <w:t xml:space="preserve"> ДБН Б. 1-2-95 «Склад, зміст, порядок розроблення, погодження і затвердження комплексних схем транспорту для міст України»;</w:t>
      </w:r>
    </w:p>
    <w:p w:rsidR="00184ACC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-</w:t>
      </w:r>
      <w:r w:rsidRPr="009D23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 xml:space="preserve"> И-89-80 «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Генеральные</w:t>
      </w:r>
      <w:proofErr w:type="spellEnd"/>
      <w:r w:rsidR="00DE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 w:rsidR="00DE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промышленных</w:t>
      </w:r>
      <w:proofErr w:type="spellEnd"/>
      <w:r w:rsidR="00DE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предприятий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>».</w:t>
      </w:r>
    </w:p>
    <w:p w:rsidR="00BA3CA2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 xml:space="preserve">Слід зазначити, що наразі у судових інстанціях розглядаються справи щодо визнання протиправним та не чинним наказу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 xml:space="preserve"> від 23.04.2018 № 100, а не ДБН Б.2.2-12:2018.</w:t>
      </w:r>
    </w:p>
    <w:p w:rsidR="00BA3CA2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Отже, ДБН Б.2.2-12:2018 на сьо</w:t>
      </w:r>
      <w:r w:rsidR="00184ACC" w:rsidRPr="009D2350">
        <w:rPr>
          <w:rFonts w:ascii="Times New Roman" w:hAnsi="Times New Roman" w:cs="Times New Roman"/>
          <w:sz w:val="24"/>
          <w:szCs w:val="24"/>
        </w:rPr>
        <w:t>годні є чинним і відповідно до cт</w:t>
      </w:r>
      <w:r w:rsidR="009D2350" w:rsidRPr="009D2350">
        <w:rPr>
          <w:rFonts w:ascii="Times New Roman" w:hAnsi="Times New Roman" w:cs="Times New Roman"/>
          <w:sz w:val="24"/>
          <w:szCs w:val="24"/>
        </w:rPr>
        <w:t>атт</w:t>
      </w:r>
      <w:r w:rsidRPr="009D2350">
        <w:rPr>
          <w:rFonts w:ascii="Times New Roman" w:hAnsi="Times New Roman" w:cs="Times New Roman"/>
          <w:sz w:val="24"/>
          <w:szCs w:val="24"/>
        </w:rPr>
        <w:t>і</w:t>
      </w:r>
      <w:r w:rsidR="009D2350" w:rsidRPr="009D2350">
        <w:rPr>
          <w:rFonts w:ascii="Times New Roman" w:hAnsi="Times New Roman" w:cs="Times New Roman"/>
          <w:sz w:val="24"/>
          <w:szCs w:val="24"/>
        </w:rPr>
        <w:t>11</w:t>
      </w:r>
      <w:r w:rsidRPr="009D2350">
        <w:rPr>
          <w:rFonts w:ascii="Times New Roman" w:hAnsi="Times New Roman" w:cs="Times New Roman"/>
          <w:sz w:val="24"/>
          <w:szCs w:val="24"/>
        </w:rPr>
        <w:t xml:space="preserve"> Закону його застосування є обов'язковим для всіх суб'єктів господарювання незалежно від форми власності, які провадять будівельну, містобудівну, архітектурну діяльність та забезпечують виготовлення продукції будівельного призначення.</w:t>
      </w:r>
    </w:p>
    <w:p w:rsidR="00BA3CA2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Додатково інформуємо, що з метою удосконалення окремих нормативних положень Міністерством ініційовано оновлення ДБН Б.2.2-12:2018.</w:t>
      </w:r>
    </w:p>
    <w:p w:rsidR="00BA3CA2" w:rsidRPr="009D2350" w:rsidRDefault="009D2350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="00DE6AFD">
        <w:rPr>
          <w:rFonts w:ascii="Times New Roman" w:hAnsi="Times New Roman" w:cs="Times New Roman"/>
          <w:sz w:val="24"/>
          <w:szCs w:val="24"/>
        </w:rPr>
        <w:t xml:space="preserve"> </w:t>
      </w:r>
      <w:r w:rsidR="00BA3CA2" w:rsidRPr="009D2350">
        <w:rPr>
          <w:rFonts w:ascii="Times New Roman" w:hAnsi="Times New Roman" w:cs="Times New Roman"/>
          <w:sz w:val="24"/>
          <w:szCs w:val="24"/>
        </w:rPr>
        <w:t xml:space="preserve">«Український державний науково-дослідний інститут проектування міст «Діпромісто» імені Ю.М. Білоконя розроблено ДБН Б.2.2-12:2019 «Планування та забудова територій» (на заміну ДБН Б.2.2-12:2018), який вже пройшов необхідні узгоджувальні процедури і затверджений наказом </w:t>
      </w:r>
      <w:proofErr w:type="spellStart"/>
      <w:r w:rsidR="00BA3CA2" w:rsidRPr="009D2350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="00BA3CA2" w:rsidRPr="009D2350">
        <w:rPr>
          <w:rFonts w:ascii="Times New Roman" w:hAnsi="Times New Roman" w:cs="Times New Roman"/>
          <w:sz w:val="24"/>
          <w:szCs w:val="24"/>
        </w:rPr>
        <w:t xml:space="preserve"> від 26.04.2019 № 104.</w:t>
      </w:r>
    </w:p>
    <w:p w:rsidR="00BA3CA2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 xml:space="preserve">Текст наказу і ДБН Б.2.2-12:2019 опубліковано в офіційному друкованому виданні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 xml:space="preserve"> «Інформаційний бюлетень 6’2019». Дата набрання чинності, згідно зі статтею 10 Закону, 1 жовтня 2019 року.</w:t>
      </w:r>
    </w:p>
    <w:p w:rsidR="00BA3CA2" w:rsidRPr="009D2350" w:rsidRDefault="00BA3CA2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 xml:space="preserve">Із текстом ДБН Б.2.2-12:2019 можна ознайомитись на офіційному сайті </w:t>
      </w:r>
      <w:proofErr w:type="spellStart"/>
      <w:r w:rsidRPr="009D2350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Pr="009D2350">
        <w:rPr>
          <w:rFonts w:ascii="Times New Roman" w:hAnsi="Times New Roman" w:cs="Times New Roman"/>
          <w:sz w:val="24"/>
          <w:szCs w:val="24"/>
        </w:rPr>
        <w:t xml:space="preserve"> http://www.minregion.gov.ua/ в рубриці /Напрямки діяльності/ Будівництво таархітектура/ Технічне регулювання та науково-технічний розвиток/ Нормування/Державні та галузеві будівельні норм</w:t>
      </w:r>
      <w:r w:rsidR="009D2350" w:rsidRPr="009D2350">
        <w:rPr>
          <w:rFonts w:ascii="Times New Roman" w:hAnsi="Times New Roman" w:cs="Times New Roman"/>
          <w:sz w:val="24"/>
          <w:szCs w:val="24"/>
        </w:rPr>
        <w:t>и</w:t>
      </w:r>
      <w:r w:rsidRPr="009D2350">
        <w:rPr>
          <w:rFonts w:ascii="Times New Roman" w:hAnsi="Times New Roman" w:cs="Times New Roman"/>
          <w:sz w:val="24"/>
          <w:szCs w:val="24"/>
        </w:rPr>
        <w:t>.</w:t>
      </w:r>
    </w:p>
    <w:p w:rsidR="009D2350" w:rsidRPr="009D2350" w:rsidRDefault="009D2350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A2" w:rsidRPr="001703CB" w:rsidRDefault="001703CB" w:rsidP="009D2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3CB">
        <w:rPr>
          <w:rFonts w:ascii="Times New Roman" w:hAnsi="Times New Roman" w:cs="Times New Roman"/>
          <w:i/>
          <w:sz w:val="24"/>
          <w:szCs w:val="24"/>
        </w:rPr>
        <w:t>За матеріалами відділу містобудування та архітектури облдержадміністрації</w:t>
      </w:r>
    </w:p>
    <w:sectPr w:rsidR="00BA3CA2" w:rsidRPr="001703CB" w:rsidSect="00E802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DAC"/>
    <w:rsid w:val="001703CB"/>
    <w:rsid w:val="00184ACC"/>
    <w:rsid w:val="00187DAC"/>
    <w:rsid w:val="002655A4"/>
    <w:rsid w:val="00370A83"/>
    <w:rsid w:val="005230F5"/>
    <w:rsid w:val="00691616"/>
    <w:rsid w:val="006D6397"/>
    <w:rsid w:val="009674D6"/>
    <w:rsid w:val="009D2350"/>
    <w:rsid w:val="00A74487"/>
    <w:rsid w:val="00BA3CA2"/>
    <w:rsid w:val="00C10CB0"/>
    <w:rsid w:val="00CE3E3A"/>
    <w:rsid w:val="00DE6AFD"/>
    <w:rsid w:val="00E80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8847-42A2-4145-B25C-B1B167A6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Преса</cp:lastModifiedBy>
  <cp:revision>4</cp:revision>
  <cp:lastPrinted>2019-07-23T16:09:00Z</cp:lastPrinted>
  <dcterms:created xsi:type="dcterms:W3CDTF">2019-07-23T16:20:00Z</dcterms:created>
  <dcterms:modified xsi:type="dcterms:W3CDTF">2019-07-24T06:25:00Z</dcterms:modified>
</cp:coreProperties>
</file>