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29" w:rsidRDefault="00D30E29" w:rsidP="00D30E29">
      <w:pPr>
        <w:shd w:val="clear" w:color="auto" w:fill="FFFFFF"/>
        <w:spacing w:after="0" w:line="240" w:lineRule="auto"/>
        <w:ind w:left="11520" w:firstLine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E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Додаток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</w:t>
      </w:r>
    </w:p>
    <w:p w:rsidR="00D30E29" w:rsidRPr="00AA7E76" w:rsidRDefault="00D30E29" w:rsidP="00D30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AA7E76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Перелік </w:t>
      </w:r>
      <w:r w:rsidRPr="00AA7E76">
        <w:rPr>
          <w:rFonts w:ascii="Times New Roman" w:hAnsi="Times New Roman"/>
          <w:b/>
          <w:i/>
          <w:sz w:val="28"/>
          <w:szCs w:val="28"/>
        </w:rPr>
        <w:t>земельних ділянок водного фонду</w:t>
      </w:r>
      <w:r w:rsidRPr="00AA7E76"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>, які можуть бути сформовані як окремі лоти, для продажу прав оренди на них на земельних торгах</w:t>
      </w:r>
    </w:p>
    <w:p w:rsidR="00D30E29" w:rsidRPr="00AA7E76" w:rsidRDefault="00D30E29" w:rsidP="00D30E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14283" w:type="dxa"/>
        <w:tblLayout w:type="fixed"/>
        <w:tblLook w:val="04A0"/>
      </w:tblPr>
      <w:tblGrid>
        <w:gridCol w:w="1101"/>
        <w:gridCol w:w="3969"/>
        <w:gridCol w:w="1559"/>
        <w:gridCol w:w="2551"/>
        <w:gridCol w:w="5103"/>
      </w:tblGrid>
      <w:tr w:rsidR="00D30E29" w:rsidRPr="00AA7E76" w:rsidTr="00D70DFC">
        <w:tc>
          <w:tcPr>
            <w:tcW w:w="1101" w:type="dxa"/>
          </w:tcPr>
          <w:p w:rsidR="00D30E29" w:rsidRPr="00AA7E76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7E7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Номер</w:t>
            </w:r>
          </w:p>
        </w:tc>
        <w:tc>
          <w:tcPr>
            <w:tcW w:w="3969" w:type="dxa"/>
          </w:tcPr>
          <w:p w:rsidR="00D30E29" w:rsidRPr="00AA7E76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7E7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 розташування ділянки, кадастровий номер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вид використання</w:t>
            </w:r>
          </w:p>
        </w:tc>
        <w:tc>
          <w:tcPr>
            <w:tcW w:w="1559" w:type="dxa"/>
          </w:tcPr>
          <w:p w:rsidR="00D30E29" w:rsidRPr="00AA7E76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7E7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Площа ділянки, га.</w:t>
            </w:r>
          </w:p>
        </w:tc>
        <w:tc>
          <w:tcPr>
            <w:tcW w:w="2551" w:type="dxa"/>
          </w:tcPr>
          <w:p w:rsidR="00D30E29" w:rsidRPr="00AA7E76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7E7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Наявна документація</w:t>
            </w:r>
          </w:p>
        </w:tc>
        <w:tc>
          <w:tcPr>
            <w:tcW w:w="5103" w:type="dxa"/>
          </w:tcPr>
          <w:p w:rsidR="00D30E29" w:rsidRPr="00AA7E76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E7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Документація, яку необхідно розробити</w:t>
            </w:r>
          </w:p>
        </w:tc>
      </w:tr>
      <w:tr w:rsidR="00D30E29" w:rsidRPr="00836F69" w:rsidTr="00D70DFC">
        <w:tc>
          <w:tcPr>
            <w:tcW w:w="1101" w:type="dxa"/>
          </w:tcPr>
          <w:p w:rsidR="00D30E29" w:rsidRPr="005D0367" w:rsidRDefault="00D30E29" w:rsidP="00D70DF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D036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969" w:type="dxa"/>
          </w:tcPr>
          <w:p w:rsidR="00D30E29" w:rsidRPr="005D0367" w:rsidRDefault="00D30E29" w:rsidP="00D70DF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D0367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Pr="005D0367">
              <w:rPr>
                <w:rFonts w:ascii="Times New Roman" w:eastAsia="Times New Roman" w:hAnsi="Times New Roman" w:cs="Times New Roman"/>
                <w:sz w:val="28"/>
                <w:szCs w:val="28"/>
              </w:rPr>
              <w:t>межами населеного пункту села Городище</w:t>
            </w:r>
            <w:r w:rsidRPr="005D036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D0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території </w:t>
            </w:r>
            <w:proofErr w:type="spellStart"/>
            <w:r w:rsidRPr="005D0367">
              <w:rPr>
                <w:rFonts w:ascii="Times New Roman" w:eastAsia="Times New Roman" w:hAnsi="Times New Roman" w:cs="Times New Roman"/>
                <w:sz w:val="28"/>
                <w:szCs w:val="28"/>
              </w:rPr>
              <w:t>Судилківської</w:t>
            </w:r>
            <w:proofErr w:type="spellEnd"/>
            <w:r w:rsidRPr="005D0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об’єднаної територіальної громади </w:t>
            </w:r>
            <w:proofErr w:type="spellStart"/>
            <w:r w:rsidRPr="005D0367">
              <w:rPr>
                <w:rFonts w:ascii="Times New Roman" w:eastAsia="Times New Roman" w:hAnsi="Times New Roman" w:cs="Times New Roman"/>
                <w:sz w:val="28"/>
                <w:szCs w:val="28"/>
              </w:rPr>
              <w:t>Шепетівського</w:t>
            </w:r>
            <w:proofErr w:type="spellEnd"/>
            <w:r w:rsidRPr="005D0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району,</w:t>
            </w:r>
            <w:r w:rsidRPr="005D03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367">
              <w:rPr>
                <w:rFonts w:ascii="Times New Roman" w:eastAsia="Times New Roman" w:hAnsi="Times New Roman" w:cs="Times New Roman"/>
                <w:sz w:val="28"/>
                <w:szCs w:val="28"/>
              </w:rPr>
              <w:t>6825582300:04:016:0002, для рибогосподарських потреб</w:t>
            </w:r>
          </w:p>
        </w:tc>
        <w:tc>
          <w:tcPr>
            <w:tcW w:w="1559" w:type="dxa"/>
          </w:tcPr>
          <w:p w:rsidR="00D30E29" w:rsidRPr="005D0367" w:rsidRDefault="00D30E29" w:rsidP="00D70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367">
              <w:rPr>
                <w:rFonts w:ascii="Times New Roman" w:hAnsi="Times New Roman"/>
                <w:sz w:val="28"/>
                <w:szCs w:val="28"/>
              </w:rPr>
              <w:t>19,7213</w:t>
            </w:r>
          </w:p>
        </w:tc>
        <w:tc>
          <w:tcPr>
            <w:tcW w:w="2551" w:type="dxa"/>
          </w:tcPr>
          <w:p w:rsidR="00D30E29" w:rsidRPr="005D0367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D03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Витяг з ДЗК, витяг з реєстру речових прав,  паспорт водного об’єкта, інформація про нормативно – грошову оцінку</w:t>
            </w:r>
          </w:p>
        </w:tc>
        <w:tc>
          <w:tcPr>
            <w:tcW w:w="5103" w:type="dxa"/>
          </w:tcPr>
          <w:p w:rsidR="00D30E29" w:rsidRPr="005D0367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D03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</w:tr>
      <w:tr w:rsidR="00D30E29" w:rsidRPr="00836F69" w:rsidTr="00D70DFC">
        <w:tc>
          <w:tcPr>
            <w:tcW w:w="1101" w:type="dxa"/>
          </w:tcPr>
          <w:p w:rsidR="00D30E29" w:rsidRPr="005D0367" w:rsidRDefault="00D30E29" w:rsidP="00D70DF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D036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69" w:type="dxa"/>
          </w:tcPr>
          <w:p w:rsidR="00D30E29" w:rsidRPr="005D0367" w:rsidRDefault="00D30E29" w:rsidP="00D70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367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Pr="005D0367">
              <w:rPr>
                <w:rFonts w:ascii="Times New Roman" w:eastAsia="Times New Roman" w:hAnsi="Times New Roman" w:cs="Times New Roman"/>
                <w:sz w:val="28"/>
                <w:szCs w:val="28"/>
              </w:rPr>
              <w:t>межами населеного пункту села Городище</w:t>
            </w:r>
            <w:r w:rsidRPr="005D036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D0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території </w:t>
            </w:r>
            <w:proofErr w:type="spellStart"/>
            <w:r w:rsidRPr="005D0367">
              <w:rPr>
                <w:rFonts w:ascii="Times New Roman" w:eastAsia="Times New Roman" w:hAnsi="Times New Roman" w:cs="Times New Roman"/>
                <w:sz w:val="28"/>
                <w:szCs w:val="28"/>
              </w:rPr>
              <w:t>Судилківської</w:t>
            </w:r>
            <w:proofErr w:type="spellEnd"/>
            <w:r w:rsidRPr="005D0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об’єднаної територіальної громади </w:t>
            </w:r>
            <w:proofErr w:type="spellStart"/>
            <w:r w:rsidRPr="005D0367">
              <w:rPr>
                <w:rFonts w:ascii="Times New Roman" w:eastAsia="Times New Roman" w:hAnsi="Times New Roman" w:cs="Times New Roman"/>
                <w:sz w:val="28"/>
                <w:szCs w:val="28"/>
              </w:rPr>
              <w:t>Шепетівського</w:t>
            </w:r>
            <w:proofErr w:type="spellEnd"/>
            <w:r w:rsidRPr="005D0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району,</w:t>
            </w:r>
            <w:r w:rsidRPr="005D03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367">
              <w:rPr>
                <w:rFonts w:ascii="Times New Roman" w:eastAsia="Times New Roman" w:hAnsi="Times New Roman" w:cs="Times New Roman"/>
                <w:sz w:val="28"/>
                <w:szCs w:val="28"/>
              </w:rPr>
              <w:t>6825582300:04:016:0003, для рибогосподарських потреб</w:t>
            </w:r>
          </w:p>
        </w:tc>
        <w:tc>
          <w:tcPr>
            <w:tcW w:w="1559" w:type="dxa"/>
          </w:tcPr>
          <w:p w:rsidR="00D30E29" w:rsidRPr="005D0367" w:rsidRDefault="00D30E29" w:rsidP="00D70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367">
              <w:rPr>
                <w:rFonts w:ascii="Times New Roman" w:hAnsi="Times New Roman"/>
                <w:sz w:val="28"/>
                <w:szCs w:val="28"/>
              </w:rPr>
              <w:t>25,1529</w:t>
            </w:r>
          </w:p>
        </w:tc>
        <w:tc>
          <w:tcPr>
            <w:tcW w:w="2551" w:type="dxa"/>
          </w:tcPr>
          <w:p w:rsidR="00D30E29" w:rsidRPr="005D0367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D03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Витяг з ДЗК, витяг з реєстру речових прав,  паспорт водного об’єкта, інформація про нормативно – грошову оцінку</w:t>
            </w:r>
          </w:p>
        </w:tc>
        <w:tc>
          <w:tcPr>
            <w:tcW w:w="5103" w:type="dxa"/>
          </w:tcPr>
          <w:p w:rsidR="00D30E29" w:rsidRPr="005D0367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30E29" w:rsidRPr="00836F69" w:rsidTr="00D70DFC">
        <w:tc>
          <w:tcPr>
            <w:tcW w:w="1101" w:type="dxa"/>
          </w:tcPr>
          <w:p w:rsidR="00D30E29" w:rsidRPr="005D0367" w:rsidRDefault="00D30E29" w:rsidP="00D70DF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D036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969" w:type="dxa"/>
          </w:tcPr>
          <w:p w:rsidR="00D30E29" w:rsidRPr="005D0367" w:rsidRDefault="00D30E29" w:rsidP="00D70DF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D0367">
              <w:rPr>
                <w:rFonts w:ascii="Times New Roman" w:hAnsi="Times New Roman" w:cs="Times New Roman"/>
                <w:sz w:val="28"/>
                <w:szCs w:val="28"/>
              </w:rPr>
              <w:t xml:space="preserve">а межами населеного пункту </w:t>
            </w:r>
            <w:r w:rsidRPr="005D036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Куча </w:t>
            </w:r>
            <w:proofErr w:type="spellStart"/>
            <w:r w:rsidRPr="005D0367">
              <w:rPr>
                <w:rFonts w:ascii="Times New Roman" w:hAnsi="Times New Roman" w:cs="Times New Roman"/>
                <w:sz w:val="28"/>
                <w:szCs w:val="28"/>
              </w:rPr>
              <w:t>Новоушицького</w:t>
            </w:r>
            <w:proofErr w:type="spellEnd"/>
            <w:r w:rsidRPr="005D0367">
              <w:rPr>
                <w:rFonts w:ascii="Times New Roman" w:hAnsi="Times New Roman" w:cs="Times New Roman"/>
                <w:sz w:val="28"/>
                <w:szCs w:val="28"/>
              </w:rPr>
              <w:t xml:space="preserve"> району, кадастровий номер відсутній, для рибогосподарських потреб</w:t>
            </w:r>
          </w:p>
        </w:tc>
        <w:tc>
          <w:tcPr>
            <w:tcW w:w="1559" w:type="dxa"/>
          </w:tcPr>
          <w:p w:rsidR="00D30E29" w:rsidRPr="005D0367" w:rsidRDefault="00D30E29" w:rsidP="00D70D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367">
              <w:rPr>
                <w:rFonts w:ascii="Times New Roman" w:hAnsi="Times New Roman" w:cs="Times New Roman"/>
                <w:sz w:val="28"/>
                <w:szCs w:val="28"/>
              </w:rPr>
              <w:t>орієнтовна площа 4,6029</w:t>
            </w:r>
          </w:p>
        </w:tc>
        <w:tc>
          <w:tcPr>
            <w:tcW w:w="2551" w:type="dxa"/>
          </w:tcPr>
          <w:p w:rsidR="00D30E29" w:rsidRPr="005D0367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D03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D30E29" w:rsidRPr="005D0367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D03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Виготовлення і погодження проекту землеустрою щодо відведення земельної ділянки, здійснення державної реєстрації земельної ділянки у Державному земельному кадастрі та отримання витягу з Державного земельного кадастру про земельну ділянку, виготовлення технічної документації з нормативної грошової </w:t>
            </w:r>
            <w:r w:rsidRPr="005D03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оцінки земельної ділянки і отримання висновку державної землевпорядної експертизи на цю документацію, подання технічної документації з нормативної грошової оцінки земельної ділянки на затвердження до відповідної місцевої ради, отримання витягу з технічної документації про нормативну грошову оцінку земельної ділянки після затвердження документації відповідною місцевою радою, виготовлення паспорта водного об’єкта</w:t>
            </w:r>
          </w:p>
        </w:tc>
      </w:tr>
      <w:tr w:rsidR="00D30E29" w:rsidRPr="00836F69" w:rsidTr="00D70DFC">
        <w:tc>
          <w:tcPr>
            <w:tcW w:w="1101" w:type="dxa"/>
          </w:tcPr>
          <w:p w:rsidR="00D30E29" w:rsidRPr="00AA7E76" w:rsidRDefault="00D30E29" w:rsidP="00D70DF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4</w:t>
            </w:r>
          </w:p>
        </w:tc>
        <w:tc>
          <w:tcPr>
            <w:tcW w:w="3969" w:type="dxa"/>
          </w:tcPr>
          <w:p w:rsidR="00D30E29" w:rsidRPr="00240FCC" w:rsidRDefault="00D30E29" w:rsidP="00D7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D03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межами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населеного пункту </w:t>
            </w: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>Мар’янівка</w:t>
            </w:r>
            <w:proofErr w:type="spellEnd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>Теофіпольського</w:t>
            </w:r>
            <w:proofErr w:type="spellEnd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>6824784000:04:011:0001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для рибогосподарських потреб</w:t>
            </w:r>
          </w:p>
        </w:tc>
        <w:tc>
          <w:tcPr>
            <w:tcW w:w="1559" w:type="dxa"/>
          </w:tcPr>
          <w:p w:rsidR="00D30E29" w:rsidRPr="00240FCC" w:rsidRDefault="00D30E29" w:rsidP="00D7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>17,67</w:t>
            </w:r>
          </w:p>
        </w:tc>
        <w:tc>
          <w:tcPr>
            <w:tcW w:w="2551" w:type="dxa"/>
          </w:tcPr>
          <w:p w:rsidR="00D30E29" w:rsidRPr="00AA7E76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D30E29" w:rsidRPr="00AA7E76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подання технічної документації з нормативної грошової оцінки земельної ділянки на затвердження до відповідної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місцевої ради,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отримання витягу з технічної документації про нормативну грошову оцінку земельної ділянки після затвердження документації відповідною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місцевою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радою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виготовлення паспорта водного об’єкта</w:t>
            </w:r>
          </w:p>
        </w:tc>
      </w:tr>
      <w:tr w:rsidR="00D30E29" w:rsidRPr="00836F69" w:rsidTr="00D70DFC">
        <w:tc>
          <w:tcPr>
            <w:tcW w:w="1101" w:type="dxa"/>
          </w:tcPr>
          <w:p w:rsidR="00D30E29" w:rsidRDefault="00D30E29" w:rsidP="00D70DF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969" w:type="dxa"/>
          </w:tcPr>
          <w:p w:rsidR="00D30E29" w:rsidRPr="00240FCC" w:rsidRDefault="00D30E29" w:rsidP="00D7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D03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межами населених пунктів </w:t>
            </w:r>
            <w:proofErr w:type="spellStart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>Бережинецької</w:t>
            </w:r>
            <w:proofErr w:type="spellEnd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</w:t>
            </w:r>
            <w:proofErr w:type="spellStart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>Теофіпольського</w:t>
            </w:r>
            <w:proofErr w:type="spellEnd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>6824780200:03:008:0009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рибогосподарських потреб</w:t>
            </w:r>
          </w:p>
        </w:tc>
        <w:tc>
          <w:tcPr>
            <w:tcW w:w="1559" w:type="dxa"/>
          </w:tcPr>
          <w:p w:rsidR="00D30E29" w:rsidRPr="00240FCC" w:rsidRDefault="00D30E29" w:rsidP="00D7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11,9</w:t>
            </w:r>
          </w:p>
        </w:tc>
        <w:tc>
          <w:tcPr>
            <w:tcW w:w="2551" w:type="dxa"/>
          </w:tcPr>
          <w:p w:rsidR="00D30E29" w:rsidRPr="00AA7E76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D30E29" w:rsidRPr="00AA7E76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иготовлення технічної документації з нормативної грошової оцінки земельної ділянки і отримання висновку державної землевпорядної експертизи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на цю документацію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подання технічної документації з нормативної грошової оцінки земельної ділянки на затвердження до відповідної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місцевої ради,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отримання витягу з технічної документації про нормативну грошову оцінку земельної ділянки після затвердження документації відповідною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місцевою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радою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виготовлення паспорта водного об’єкта</w:t>
            </w:r>
          </w:p>
        </w:tc>
      </w:tr>
      <w:tr w:rsidR="00D30E29" w:rsidRPr="00836F69" w:rsidTr="00D70DFC">
        <w:tc>
          <w:tcPr>
            <w:tcW w:w="1101" w:type="dxa"/>
          </w:tcPr>
          <w:p w:rsidR="00D30E29" w:rsidRDefault="00D30E29" w:rsidP="00D70DF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6</w:t>
            </w:r>
          </w:p>
        </w:tc>
        <w:tc>
          <w:tcPr>
            <w:tcW w:w="3969" w:type="dxa"/>
          </w:tcPr>
          <w:p w:rsidR="00D30E29" w:rsidRPr="00240FCC" w:rsidRDefault="00D30E29" w:rsidP="00D7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D03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межами населених пунктів </w:t>
            </w:r>
            <w:proofErr w:type="spellStart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>Гулівецької</w:t>
            </w:r>
            <w:proofErr w:type="spellEnd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Білогірського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для культурно-оздоровчих потреб, рекреаційних, спортивних і туристичних цілей</w:t>
            </w:r>
          </w:p>
        </w:tc>
        <w:tc>
          <w:tcPr>
            <w:tcW w:w="1559" w:type="dxa"/>
          </w:tcPr>
          <w:p w:rsidR="00D30E29" w:rsidRPr="00240FCC" w:rsidRDefault="00D30E29" w:rsidP="00D7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>орієнтовн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площа</w:t>
            </w: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0,60</w:t>
            </w:r>
          </w:p>
        </w:tc>
        <w:tc>
          <w:tcPr>
            <w:tcW w:w="2551" w:type="dxa"/>
          </w:tcPr>
          <w:p w:rsidR="00D30E29" w:rsidRPr="00AA7E76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D30E29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Виготовлення і погодження проекту землеустрою що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 відведення земельної ділянки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здійснення державної реєстрації земельної ділянки у Державному земельному кадастрі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та отримання витягу з Державного земельного кадастру про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земельну ділянку,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подання технічної документації з нормативної грошової оцінки земельної ділянки на затвердження до відповідної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місцевої ради,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отримання витягу з технічної документації про нормативну грошову оцінку земельної ділянки після затвердження документації відповідною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місцевою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радою</w:t>
            </w:r>
          </w:p>
        </w:tc>
      </w:tr>
      <w:tr w:rsidR="00D30E29" w:rsidRPr="00836F69" w:rsidTr="00D70DFC">
        <w:tc>
          <w:tcPr>
            <w:tcW w:w="1101" w:type="dxa"/>
          </w:tcPr>
          <w:p w:rsidR="00D30E29" w:rsidRDefault="00D30E29" w:rsidP="00D70DF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7</w:t>
            </w:r>
          </w:p>
        </w:tc>
        <w:tc>
          <w:tcPr>
            <w:tcW w:w="3969" w:type="dxa"/>
          </w:tcPr>
          <w:p w:rsidR="00D30E29" w:rsidRPr="00240FCC" w:rsidRDefault="00D30E29" w:rsidP="00D7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D03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межами населен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>Майдано-Олександрівської</w:t>
            </w:r>
            <w:proofErr w:type="spellEnd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</w:t>
            </w:r>
            <w:proofErr w:type="spellStart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>Віньковецького</w:t>
            </w:r>
            <w:proofErr w:type="spellEnd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6820684500:05:004:0001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для рибогосподарських потреб</w:t>
            </w:r>
          </w:p>
        </w:tc>
        <w:tc>
          <w:tcPr>
            <w:tcW w:w="1559" w:type="dxa"/>
          </w:tcPr>
          <w:p w:rsidR="00D30E29" w:rsidRPr="00240FCC" w:rsidRDefault="00D30E29" w:rsidP="00D7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2551" w:type="dxa"/>
          </w:tcPr>
          <w:p w:rsidR="00D30E29" w:rsidRPr="00AA7E76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D30E29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подання технічної документації з нормативної грошової оцінки земельної ділянки на затвердження до відповідної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місцевої ради,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отримання витягу з технічної документації про нормативну грошову оцінку земельної ділянки після затвердження документації відповідною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місцевою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радою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виготовлення паспорта водного об’єкта</w:t>
            </w:r>
          </w:p>
        </w:tc>
      </w:tr>
      <w:tr w:rsidR="00D30E29" w:rsidRPr="00836F69" w:rsidTr="00D70DFC">
        <w:tc>
          <w:tcPr>
            <w:tcW w:w="1101" w:type="dxa"/>
          </w:tcPr>
          <w:p w:rsidR="00D30E29" w:rsidRDefault="00D30E29" w:rsidP="00D70DF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969" w:type="dxa"/>
          </w:tcPr>
          <w:p w:rsidR="00D30E29" w:rsidRPr="00240FCC" w:rsidRDefault="00D30E29" w:rsidP="00D7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D03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межами населених пунктів </w:t>
            </w:r>
            <w:proofErr w:type="spellStart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>Ставчанської</w:t>
            </w:r>
            <w:proofErr w:type="spellEnd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</w:t>
            </w:r>
            <w:proofErr w:type="spellStart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>Новоушицького</w:t>
            </w:r>
            <w:proofErr w:type="spellEnd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кадастровий номер відсутній, для рибогосподарських потреб</w:t>
            </w:r>
          </w:p>
        </w:tc>
        <w:tc>
          <w:tcPr>
            <w:tcW w:w="1559" w:type="dxa"/>
          </w:tcPr>
          <w:p w:rsidR="00D30E29" w:rsidRPr="00240FCC" w:rsidRDefault="00D30E29" w:rsidP="00D7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>орієнтовн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площа</w:t>
            </w: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1,2</w:t>
            </w:r>
          </w:p>
        </w:tc>
        <w:tc>
          <w:tcPr>
            <w:tcW w:w="2551" w:type="dxa"/>
          </w:tcPr>
          <w:p w:rsidR="00D30E29" w:rsidRPr="00AA7E76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D30E29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Виготовлення і погодження проекту землеустрою що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 відведення земельної ділянки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здійснення державної реєстрації земельної ділянки у Державному земельному кадастрі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та отримання витягу з Державного земельного кадастру про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земельну ділянку,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подання технічної документації з нормативної грошової оцінки земельної ділянки на затвердження до відповідної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місцевої ради,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отримання витягу з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технічної документації про нормативну грошову оцінку земельної ділянки після затвердження документації відповідною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місцевою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радою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виготовлення паспорта водного об’єкта</w:t>
            </w:r>
          </w:p>
        </w:tc>
      </w:tr>
      <w:tr w:rsidR="00D30E29" w:rsidRPr="00836F69" w:rsidTr="00D70DFC">
        <w:tc>
          <w:tcPr>
            <w:tcW w:w="1101" w:type="dxa"/>
          </w:tcPr>
          <w:p w:rsidR="00D30E29" w:rsidRDefault="00D30E29" w:rsidP="00D70DF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9</w:t>
            </w:r>
          </w:p>
        </w:tc>
        <w:tc>
          <w:tcPr>
            <w:tcW w:w="3969" w:type="dxa"/>
          </w:tcPr>
          <w:p w:rsidR="00D30E29" w:rsidRPr="00240FCC" w:rsidRDefault="00D30E29" w:rsidP="00D7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D03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межами населених пунктів </w:t>
            </w:r>
            <w:proofErr w:type="spellStart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>Ставчанської</w:t>
            </w:r>
            <w:proofErr w:type="spellEnd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</w:t>
            </w:r>
            <w:proofErr w:type="spellStart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>Новоушицького</w:t>
            </w:r>
            <w:proofErr w:type="spellEnd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кадастровий номер відсутній, для рибогосподарських потреб</w:t>
            </w:r>
          </w:p>
        </w:tc>
        <w:tc>
          <w:tcPr>
            <w:tcW w:w="1559" w:type="dxa"/>
          </w:tcPr>
          <w:p w:rsidR="00D30E29" w:rsidRPr="00240FCC" w:rsidRDefault="00D30E29" w:rsidP="00D7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>орієнтовн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площ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0,65</w:t>
            </w:r>
          </w:p>
        </w:tc>
        <w:tc>
          <w:tcPr>
            <w:tcW w:w="2551" w:type="dxa"/>
          </w:tcPr>
          <w:p w:rsidR="00D30E29" w:rsidRPr="00AA7E76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D30E29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Виготовлення і погодження проекту землеустрою що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 відведення земельної ділянки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здійснення державної реєстрації земельної ділянки у Державному земельному кадастрі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та отримання витягу з Державного земельного кадастру про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земельну ділянку,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подання технічної документації з нормативної грошової оцінки земельної ділянки на затвердження до відповідної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місцевої ради,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отримання витягу з технічної документації про нормативну грошову оцінку земельної ділянки після затвердження документації відповідною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місцевою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радою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виготовлення паспорта водного об’єкта</w:t>
            </w:r>
          </w:p>
        </w:tc>
      </w:tr>
      <w:tr w:rsidR="00D30E29" w:rsidRPr="00836F69" w:rsidTr="00D70DFC">
        <w:tc>
          <w:tcPr>
            <w:tcW w:w="1101" w:type="dxa"/>
          </w:tcPr>
          <w:p w:rsidR="00D30E29" w:rsidRDefault="00D30E29" w:rsidP="00D70DF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3969" w:type="dxa"/>
          </w:tcPr>
          <w:p w:rsidR="00D30E29" w:rsidRPr="00240FCC" w:rsidRDefault="00D30E29" w:rsidP="00D7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D03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межами населен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пункту</w:t>
            </w: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>Каскада</w:t>
            </w:r>
            <w:proofErr w:type="spellEnd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>Новоушицького</w:t>
            </w:r>
            <w:proofErr w:type="spellEnd"/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кадастровий номер відсутній,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рибогосподарських потреб</w:t>
            </w:r>
          </w:p>
        </w:tc>
        <w:tc>
          <w:tcPr>
            <w:tcW w:w="1559" w:type="dxa"/>
          </w:tcPr>
          <w:p w:rsidR="00D30E29" w:rsidRPr="00240FCC" w:rsidRDefault="00D30E29" w:rsidP="00D7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орієнтовн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площ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50DD">
              <w:rPr>
                <w:rFonts w:ascii="Times New Roman" w:hAnsi="Times New Roman" w:cs="Times New Roman"/>
                <w:sz w:val="28"/>
                <w:szCs w:val="28"/>
              </w:rPr>
              <w:t xml:space="preserve"> 1,2</w:t>
            </w:r>
          </w:p>
        </w:tc>
        <w:tc>
          <w:tcPr>
            <w:tcW w:w="2551" w:type="dxa"/>
          </w:tcPr>
          <w:p w:rsidR="00D30E29" w:rsidRPr="00AA7E76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D30E29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Виготовлення і погодження проекту землеустрою що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 відведення земельної ділянки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здійснення державної реєстрації земельної ділянки у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Державному земельному кадастрі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та отримання витягу з Державного земельного кадастру про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земельну ділянку,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подання технічної документації з нормативної грошової оцінки земельної ділянки на затвердження до відповідної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місцевої ради,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отримання витягу з технічної документації про нормативну грошову оцінку земельної ділянки після затвердження документації відповідною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місцевою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радою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виготовлення паспорта водного об’єкта</w:t>
            </w:r>
          </w:p>
        </w:tc>
      </w:tr>
      <w:tr w:rsidR="00D30E29" w:rsidRPr="00836F69" w:rsidTr="00D70DFC">
        <w:tc>
          <w:tcPr>
            <w:tcW w:w="1101" w:type="dxa"/>
          </w:tcPr>
          <w:p w:rsidR="00D30E29" w:rsidRDefault="00D30E29" w:rsidP="00D70DF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11</w:t>
            </w:r>
          </w:p>
        </w:tc>
        <w:tc>
          <w:tcPr>
            <w:tcW w:w="3969" w:type="dxa"/>
          </w:tcPr>
          <w:p w:rsidR="00D30E29" w:rsidRPr="001650DD" w:rsidRDefault="00D30E29" w:rsidP="00D7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D03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межами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Рудківці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Новоушицького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району, кадастровий номер не присвоєний, для культурно-оздоровчих потреб, рекреаційних, спортивних і туристичних цілей</w:t>
            </w:r>
          </w:p>
        </w:tc>
        <w:tc>
          <w:tcPr>
            <w:tcW w:w="1559" w:type="dxa"/>
          </w:tcPr>
          <w:p w:rsidR="00D30E29" w:rsidRPr="00240FCC" w:rsidRDefault="00D30E29" w:rsidP="00D7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2551" w:type="dxa"/>
          </w:tcPr>
          <w:p w:rsidR="00D30E29" w:rsidRPr="00AA7E76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D30E29" w:rsidRDefault="00D30E29" w:rsidP="00D70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Виготовлення і погодження проекту землеустрою що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 відведення земельної ділянки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здійснення державної реєстрації земельної ділянки у Державному земельному кадастрі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та отримання витягу з Державного земельного кадастру про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земельну ділянку,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подання технічної документації з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нормативної грошової оцінки земельної ділянки на затвердження до відповідної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місцевої ради,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отримання витягу з технічної документації про нормативну грошову оцінку земельної ділянки після затвердження документації відповідною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місцевою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радою</w:t>
            </w:r>
          </w:p>
        </w:tc>
      </w:tr>
    </w:tbl>
    <w:p w:rsidR="00D30E29" w:rsidRPr="00836F69" w:rsidRDefault="00D30E29" w:rsidP="00D30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C73" w:rsidRDefault="002D0C73"/>
    <w:sectPr w:rsidR="002D0C73" w:rsidSect="00FF5033">
      <w:pgSz w:w="15840" w:h="12240" w:orient="landscape"/>
      <w:pgMar w:top="850" w:right="850" w:bottom="1417" w:left="850" w:header="708" w:footer="708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E29"/>
    <w:rsid w:val="002D0C73"/>
    <w:rsid w:val="005C6AFC"/>
    <w:rsid w:val="00935E3C"/>
    <w:rsid w:val="009B69FB"/>
    <w:rsid w:val="00A20C0F"/>
    <w:rsid w:val="00BC5911"/>
    <w:rsid w:val="00C36F8D"/>
    <w:rsid w:val="00D30E29"/>
    <w:rsid w:val="00E76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29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E2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1181</Words>
  <Characters>6734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Преса</dc:creator>
  <cp:lastModifiedBy>Преса</cp:lastModifiedBy>
  <cp:revision>1</cp:revision>
  <dcterms:created xsi:type="dcterms:W3CDTF">2020-02-17T15:32:00Z</dcterms:created>
  <dcterms:modified xsi:type="dcterms:W3CDTF">2020-02-17T15:32:00Z</dcterms:modified>
</cp:coreProperties>
</file>