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0" w:rsidRPr="00CB37B0" w:rsidRDefault="00CB37B0" w:rsidP="00CB37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7B0">
        <w:rPr>
          <w:rFonts w:ascii="Times New Roman" w:hAnsi="Times New Roman" w:cs="Times New Roman"/>
          <w:b/>
        </w:rPr>
        <w:t>ІНФОРМАЦІЙНЕ ПОВІДОМЛЕННЯ</w:t>
      </w:r>
    </w:p>
    <w:p w:rsidR="00D1383D" w:rsidRPr="00D1383D" w:rsidRDefault="00D1383D" w:rsidP="00D1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проведення електронних консультацій з громадськістю</w:t>
      </w:r>
    </w:p>
    <w:p w:rsidR="00D1383D" w:rsidRPr="00D1383D" w:rsidRDefault="00D1383D" w:rsidP="00D1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 розпорядження голови обласної державної адміністрації</w:t>
      </w:r>
    </w:p>
    <w:p w:rsidR="00D1383D" w:rsidRDefault="00D1383D" w:rsidP="00D1383D">
      <w:pPr>
        <w:spacing w:after="0" w:line="240" w:lineRule="auto"/>
        <w:ind w:right="72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D1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Pr="00D1383D">
        <w:rPr>
          <w:rFonts w:ascii="Times New Roman" w:hAnsi="Times New Roman" w:cs="Times New Roman"/>
          <w:color w:val="444444"/>
          <w:sz w:val="24"/>
          <w:szCs w:val="24"/>
        </w:rPr>
        <w:t xml:space="preserve">внесення змін до розпорядження голови обласної державної адміністрації </w:t>
      </w:r>
    </w:p>
    <w:p w:rsidR="00D1383D" w:rsidRPr="00D1383D" w:rsidRDefault="00D1383D" w:rsidP="00D1383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3D">
        <w:rPr>
          <w:rFonts w:ascii="Times New Roman" w:hAnsi="Times New Roman" w:cs="Times New Roman"/>
          <w:color w:val="444444"/>
          <w:sz w:val="24"/>
          <w:szCs w:val="24"/>
        </w:rPr>
        <w:t>від 26.01.2018 № 150/2018-р</w:t>
      </w:r>
      <w:r w:rsidRPr="00D1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83D" w:rsidRPr="00D1383D" w:rsidRDefault="00D1383D" w:rsidP="00D138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83D">
        <w:rPr>
          <w:rFonts w:ascii="Times" w:eastAsia="Times New Roman" w:hAnsi="Times" w:cs="Times"/>
          <w:b/>
          <w:bCs/>
          <w:kern w:val="36"/>
          <w:sz w:val="24"/>
          <w:szCs w:val="24"/>
          <w:lang w:eastAsia="ru-RU"/>
        </w:rPr>
        <w:t>Орган виконавчої влади, який проводить обговорення: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Хмельницька обласна державна адміністрація.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Зміст проекту, винесеного на обговорення:  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розпорядження передбачає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внесення змін до 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розміру відшкодування фактичних витрат на копіювання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друк документів, що надаються за запитом на інформацію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6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зокрема, що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більше 10 сторінок.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 розроблення проекту: </w:t>
      </w:r>
      <w:r w:rsidRPr="00D1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 прав громадян на доступ до публічної інформації та упорядкування роботи із запитами, відповідь на які передбачає надання інформації обсягом понад 10 сторінок.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3D" w:rsidRPr="00D1383D" w:rsidRDefault="00D1383D" w:rsidP="00846C5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проведення електронної консультацій з громадськістю:  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 пропозицій та зауважень до розпорядження голови обласної державної адміністрації  </w:t>
      </w:r>
      <w:r w:rsidRPr="00D1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46C5B" w:rsidRPr="00D1383D">
        <w:rPr>
          <w:rFonts w:ascii="Times New Roman" w:hAnsi="Times New Roman" w:cs="Times New Roman"/>
          <w:color w:val="444444"/>
          <w:sz w:val="24"/>
          <w:szCs w:val="24"/>
        </w:rPr>
        <w:t>внесення змін до розпорядження голови обласної державної адміністрації від 26.01.2018 № 150/2018-р</w:t>
      </w:r>
      <w:r w:rsidRPr="00D1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Зацікавлені сторони, на які поширюватиметься дія прийнятого акту:</w:t>
      </w:r>
    </w:p>
    <w:p w:rsidR="00D1383D" w:rsidRPr="00D1383D" w:rsidRDefault="00D1383D" w:rsidP="00D138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 та юридичні особи, об’єднання громадян без статусу юридичної особи.</w:t>
      </w: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83D" w:rsidRPr="00D1383D" w:rsidRDefault="00D1383D" w:rsidP="00D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 подання пропозицій та зауважень: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 </w:t>
      </w:r>
      <w:r w:rsidR="007329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 березня</w:t>
      </w:r>
      <w:r w:rsidR="00846C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2020</w:t>
      </w: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року</w:t>
      </w:r>
      <w:r w:rsidR="0073296E" w:rsidRPr="00732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вк</w:t>
      </w:r>
      <w:r w:rsidR="00732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73296E" w:rsidRPr="00732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ючно</w:t>
      </w:r>
      <w:r w:rsidR="007329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1383D" w:rsidRPr="00D1383D" w:rsidRDefault="00D1383D" w:rsidP="00D1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телефону, за яким надаються консультації з обговорюваного питання та приймаються пропозиції:   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(0382) 76-49-80.</w:t>
      </w:r>
    </w:p>
    <w:p w:rsidR="00D1383D" w:rsidRPr="00D1383D" w:rsidRDefault="00D1383D" w:rsidP="00846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Контактні особи: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Шевчук Альона Володимирівна –</w:t>
      </w:r>
      <w:r w:rsidR="0073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сектору 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доступу до публічної інформації апарату обласної державної адміністрації.</w:t>
      </w:r>
    </w:p>
    <w:p w:rsidR="00D1383D" w:rsidRPr="00D1383D" w:rsidRDefault="00D1383D" w:rsidP="00846C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 скринька для подання пропозицій в режимі електронного листування: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hyperlink r:id="rId5" w:history="1">
        <w:r w:rsidRPr="00D13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infozapyt</w:t>
        </w:r>
        <w:r w:rsidRPr="00D13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@adm-km.gov.ua</w:t>
        </w:r>
      </w:hyperlink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темі вказати: «Обговорення»</w:t>
      </w:r>
    </w:p>
    <w:p w:rsidR="00D1383D" w:rsidRPr="00D1383D" w:rsidRDefault="00D1383D" w:rsidP="00D1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Письмові пропозиції надсилати за адресою: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smartTag w:uri="urn:schemas-microsoft-com:office:smarttags" w:element="metricconverter">
        <w:smartTagPr>
          <w:attr w:name="ProductID" w:val="29005, м"/>
        </w:smartTagPr>
        <w:r w:rsidRPr="00D1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29005, </w:t>
        </w:r>
        <w:proofErr w:type="spellStart"/>
        <w:r w:rsidRPr="00D138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.Хмельницький</w:t>
      </w:r>
      <w:proofErr w:type="spellEnd"/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вул. Майдан Незалежності, Будинок рад, каб.316, на конверті вказувати «Пропозиції».</w:t>
      </w:r>
    </w:p>
    <w:p w:rsidR="00CB37B0" w:rsidRPr="00CB37B0" w:rsidRDefault="00D1383D" w:rsidP="00846C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3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 і спосіб оприлюднення результатів обговорення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після </w:t>
      </w:r>
      <w:r w:rsidR="007329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r w:rsidR="0084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на веб</w:t>
      </w:r>
      <w:r w:rsidRPr="00D1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 Хмельницької обласної державної адміністрації</w:t>
      </w:r>
      <w:r w:rsidR="00846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B37B0" w:rsidRPr="00CB37B0" w:rsidSect="00E82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7E7"/>
    <w:multiLevelType w:val="hybridMultilevel"/>
    <w:tmpl w:val="7C02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4D"/>
    <w:rsid w:val="001F42A6"/>
    <w:rsid w:val="003631A1"/>
    <w:rsid w:val="005B29A9"/>
    <w:rsid w:val="00666D37"/>
    <w:rsid w:val="0073296E"/>
    <w:rsid w:val="00752F86"/>
    <w:rsid w:val="00846C5B"/>
    <w:rsid w:val="009100D9"/>
    <w:rsid w:val="0094544D"/>
    <w:rsid w:val="009C4CE7"/>
    <w:rsid w:val="00A53D4E"/>
    <w:rsid w:val="00BF52D7"/>
    <w:rsid w:val="00CB37B0"/>
    <w:rsid w:val="00D1383D"/>
    <w:rsid w:val="00E82805"/>
    <w:rsid w:val="00F14ECD"/>
    <w:rsid w:val="00FC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6D37"/>
    <w:rPr>
      <w:b/>
      <w:bCs/>
    </w:rPr>
  </w:style>
  <w:style w:type="character" w:styleId="a5">
    <w:name w:val="Hyperlink"/>
    <w:basedOn w:val="a0"/>
    <w:uiPriority w:val="99"/>
    <w:semiHidden/>
    <w:unhideWhenUsed/>
    <w:rsid w:val="00666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zapyt@adm-k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infozapyt</dc:creator>
  <cp:lastModifiedBy>user</cp:lastModifiedBy>
  <cp:revision>2</cp:revision>
  <dcterms:created xsi:type="dcterms:W3CDTF">2020-03-10T15:51:00Z</dcterms:created>
  <dcterms:modified xsi:type="dcterms:W3CDTF">2020-03-10T15:51:00Z</dcterms:modified>
</cp:coreProperties>
</file>