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41CB" w14:textId="77777777" w:rsidR="00DD1DC0" w:rsidRDefault="00DD1DC0" w:rsidP="00DD1DC0">
      <w:pPr>
        <w:jc w:val="center"/>
        <w:rPr>
          <w:lang w:val="en-US"/>
        </w:rPr>
      </w:pPr>
      <w:r w:rsidRPr="001A3A38">
        <w:rPr>
          <w:sz w:val="22"/>
          <w:szCs w:val="22"/>
        </w:rPr>
        <w:object w:dxaOrig="759" w:dyaOrig="1031" w14:anchorId="2FE2AD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o:preferrelative="f" fillcolor="window">
            <v:imagedata r:id="rId5" o:title=""/>
            <o:lock v:ext="edit" aspectratio="f"/>
          </v:shape>
          <o:OLEObject Type="Embed" ProgID="CorelDraw.Graphic.15" ShapeID="_x0000_i1025" DrawAspect="Content" ObjectID="_1657701836" r:id="rId6"/>
        </w:object>
      </w:r>
    </w:p>
    <w:p w14:paraId="7F2EF1B8" w14:textId="77777777" w:rsidR="00DD1DC0" w:rsidRPr="004C04D2" w:rsidRDefault="00DD1DC0" w:rsidP="00DD1DC0">
      <w:pPr>
        <w:jc w:val="center"/>
        <w:rPr>
          <w:sz w:val="8"/>
          <w:szCs w:val="8"/>
          <w:lang w:val="en-US"/>
        </w:rPr>
      </w:pPr>
    </w:p>
    <w:p w14:paraId="46FC0C0A" w14:textId="77777777" w:rsidR="00DD1DC0" w:rsidRPr="00A37DB0" w:rsidRDefault="00DD1DC0" w:rsidP="00DD1DC0">
      <w:pPr>
        <w:jc w:val="center"/>
        <w:rPr>
          <w:b/>
          <w:bCs/>
          <w:spacing w:val="6"/>
          <w:sz w:val="22"/>
          <w:szCs w:val="22"/>
        </w:rPr>
      </w:pPr>
      <w:r w:rsidRPr="00A37DB0">
        <w:rPr>
          <w:b/>
          <w:sz w:val="22"/>
          <w:szCs w:val="22"/>
        </w:rPr>
        <w:t>УКРАЇНА</w:t>
      </w:r>
    </w:p>
    <w:p w14:paraId="4E66C090" w14:textId="77777777" w:rsidR="00DD1DC0" w:rsidRPr="002946DE" w:rsidRDefault="00DD1DC0" w:rsidP="00DD1DC0">
      <w:pPr>
        <w:pStyle w:val="a3"/>
        <w:jc w:val="center"/>
        <w:rPr>
          <w:b/>
          <w:bCs/>
          <w:sz w:val="24"/>
        </w:rPr>
      </w:pPr>
      <w:r w:rsidRPr="002946DE">
        <w:rPr>
          <w:b/>
          <w:bCs/>
          <w:sz w:val="24"/>
        </w:rPr>
        <w:t>ХМЕЛЬНИЦЬКА ОБЛАСНА ДЕРЖАВНА АДМІНІСТРАЦІЯ</w:t>
      </w:r>
    </w:p>
    <w:p w14:paraId="56F6217D" w14:textId="59713C51" w:rsidR="00DD1DC0" w:rsidRPr="002946DE" w:rsidRDefault="006812CD" w:rsidP="00DD1DC0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УПРАВЛІННЯ </w:t>
      </w:r>
      <w:r w:rsidR="00DD1DC0" w:rsidRPr="002946DE">
        <w:rPr>
          <w:b/>
          <w:bCs/>
          <w:sz w:val="24"/>
        </w:rPr>
        <w:t>ІНФРАСТРУКТУРИ</w:t>
      </w:r>
    </w:p>
    <w:p w14:paraId="3B6F95B2" w14:textId="77777777" w:rsidR="00DD1DC0" w:rsidRDefault="00DD1DC0" w:rsidP="00DD1DC0">
      <w:pPr>
        <w:pStyle w:val="a3"/>
        <w:rPr>
          <w:sz w:val="12"/>
          <w:szCs w:val="12"/>
        </w:rPr>
      </w:pPr>
    </w:p>
    <w:p w14:paraId="42CEACF9" w14:textId="77777777" w:rsidR="00DD1DC0" w:rsidRPr="00EC405C" w:rsidRDefault="00DD1DC0" w:rsidP="00DD1DC0">
      <w:pPr>
        <w:pStyle w:val="a3"/>
        <w:rPr>
          <w:sz w:val="12"/>
          <w:szCs w:val="12"/>
        </w:rPr>
      </w:pPr>
      <w:r w:rsidRPr="00ED728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EE752" wp14:editId="0A9CFCCC">
                <wp:simplePos x="0" y="0"/>
                <wp:positionH relativeFrom="column">
                  <wp:posOffset>1270</wp:posOffset>
                </wp:positionH>
                <wp:positionV relativeFrom="paragraph">
                  <wp:posOffset>14605</wp:posOffset>
                </wp:positionV>
                <wp:extent cx="6146165" cy="0"/>
                <wp:effectExtent l="28575" t="37465" r="35560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1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1E2B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" strokeweight="4.5pt">
                <v:stroke linestyle="thickThin"/>
              </v:line>
            </w:pict>
          </mc:Fallback>
        </mc:AlternateContent>
      </w:r>
    </w:p>
    <w:p w14:paraId="0DCEA819" w14:textId="77777777" w:rsidR="00DD1DC0" w:rsidRPr="0099731D" w:rsidRDefault="00DD1DC0" w:rsidP="00DD1DC0">
      <w:pPr>
        <w:rPr>
          <w:sz w:val="4"/>
          <w:szCs w:val="4"/>
        </w:rPr>
      </w:pPr>
    </w:p>
    <w:p w14:paraId="4C13802D" w14:textId="77777777" w:rsidR="00DD1DC0" w:rsidRPr="007046C0" w:rsidRDefault="00DD1DC0" w:rsidP="00DD1DC0">
      <w:pPr>
        <w:pStyle w:val="a3"/>
        <w:jc w:val="center"/>
        <w:rPr>
          <w:b/>
          <w:szCs w:val="28"/>
        </w:rPr>
      </w:pPr>
      <w:r w:rsidRPr="007046C0">
        <w:rPr>
          <w:b/>
          <w:szCs w:val="28"/>
        </w:rPr>
        <w:t>НАКАЗ</w:t>
      </w:r>
    </w:p>
    <w:p w14:paraId="232927EC" w14:textId="77777777" w:rsidR="00DD1DC0" w:rsidRPr="00915D39" w:rsidRDefault="00DD1DC0" w:rsidP="00DD1DC0">
      <w:pPr>
        <w:pStyle w:val="a3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3969"/>
        <w:gridCol w:w="567"/>
        <w:gridCol w:w="2207"/>
      </w:tblGrid>
      <w:tr w:rsidR="00DD1DC0" w:rsidRPr="004E5F65" w14:paraId="0AF3E5B0" w14:textId="77777777" w:rsidTr="00EF0FEB">
        <w:tc>
          <w:tcPr>
            <w:tcW w:w="3085" w:type="dxa"/>
            <w:vAlign w:val="center"/>
          </w:tcPr>
          <w:p w14:paraId="7CED5FF3" w14:textId="7B0F8A33" w:rsidR="00DD1DC0" w:rsidRPr="007A6BD3" w:rsidRDefault="006532C6" w:rsidP="00EF0FEB">
            <w:pPr>
              <w:pStyle w:val="a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29.07.2020</w:t>
            </w:r>
          </w:p>
        </w:tc>
        <w:tc>
          <w:tcPr>
            <w:tcW w:w="3969" w:type="dxa"/>
          </w:tcPr>
          <w:p w14:paraId="3986D79A" w14:textId="77777777" w:rsidR="00DD1DC0" w:rsidRPr="007A6BD3" w:rsidRDefault="00DD1DC0" w:rsidP="00EF0FEB">
            <w:pPr>
              <w:pStyle w:val="a3"/>
              <w:rPr>
                <w:color w:val="000000" w:themeColor="text1"/>
                <w:szCs w:val="28"/>
              </w:rPr>
            </w:pPr>
            <w:r w:rsidRPr="007A6BD3">
              <w:rPr>
                <w:color w:val="000000" w:themeColor="text1"/>
                <w:szCs w:val="28"/>
              </w:rPr>
              <w:t xml:space="preserve">           Хмельницький</w:t>
            </w:r>
          </w:p>
        </w:tc>
        <w:tc>
          <w:tcPr>
            <w:tcW w:w="567" w:type="dxa"/>
          </w:tcPr>
          <w:p w14:paraId="0509FF33" w14:textId="77777777" w:rsidR="00DD1DC0" w:rsidRPr="007A6BD3" w:rsidRDefault="00DD1DC0" w:rsidP="00EF0FEB">
            <w:pPr>
              <w:pStyle w:val="a3"/>
              <w:jc w:val="center"/>
              <w:rPr>
                <w:color w:val="000000" w:themeColor="text1"/>
                <w:szCs w:val="28"/>
              </w:rPr>
            </w:pPr>
            <w:r w:rsidRPr="007A6BD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207" w:type="dxa"/>
          </w:tcPr>
          <w:p w14:paraId="6B8FE93E" w14:textId="6D26EAA7" w:rsidR="00DD1DC0" w:rsidRPr="007A6BD3" w:rsidRDefault="00DD1DC0" w:rsidP="007A6BD3">
            <w:pPr>
              <w:pStyle w:val="a3"/>
              <w:tabs>
                <w:tab w:val="left" w:pos="1934"/>
              </w:tabs>
              <w:rPr>
                <w:color w:val="000000" w:themeColor="text1"/>
                <w:szCs w:val="28"/>
                <w:lang w:val="ru-RU"/>
              </w:rPr>
            </w:pPr>
            <w:r w:rsidRPr="007A6BD3">
              <w:rPr>
                <w:color w:val="FF0000"/>
                <w:szCs w:val="28"/>
              </w:rPr>
              <w:t xml:space="preserve">         </w:t>
            </w:r>
            <w:bookmarkStart w:id="0" w:name="_GoBack"/>
            <w:bookmarkEnd w:id="0"/>
            <w:r w:rsidR="006532C6">
              <w:rPr>
                <w:color w:val="000000" w:themeColor="text1"/>
                <w:szCs w:val="28"/>
              </w:rPr>
              <w:t>18-н</w:t>
            </w:r>
          </w:p>
        </w:tc>
      </w:tr>
    </w:tbl>
    <w:p w14:paraId="49BF55A5" w14:textId="77777777" w:rsidR="00DD1DC0" w:rsidRPr="004E5F65" w:rsidRDefault="00DD1DC0" w:rsidP="00DD1DC0">
      <w:pPr>
        <w:spacing w:before="20"/>
        <w:rPr>
          <w:sz w:val="28"/>
          <w:szCs w:val="28"/>
        </w:rPr>
      </w:pPr>
    </w:p>
    <w:p w14:paraId="4C458A6F" w14:textId="77777777" w:rsidR="00DD1DC0" w:rsidRPr="004E5F65" w:rsidRDefault="00DD1DC0" w:rsidP="00DD1DC0">
      <w:pPr>
        <w:spacing w:before="20"/>
        <w:rPr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7308"/>
        <w:gridCol w:w="2520"/>
      </w:tblGrid>
      <w:tr w:rsidR="00DD1DC0" w:rsidRPr="004E5F65" w14:paraId="5ECD7A1F" w14:textId="77777777" w:rsidTr="00EF0FEB">
        <w:tc>
          <w:tcPr>
            <w:tcW w:w="7308" w:type="dxa"/>
            <w:vAlign w:val="center"/>
          </w:tcPr>
          <w:p w14:paraId="509DD2E2" w14:textId="77777777" w:rsidR="00605AAB" w:rsidRDefault="00DD1DC0" w:rsidP="00EF0FEB">
            <w:pPr>
              <w:pStyle w:val="Iauiue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E5F6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605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проведення конкурсу з перевезення </w:t>
            </w:r>
          </w:p>
          <w:p w14:paraId="22DCA8F4" w14:textId="71A2EF2F" w:rsidR="00DD1DC0" w:rsidRDefault="00605AAB" w:rsidP="00EF0FEB">
            <w:pPr>
              <w:pStyle w:val="Iauiue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пасажирів на автобусних маршрутах</w:t>
            </w:r>
          </w:p>
          <w:p w14:paraId="41CE9790" w14:textId="6B957A7A" w:rsidR="00605AAB" w:rsidRPr="00605AAB" w:rsidRDefault="00DD1DC0" w:rsidP="00EF0FEB">
            <w:pPr>
              <w:pStyle w:val="Iauiue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загального користування,</w:t>
            </w:r>
            <w:r w:rsidR="00605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05AA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що не</w:t>
            </w:r>
            <w:r w:rsidRPr="006812C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70C34E1A" w14:textId="2EE928CA" w:rsidR="00DD1DC0" w:rsidRPr="006812CD" w:rsidRDefault="00DD1DC0" w:rsidP="00EF0FEB">
            <w:pPr>
              <w:pStyle w:val="Iauiue"/>
              <w:widowControl w:val="0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</w:pPr>
            <w:r w:rsidRPr="006812C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виходить за межі </w:t>
            </w:r>
            <w:r w:rsidR="00605AAB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 xml:space="preserve">території </w:t>
            </w:r>
            <w:r w:rsidRPr="006812CD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області</w:t>
            </w:r>
          </w:p>
        </w:tc>
        <w:tc>
          <w:tcPr>
            <w:tcW w:w="2520" w:type="dxa"/>
          </w:tcPr>
          <w:p w14:paraId="0F983F9F" w14:textId="77777777" w:rsidR="00DD1DC0" w:rsidRPr="004E5F65" w:rsidRDefault="00DD1DC0" w:rsidP="00EF0FEB">
            <w:pPr>
              <w:pStyle w:val="a3"/>
              <w:jc w:val="center"/>
              <w:rPr>
                <w:szCs w:val="28"/>
              </w:rPr>
            </w:pPr>
          </w:p>
        </w:tc>
      </w:tr>
    </w:tbl>
    <w:p w14:paraId="0BD2DC6B" w14:textId="77777777" w:rsidR="00DD1DC0" w:rsidRDefault="00DD1DC0" w:rsidP="00DD1DC0">
      <w:pPr>
        <w:rPr>
          <w:sz w:val="28"/>
          <w:szCs w:val="28"/>
        </w:rPr>
      </w:pPr>
    </w:p>
    <w:p w14:paraId="335EB097" w14:textId="77777777" w:rsidR="007F0A28" w:rsidRPr="004E5F65" w:rsidRDefault="007F0A28" w:rsidP="00DD1DC0">
      <w:pPr>
        <w:rPr>
          <w:sz w:val="28"/>
          <w:szCs w:val="28"/>
        </w:rPr>
      </w:pPr>
    </w:p>
    <w:p w14:paraId="52A961C7" w14:textId="7E1462A8" w:rsidR="00DD1DC0" w:rsidRDefault="00605AAB" w:rsidP="00DD1DC0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Керуючись</w:t>
      </w:r>
      <w:r>
        <w:rPr>
          <w:sz w:val="28"/>
          <w:szCs w:val="28"/>
        </w:rPr>
        <w:t xml:space="preserve"> Законом України «Про автомобільний транспорт», постановою Кабінету Міністрів України № 1081 від 3 грудня 2008 року «Про затвердження Порядку проведення конкурсу з перевезення пасажирів на автобусному маршруті загального користування», постановою Кабінету Міністрів України № 176 від 18 лютого 1997 року «Про затвердження Правил надання послуг пасажирського автомобільного транспорту», наказом Міністерства транспорту та зв</w:t>
      </w:r>
      <w:r w:rsidRPr="00605AAB">
        <w:rPr>
          <w:sz w:val="28"/>
          <w:szCs w:val="28"/>
        </w:rPr>
        <w:t>’</w:t>
      </w:r>
      <w:r>
        <w:rPr>
          <w:sz w:val="28"/>
          <w:szCs w:val="28"/>
        </w:rPr>
        <w:t>язку № 285 від 17.04.2007 року «Про затвердження Порядку визначення класу комфортності автобусів, сфери їхнього застосування за видами послуг»</w:t>
      </w:r>
      <w:r w:rsidR="006812CD">
        <w:rPr>
          <w:color w:val="000000"/>
          <w:sz w:val="28"/>
          <w:szCs w:val="28"/>
        </w:rPr>
        <w:t>:</w:t>
      </w:r>
    </w:p>
    <w:p w14:paraId="0F1418F3" w14:textId="77777777" w:rsidR="00DD1DC0" w:rsidRPr="004E5F65" w:rsidRDefault="00DD1DC0" w:rsidP="006812CD">
      <w:pPr>
        <w:widowControl w:val="0"/>
        <w:jc w:val="both"/>
        <w:rPr>
          <w:color w:val="000000"/>
          <w:sz w:val="28"/>
          <w:szCs w:val="28"/>
        </w:rPr>
      </w:pPr>
    </w:p>
    <w:p w14:paraId="110DEB1C" w14:textId="014054DF" w:rsidR="00DD1DC0" w:rsidRPr="00F7698B" w:rsidRDefault="00605AAB" w:rsidP="0057504E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Затвердити перелік об’єктів конкурсу  </w:t>
      </w:r>
      <w:r w:rsidR="006D08E4">
        <w:rPr>
          <w:color w:val="000000" w:themeColor="text1"/>
          <w:sz w:val="28"/>
          <w:szCs w:val="28"/>
        </w:rPr>
        <w:t>з перевезення пасажирів</w:t>
      </w:r>
      <w:r w:rsidR="005B20B6">
        <w:rPr>
          <w:color w:val="000000" w:themeColor="text1"/>
          <w:sz w:val="28"/>
          <w:szCs w:val="28"/>
        </w:rPr>
        <w:t xml:space="preserve"> </w:t>
      </w:r>
      <w:r w:rsidR="006D08E4">
        <w:rPr>
          <w:color w:val="000000" w:themeColor="text1"/>
          <w:sz w:val="28"/>
          <w:szCs w:val="28"/>
        </w:rPr>
        <w:t xml:space="preserve">на </w:t>
      </w:r>
      <w:r w:rsidR="00DD1DC0" w:rsidRPr="00352E88">
        <w:rPr>
          <w:color w:val="000000" w:themeColor="text1"/>
          <w:sz w:val="28"/>
          <w:szCs w:val="28"/>
        </w:rPr>
        <w:t>автобусн</w:t>
      </w:r>
      <w:r w:rsidR="006D08E4">
        <w:rPr>
          <w:color w:val="000000" w:themeColor="text1"/>
          <w:sz w:val="28"/>
          <w:szCs w:val="28"/>
        </w:rPr>
        <w:t>их</w:t>
      </w:r>
      <w:r w:rsidR="00DD1DC0" w:rsidRPr="00352E88">
        <w:rPr>
          <w:color w:val="000000" w:themeColor="text1"/>
          <w:sz w:val="28"/>
          <w:szCs w:val="28"/>
        </w:rPr>
        <w:t xml:space="preserve"> маршрут</w:t>
      </w:r>
      <w:r w:rsidR="006D08E4">
        <w:rPr>
          <w:color w:val="000000" w:themeColor="text1"/>
          <w:sz w:val="28"/>
          <w:szCs w:val="28"/>
        </w:rPr>
        <w:t>ах</w:t>
      </w:r>
      <w:r w:rsidR="00DD1DC0" w:rsidRPr="00352E88">
        <w:rPr>
          <w:color w:val="000000" w:themeColor="text1"/>
          <w:sz w:val="28"/>
          <w:szCs w:val="28"/>
        </w:rPr>
        <w:t xml:space="preserve"> загального користування, </w:t>
      </w:r>
      <w:r w:rsidR="00DD1DC0">
        <w:rPr>
          <w:color w:val="000000" w:themeColor="text1"/>
          <w:sz w:val="28"/>
          <w:szCs w:val="28"/>
        </w:rPr>
        <w:t xml:space="preserve">що не виходить за межі </w:t>
      </w:r>
      <w:r w:rsidR="006D08E4">
        <w:rPr>
          <w:color w:val="000000" w:themeColor="text1"/>
          <w:sz w:val="28"/>
          <w:szCs w:val="28"/>
        </w:rPr>
        <w:t xml:space="preserve">території </w:t>
      </w:r>
      <w:r w:rsidR="00DD1DC0">
        <w:rPr>
          <w:color w:val="000000" w:themeColor="text1"/>
          <w:sz w:val="28"/>
          <w:szCs w:val="28"/>
        </w:rPr>
        <w:t>області</w:t>
      </w:r>
      <w:r w:rsidR="006D08E4">
        <w:rPr>
          <w:color w:val="000000" w:themeColor="text1"/>
          <w:sz w:val="28"/>
          <w:szCs w:val="28"/>
        </w:rPr>
        <w:t xml:space="preserve"> та умови його проведення (дода</w:t>
      </w:r>
      <w:r w:rsidR="00DE7372">
        <w:rPr>
          <w:color w:val="000000" w:themeColor="text1"/>
          <w:sz w:val="28"/>
          <w:szCs w:val="28"/>
        </w:rPr>
        <w:t>ється</w:t>
      </w:r>
      <w:r w:rsidR="006D08E4">
        <w:rPr>
          <w:color w:val="000000" w:themeColor="text1"/>
          <w:sz w:val="28"/>
          <w:szCs w:val="28"/>
        </w:rPr>
        <w:t>)</w:t>
      </w:r>
      <w:r w:rsidR="00DD1DC0" w:rsidRPr="00F7698B">
        <w:rPr>
          <w:color w:val="000000" w:themeColor="text1"/>
          <w:sz w:val="28"/>
          <w:szCs w:val="28"/>
        </w:rPr>
        <w:t>.</w:t>
      </w:r>
    </w:p>
    <w:p w14:paraId="5E0159ED" w14:textId="7E9E0594" w:rsidR="00DD1DC0" w:rsidRPr="004E5F65" w:rsidRDefault="00DD1DC0" w:rsidP="0057504E">
      <w:pPr>
        <w:widowControl w:val="0"/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E5F65">
        <w:rPr>
          <w:color w:val="000000"/>
          <w:sz w:val="28"/>
          <w:szCs w:val="28"/>
        </w:rPr>
        <w:t xml:space="preserve">. </w:t>
      </w:r>
      <w:r w:rsidR="0057504E">
        <w:rPr>
          <w:color w:val="000000"/>
          <w:sz w:val="28"/>
          <w:szCs w:val="28"/>
        </w:rPr>
        <w:t>Забезпечити оприлюднення С. Корюгіній, го</w:t>
      </w:r>
      <w:r w:rsidRPr="004E5F65">
        <w:rPr>
          <w:color w:val="000000"/>
          <w:sz w:val="28"/>
          <w:szCs w:val="28"/>
        </w:rPr>
        <w:t>ловно</w:t>
      </w:r>
      <w:r w:rsidR="006D08E4">
        <w:rPr>
          <w:color w:val="000000"/>
          <w:sz w:val="28"/>
          <w:szCs w:val="28"/>
        </w:rPr>
        <w:t>му</w:t>
      </w:r>
      <w:r w:rsidRPr="004E5F65">
        <w:rPr>
          <w:color w:val="000000"/>
          <w:sz w:val="28"/>
          <w:szCs w:val="28"/>
        </w:rPr>
        <w:t xml:space="preserve"> спеціаліст</w:t>
      </w:r>
      <w:r w:rsidR="006D08E4">
        <w:rPr>
          <w:color w:val="000000"/>
          <w:sz w:val="28"/>
          <w:szCs w:val="28"/>
        </w:rPr>
        <w:t>у</w:t>
      </w:r>
      <w:r w:rsidRPr="004E5F65">
        <w:rPr>
          <w:color w:val="000000"/>
          <w:sz w:val="28"/>
          <w:szCs w:val="28"/>
        </w:rPr>
        <w:t xml:space="preserve"> відділу </w:t>
      </w:r>
      <w:r w:rsidR="006812CD">
        <w:rPr>
          <w:color w:val="000000"/>
          <w:sz w:val="28"/>
          <w:szCs w:val="28"/>
        </w:rPr>
        <w:t>транспорту та зв’язку</w:t>
      </w:r>
      <w:r w:rsidR="0057504E">
        <w:rPr>
          <w:color w:val="000000"/>
          <w:sz w:val="28"/>
          <w:szCs w:val="28"/>
        </w:rPr>
        <w:t>,</w:t>
      </w:r>
      <w:r w:rsidRPr="004E5F65">
        <w:rPr>
          <w:color w:val="000000"/>
          <w:sz w:val="28"/>
          <w:szCs w:val="28"/>
        </w:rPr>
        <w:t xml:space="preserve"> </w:t>
      </w:r>
      <w:r w:rsidR="006D08E4">
        <w:rPr>
          <w:color w:val="000000"/>
          <w:sz w:val="28"/>
          <w:szCs w:val="28"/>
        </w:rPr>
        <w:t xml:space="preserve">цього наказу </w:t>
      </w:r>
      <w:r w:rsidR="0057504E">
        <w:rPr>
          <w:color w:val="000000"/>
          <w:sz w:val="28"/>
          <w:szCs w:val="28"/>
        </w:rPr>
        <w:t xml:space="preserve">на </w:t>
      </w:r>
      <w:r w:rsidR="006D08E4">
        <w:rPr>
          <w:color w:val="000000"/>
          <w:sz w:val="28"/>
          <w:szCs w:val="28"/>
        </w:rPr>
        <w:t>офіційному веб-сайті обласної державної адміністрації.</w:t>
      </w:r>
    </w:p>
    <w:p w14:paraId="74E3C13F" w14:textId="77777777" w:rsidR="00DD1DC0" w:rsidRPr="004E5F65" w:rsidRDefault="00DD1DC0" w:rsidP="007F0A28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E5F65">
        <w:rPr>
          <w:color w:val="000000"/>
          <w:sz w:val="28"/>
          <w:szCs w:val="28"/>
        </w:rPr>
        <w:t>. Контроль за виконанням даного наказу залишаю за собою.</w:t>
      </w:r>
    </w:p>
    <w:p w14:paraId="342DF0E3" w14:textId="77777777" w:rsidR="00261FC0" w:rsidRDefault="00261FC0" w:rsidP="00DD1DC0">
      <w:pPr>
        <w:jc w:val="both"/>
        <w:rPr>
          <w:sz w:val="28"/>
          <w:szCs w:val="28"/>
        </w:rPr>
      </w:pPr>
    </w:p>
    <w:p w14:paraId="617F0E01" w14:textId="77777777" w:rsidR="00261FC0" w:rsidRDefault="00261FC0" w:rsidP="00DD1DC0">
      <w:pPr>
        <w:jc w:val="both"/>
        <w:rPr>
          <w:sz w:val="28"/>
          <w:szCs w:val="28"/>
        </w:rPr>
      </w:pPr>
    </w:p>
    <w:p w14:paraId="62491886" w14:textId="6939A0C3" w:rsidR="00DD1DC0" w:rsidRPr="004E5F65" w:rsidRDefault="006812CD" w:rsidP="00DD1DC0">
      <w:pPr>
        <w:rPr>
          <w:sz w:val="28"/>
          <w:szCs w:val="28"/>
        </w:rPr>
      </w:pPr>
      <w:bookmarkStart w:id="1" w:name="_Hlk46993299"/>
      <w:r>
        <w:rPr>
          <w:sz w:val="28"/>
          <w:szCs w:val="28"/>
        </w:rPr>
        <w:t>Начальник управління                                                                Василь ОСТАПЧУК</w:t>
      </w:r>
    </w:p>
    <w:p w14:paraId="293EB68E" w14:textId="77777777" w:rsidR="00744743" w:rsidRDefault="006532C6"/>
    <w:p w14:paraId="65EE324F" w14:textId="77777777" w:rsidR="00DD1DC0" w:rsidRDefault="00DD1DC0"/>
    <w:p w14:paraId="7E0D00E6" w14:textId="77777777" w:rsidR="001A0B35" w:rsidRDefault="001A0B35"/>
    <w:bookmarkEnd w:id="1"/>
    <w:p w14:paraId="63D2FA8C" w14:textId="50091835" w:rsidR="001A0B35" w:rsidRDefault="001A0B35"/>
    <w:p w14:paraId="07F27C6E" w14:textId="7C9C385C" w:rsidR="005B20B6" w:rsidRDefault="005B20B6"/>
    <w:p w14:paraId="0F0700C0" w14:textId="1C04A4BD" w:rsidR="005B20B6" w:rsidRDefault="005B20B6"/>
    <w:p w14:paraId="7930A333" w14:textId="59F1DE3D" w:rsidR="00DE7372" w:rsidRDefault="00DE7372"/>
    <w:p w14:paraId="2EE7B263" w14:textId="09B34CD8" w:rsidR="00DE7372" w:rsidRDefault="00DE7372"/>
    <w:p w14:paraId="3E97BBE2" w14:textId="5E0F9688" w:rsidR="00DE7372" w:rsidRDefault="00DE7372"/>
    <w:p w14:paraId="6E9A0071" w14:textId="6E29FAF8" w:rsidR="005B20B6" w:rsidRPr="005B20B6" w:rsidRDefault="005B20B6" w:rsidP="00C832E0">
      <w:pPr>
        <w:rPr>
          <w:sz w:val="28"/>
          <w:szCs w:val="28"/>
        </w:rPr>
      </w:pPr>
    </w:p>
    <w:sectPr w:rsidR="005B20B6" w:rsidRPr="005B20B6" w:rsidSect="00DD1DC0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398C"/>
    <w:multiLevelType w:val="hybridMultilevel"/>
    <w:tmpl w:val="1A021258"/>
    <w:lvl w:ilvl="0" w:tplc="346EDF1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945C30"/>
    <w:multiLevelType w:val="hybridMultilevel"/>
    <w:tmpl w:val="3ACC0EA0"/>
    <w:lvl w:ilvl="0" w:tplc="73A061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A8E6579"/>
    <w:multiLevelType w:val="hybridMultilevel"/>
    <w:tmpl w:val="6324E666"/>
    <w:lvl w:ilvl="0" w:tplc="79F8A7F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AA5248"/>
    <w:multiLevelType w:val="hybridMultilevel"/>
    <w:tmpl w:val="4EE036EC"/>
    <w:lvl w:ilvl="0" w:tplc="7E8ADAB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C0"/>
    <w:rsid w:val="001A0B35"/>
    <w:rsid w:val="001A15A6"/>
    <w:rsid w:val="00261FC0"/>
    <w:rsid w:val="003B24C1"/>
    <w:rsid w:val="00403AFA"/>
    <w:rsid w:val="0057504E"/>
    <w:rsid w:val="005B20B6"/>
    <w:rsid w:val="00605AAB"/>
    <w:rsid w:val="006532C6"/>
    <w:rsid w:val="006608C6"/>
    <w:rsid w:val="006812CD"/>
    <w:rsid w:val="006D08E4"/>
    <w:rsid w:val="007A6BD3"/>
    <w:rsid w:val="007F0A28"/>
    <w:rsid w:val="009A2EAE"/>
    <w:rsid w:val="00A4076A"/>
    <w:rsid w:val="00A45B61"/>
    <w:rsid w:val="00B85DB3"/>
    <w:rsid w:val="00C25D78"/>
    <w:rsid w:val="00C54255"/>
    <w:rsid w:val="00C832E0"/>
    <w:rsid w:val="00C86739"/>
    <w:rsid w:val="00D90118"/>
    <w:rsid w:val="00D936D7"/>
    <w:rsid w:val="00DD1DC0"/>
    <w:rsid w:val="00DE7372"/>
    <w:rsid w:val="00E95CDA"/>
    <w:rsid w:val="00F7698B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2BCC"/>
  <w15:chartTrackingRefBased/>
  <w15:docId w15:val="{0C8CFF74-BFBC-4E3E-833D-BD27226B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1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DD1DC0"/>
    <w:pPr>
      <w:spacing w:before="60"/>
      <w:jc w:val="both"/>
    </w:pPr>
    <w:rPr>
      <w:sz w:val="28"/>
      <w:szCs w:val="24"/>
    </w:rPr>
  </w:style>
  <w:style w:type="character" w:customStyle="1" w:styleId="a4">
    <w:name w:val="Основной текст Знак"/>
    <w:aliases w:val=" Знак Знак"/>
    <w:basedOn w:val="a0"/>
    <w:link w:val="a3"/>
    <w:rsid w:val="00DD1D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DD1DC0"/>
    <w:pPr>
      <w:spacing w:after="0" w:line="240" w:lineRule="auto"/>
    </w:pPr>
    <w:rPr>
      <w:rFonts w:ascii="Journal" w:eastAsia="Times New Roman" w:hAnsi="Journal" w:cs="Times New Roman"/>
      <w:sz w:val="24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D1D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0A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0A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9</cp:revision>
  <cp:lastPrinted>2020-07-30T06:50:00Z</cp:lastPrinted>
  <dcterms:created xsi:type="dcterms:W3CDTF">2020-07-30T04:54:00Z</dcterms:created>
  <dcterms:modified xsi:type="dcterms:W3CDTF">2020-07-31T07:57:00Z</dcterms:modified>
</cp:coreProperties>
</file>