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A4" w:rsidRDefault="002857A4" w:rsidP="002857A4">
      <w:pPr>
        <w:autoSpaceDE w:val="0"/>
        <w:autoSpaceDN w:val="0"/>
        <w:adjustRightInd w:val="0"/>
        <w:spacing w:after="113" w:line="240" w:lineRule="auto"/>
        <w:ind w:right="340"/>
        <w:jc w:val="both"/>
        <w:rPr>
          <w:rFonts w:ascii="Calibri" w:hAnsi="Calibri" w:cs="Calibri"/>
          <w:lang/>
        </w:rPr>
      </w:pPr>
    </w:p>
    <w:p w:rsidR="002857A4" w:rsidRDefault="002857A4" w:rsidP="002857A4">
      <w:pPr>
        <w:autoSpaceDE w:val="0"/>
        <w:autoSpaceDN w:val="0"/>
        <w:adjustRightInd w:val="0"/>
        <w:spacing w:after="0" w:line="240"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rPr>
        <w:t xml:space="preserve"> </w:t>
      </w:r>
      <w:r>
        <w:rPr>
          <w:rFonts w:ascii="Times New Roman" w:hAnsi="Times New Roman" w:cs="Times New Roman"/>
          <w:b/>
          <w:bCs/>
          <w:sz w:val="26"/>
          <w:szCs w:val="26"/>
          <w:lang w:val="uk-UA"/>
        </w:rPr>
        <w:t xml:space="preserve">Протокол </w:t>
      </w:r>
      <w:r>
        <w:rPr>
          <w:rFonts w:ascii="Segoe UI Symbol" w:hAnsi="Segoe UI Symbol" w:cs="Segoe UI Symbol"/>
          <w:b/>
          <w:bCs/>
          <w:sz w:val="26"/>
          <w:szCs w:val="26"/>
          <w:lang w:val="uk-UA"/>
        </w:rPr>
        <w:t>№</w:t>
      </w:r>
      <w:r>
        <w:rPr>
          <w:rFonts w:ascii="Times New Roman" w:hAnsi="Times New Roman" w:cs="Times New Roman"/>
          <w:b/>
          <w:bCs/>
          <w:sz w:val="26"/>
          <w:szCs w:val="26"/>
          <w:lang w:val="en-US"/>
        </w:rPr>
        <w:t xml:space="preserve"> 2</w:t>
      </w:r>
    </w:p>
    <w:p w:rsidR="002857A4" w:rsidRDefault="002857A4" w:rsidP="002857A4">
      <w:pPr>
        <w:autoSpaceDE w:val="0"/>
        <w:autoSpaceDN w:val="0"/>
        <w:adjustRightInd w:val="0"/>
        <w:spacing w:after="0" w:line="240" w:lineRule="auto"/>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засідання архітектурно-містобудівної ради</w:t>
      </w:r>
    </w:p>
    <w:p w:rsidR="002857A4" w:rsidRDefault="002857A4" w:rsidP="002857A4">
      <w:pPr>
        <w:autoSpaceDE w:val="0"/>
        <w:autoSpaceDN w:val="0"/>
        <w:adjustRightInd w:val="0"/>
        <w:spacing w:after="0" w:line="240" w:lineRule="auto"/>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при відділі містобудування та архітектури облдержадміністрації</w:t>
      </w:r>
    </w:p>
    <w:p w:rsidR="002857A4" w:rsidRDefault="002857A4" w:rsidP="002857A4">
      <w:pPr>
        <w:autoSpaceDE w:val="0"/>
        <w:autoSpaceDN w:val="0"/>
        <w:adjustRightInd w:val="0"/>
        <w:spacing w:after="0" w:line="240" w:lineRule="auto"/>
        <w:jc w:val="center"/>
        <w:rPr>
          <w:rFonts w:ascii="Calibri" w:hAnsi="Calibri" w:cs="Calibri"/>
          <w:lang/>
        </w:rPr>
      </w:pPr>
    </w:p>
    <w:p w:rsidR="002857A4" w:rsidRPr="002857A4" w:rsidRDefault="002857A4" w:rsidP="002857A4">
      <w:pPr>
        <w:autoSpaceDE w:val="0"/>
        <w:autoSpaceDN w:val="0"/>
        <w:adjustRightInd w:val="0"/>
        <w:spacing w:before="100" w:after="0" w:line="240" w:lineRule="auto"/>
        <w:rPr>
          <w:rFonts w:ascii="Times New Roman" w:hAnsi="Times New Roman" w:cs="Times New Roman"/>
          <w:sz w:val="26"/>
          <w:szCs w:val="26"/>
          <w:lang w:val="en-US"/>
        </w:rPr>
      </w:pPr>
      <w:r w:rsidRPr="002857A4">
        <w:rPr>
          <w:rFonts w:ascii="Times New Roman" w:hAnsi="Times New Roman" w:cs="Times New Roman"/>
          <w:sz w:val="26"/>
          <w:szCs w:val="26"/>
        </w:rPr>
        <w:t xml:space="preserve">29.05.2019 </w:t>
      </w:r>
      <w:r>
        <w:rPr>
          <w:rFonts w:ascii="Times New Roman" w:hAnsi="Times New Roman" w:cs="Times New Roman"/>
          <w:sz w:val="26"/>
          <w:szCs w:val="26"/>
          <w:lang w:val="uk-UA"/>
        </w:rPr>
        <w:t>р.</w:t>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t xml:space="preserve"> м. Хмельницький</w:t>
      </w:r>
    </w:p>
    <w:p w:rsidR="002857A4" w:rsidRDefault="002857A4" w:rsidP="002857A4">
      <w:pPr>
        <w:autoSpaceDE w:val="0"/>
        <w:autoSpaceDN w:val="0"/>
        <w:adjustRightInd w:val="0"/>
        <w:spacing w:before="100" w:after="0" w:line="240" w:lineRule="auto"/>
        <w:jc w:val="center"/>
        <w:rPr>
          <w:rFonts w:ascii="Times New Roman" w:hAnsi="Times New Roman" w:cs="Times New Roman"/>
          <w:b/>
          <w:bCs/>
          <w:i/>
          <w:iCs/>
          <w:sz w:val="26"/>
          <w:szCs w:val="26"/>
          <w:u w:val="single"/>
          <w:lang w:val="uk-UA"/>
        </w:rPr>
      </w:pPr>
      <w:r>
        <w:rPr>
          <w:rFonts w:ascii="Times New Roman" w:hAnsi="Times New Roman" w:cs="Times New Roman"/>
          <w:b/>
          <w:bCs/>
          <w:i/>
          <w:iCs/>
          <w:sz w:val="26"/>
          <w:szCs w:val="26"/>
          <w:u w:val="single"/>
          <w:lang w:val="uk-UA"/>
        </w:rPr>
        <w:t>Присутні члени ради:</w:t>
      </w:r>
    </w:p>
    <w:p w:rsidR="002857A4" w:rsidRPr="002857A4" w:rsidRDefault="002857A4" w:rsidP="002857A4">
      <w:pPr>
        <w:autoSpaceDE w:val="0"/>
        <w:autoSpaceDN w:val="0"/>
        <w:adjustRightInd w:val="0"/>
        <w:spacing w:before="100" w:after="0" w:line="240" w:lineRule="auto"/>
        <w:jc w:val="center"/>
        <w:rPr>
          <w:rFonts w:ascii="Calibri" w:hAnsi="Calibri" w:cs="Calibri"/>
        </w:rPr>
      </w:pPr>
    </w:p>
    <w:tbl>
      <w:tblPr>
        <w:tblW w:w="9630" w:type="dxa"/>
        <w:tblLayout w:type="fixed"/>
        <w:tblCellMar>
          <w:left w:w="15" w:type="dxa"/>
          <w:right w:w="15" w:type="dxa"/>
        </w:tblCellMar>
        <w:tblLook w:val="0000"/>
      </w:tblPr>
      <w:tblGrid>
        <w:gridCol w:w="3073"/>
        <w:gridCol w:w="6557"/>
      </w:tblGrid>
      <w:tr w:rsidR="002857A4" w:rsidTr="00CC13B4">
        <w:tblPrEx>
          <w:tblCellMar>
            <w:top w:w="0" w:type="dxa"/>
            <w:bottom w:w="0" w:type="dxa"/>
          </w:tblCellMar>
        </w:tblPrEx>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2857A4" w:rsidRDefault="002857A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ПІБ</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2857A4" w:rsidRDefault="002857A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Посада</w:t>
            </w:r>
          </w:p>
        </w:tc>
      </w:tr>
      <w:tr w:rsidR="002857A4" w:rsidTr="00CC13B4">
        <w:tblPrEx>
          <w:tblCellMar>
            <w:top w:w="0" w:type="dxa"/>
            <w:bottom w:w="0" w:type="dxa"/>
          </w:tblCellMar>
        </w:tblPrEx>
        <w:trPr>
          <w:trHeight w:val="1412"/>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2857A4" w:rsidRDefault="002857A4">
            <w:pPr>
              <w:autoSpaceDE w:val="0"/>
              <w:autoSpaceDN w:val="0"/>
              <w:adjustRightInd w:val="0"/>
              <w:spacing w:before="100" w:after="0" w:line="240" w:lineRule="auto"/>
              <w:jc w:val="center"/>
              <w:rPr>
                <w:rFonts w:ascii="Calibri" w:hAnsi="Calibri" w:cs="Calibri"/>
                <w:lang/>
              </w:rPr>
            </w:pPr>
          </w:p>
          <w:p w:rsidR="002857A4" w:rsidRDefault="002857A4">
            <w:pPr>
              <w:autoSpaceDE w:val="0"/>
              <w:autoSpaceDN w:val="0"/>
              <w:adjustRightInd w:val="0"/>
              <w:spacing w:before="100"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Дунаєвська</w:t>
            </w:r>
          </w:p>
          <w:p w:rsidR="002857A4" w:rsidRDefault="002857A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Ірина Михайлівна</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2857A4" w:rsidRDefault="002857A4" w:rsidP="001009F0">
            <w:pPr>
              <w:autoSpaceDE w:val="0"/>
              <w:autoSpaceDN w:val="0"/>
              <w:adjustRightInd w:val="0"/>
              <w:spacing w:before="100" w:after="0" w:line="240" w:lineRule="auto"/>
              <w:rPr>
                <w:rFonts w:ascii="Calibri" w:hAnsi="Calibri" w:cs="Calibri"/>
              </w:rPr>
            </w:pPr>
          </w:p>
          <w:p w:rsidR="002857A4" w:rsidRDefault="002857A4" w:rsidP="001009F0">
            <w:pPr>
              <w:autoSpaceDE w:val="0"/>
              <w:autoSpaceDN w:val="0"/>
              <w:adjustRightInd w:val="0"/>
              <w:spacing w:before="100"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Начальник відділу містобудування та архітектури облдержадміністрації — головний архітектор області,</w:t>
            </w:r>
          </w:p>
          <w:p w:rsidR="002857A4" w:rsidRDefault="002857A4" w:rsidP="001009F0">
            <w:pPr>
              <w:autoSpaceDE w:val="0"/>
              <w:autoSpaceDN w:val="0"/>
              <w:adjustRightInd w:val="0"/>
              <w:spacing w:before="100" w:after="119" w:line="240" w:lineRule="auto"/>
              <w:rPr>
                <w:rFonts w:ascii="Calibri" w:hAnsi="Calibri" w:cs="Calibri"/>
                <w:lang/>
              </w:rPr>
            </w:pPr>
            <w:r>
              <w:rPr>
                <w:rFonts w:ascii="Times New Roman" w:hAnsi="Times New Roman" w:cs="Times New Roman"/>
                <w:sz w:val="26"/>
                <w:szCs w:val="26"/>
                <w:lang w:val="uk-UA"/>
              </w:rPr>
              <w:t>голова ради;</w:t>
            </w:r>
          </w:p>
        </w:tc>
      </w:tr>
      <w:tr w:rsidR="002857A4" w:rsidRPr="002857A4" w:rsidTr="00CC13B4">
        <w:tblPrEx>
          <w:tblCellMar>
            <w:top w:w="0" w:type="dxa"/>
            <w:bottom w:w="0" w:type="dxa"/>
          </w:tblCellMar>
        </w:tblPrEx>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2857A4" w:rsidRDefault="002857A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Pr>
                <w:rFonts w:ascii="Times New Roman" w:hAnsi="Times New Roman" w:cs="Times New Roman"/>
                <w:sz w:val="26"/>
                <w:szCs w:val="26"/>
                <w:lang w:val="uk-UA"/>
              </w:rPr>
              <w:t>Панасюк</w:t>
            </w:r>
            <w:proofErr w:type="spellEnd"/>
          </w:p>
          <w:p w:rsidR="002857A4" w:rsidRDefault="002857A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Віктор Матвійович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2857A4" w:rsidRDefault="002857A4" w:rsidP="001009F0">
            <w:pPr>
              <w:autoSpaceDE w:val="0"/>
              <w:autoSpaceDN w:val="0"/>
              <w:adjustRightInd w:val="0"/>
              <w:spacing w:before="100"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Архітектор, директор проектної майстерні </w:t>
            </w:r>
            <w:proofErr w:type="spellStart"/>
            <w:r>
              <w:rPr>
                <w:rFonts w:ascii="Times New Roman" w:hAnsi="Times New Roman" w:cs="Times New Roman"/>
                <w:sz w:val="26"/>
                <w:szCs w:val="26"/>
                <w:lang w:val="uk-UA"/>
              </w:rPr>
              <w:t>“Зодчий”</w:t>
            </w:r>
            <w:proofErr w:type="spellEnd"/>
            <w:r>
              <w:rPr>
                <w:rFonts w:ascii="Times New Roman" w:hAnsi="Times New Roman" w:cs="Times New Roman"/>
                <w:sz w:val="26"/>
                <w:szCs w:val="26"/>
                <w:lang w:val="uk-UA"/>
              </w:rPr>
              <w:t>,</w:t>
            </w:r>
          </w:p>
          <w:p w:rsidR="002857A4" w:rsidRPr="002857A4" w:rsidRDefault="002857A4" w:rsidP="001009F0">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м. Хмельницький, заступник голови ради (за згодою);</w:t>
            </w:r>
          </w:p>
        </w:tc>
      </w:tr>
      <w:tr w:rsidR="002857A4" w:rsidRPr="002857A4" w:rsidTr="00CC13B4">
        <w:tblPrEx>
          <w:tblCellMar>
            <w:top w:w="0" w:type="dxa"/>
            <w:bottom w:w="0" w:type="dxa"/>
          </w:tblCellMar>
        </w:tblPrEx>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2857A4" w:rsidRDefault="002857A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Pr>
                <w:rFonts w:ascii="Times New Roman" w:hAnsi="Times New Roman" w:cs="Times New Roman"/>
                <w:sz w:val="26"/>
                <w:szCs w:val="26"/>
                <w:lang w:val="uk-UA"/>
              </w:rPr>
              <w:t>Параскевич</w:t>
            </w:r>
            <w:proofErr w:type="spellEnd"/>
          </w:p>
          <w:p w:rsidR="002857A4" w:rsidRDefault="002857A4">
            <w:pPr>
              <w:autoSpaceDE w:val="0"/>
              <w:autoSpaceDN w:val="0"/>
              <w:adjustRightInd w:val="0"/>
              <w:spacing w:before="100" w:after="0" w:line="240" w:lineRule="auto"/>
              <w:jc w:val="center"/>
              <w:rPr>
                <w:rFonts w:ascii="Calibri" w:hAnsi="Calibri" w:cs="Calibri"/>
                <w:lang/>
              </w:rPr>
            </w:pPr>
            <w:r>
              <w:rPr>
                <w:rFonts w:ascii="Times New Roman" w:hAnsi="Times New Roman" w:cs="Times New Roman"/>
                <w:sz w:val="26"/>
                <w:szCs w:val="26"/>
                <w:lang w:val="uk-UA"/>
              </w:rPr>
              <w:t>Анжела Володимирівна</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2857A4" w:rsidRDefault="002857A4" w:rsidP="001009F0">
            <w:pPr>
              <w:autoSpaceDE w:val="0"/>
              <w:autoSpaceDN w:val="0"/>
              <w:adjustRightInd w:val="0"/>
              <w:spacing w:before="100" w:after="0" w:line="240" w:lineRule="auto"/>
              <w:rPr>
                <w:rFonts w:ascii="Calibri" w:hAnsi="Calibri" w:cs="Calibri"/>
              </w:rPr>
            </w:pPr>
            <w:r>
              <w:rPr>
                <w:rFonts w:ascii="Times New Roman" w:hAnsi="Times New Roman" w:cs="Times New Roman"/>
                <w:sz w:val="26"/>
                <w:szCs w:val="26"/>
                <w:lang w:val="uk-UA"/>
              </w:rPr>
              <w:t>Головний спеціаліст відділу містобудування та архітектури облдержадміністрації, секретар ради</w:t>
            </w:r>
          </w:p>
        </w:tc>
      </w:tr>
      <w:tr w:rsidR="00CC13B4" w:rsidRPr="002857A4" w:rsidTr="00CC13B4">
        <w:tblPrEx>
          <w:tblCellMar>
            <w:top w:w="0" w:type="dxa"/>
            <w:bottom w:w="0" w:type="dxa"/>
          </w:tblCellMar>
        </w:tblPrEx>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CC13B4" w:rsidRDefault="00CC13B4" w:rsidP="00D869E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Pr>
                <w:rFonts w:ascii="Times New Roman" w:hAnsi="Times New Roman" w:cs="Times New Roman"/>
                <w:sz w:val="26"/>
                <w:szCs w:val="26"/>
                <w:lang w:val="uk-UA"/>
              </w:rPr>
              <w:t>Баланюк</w:t>
            </w:r>
            <w:proofErr w:type="spellEnd"/>
          </w:p>
          <w:p w:rsidR="00CC13B4" w:rsidRDefault="00CC13B4" w:rsidP="00D869E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Ігор Михайлович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2857A4" w:rsidRDefault="00CC13B4" w:rsidP="001009F0">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 xml:space="preserve">Начальник управління державного нагляду за дотриманням санітарного законодавства ГУ </w:t>
            </w:r>
            <w:proofErr w:type="spellStart"/>
            <w:r>
              <w:rPr>
                <w:rFonts w:ascii="Times New Roman" w:hAnsi="Times New Roman" w:cs="Times New Roman"/>
                <w:sz w:val="26"/>
                <w:szCs w:val="26"/>
                <w:lang w:val="uk-UA"/>
              </w:rPr>
              <w:t>Держпродспоживслужби</w:t>
            </w:r>
            <w:proofErr w:type="spellEnd"/>
            <w:r>
              <w:rPr>
                <w:rFonts w:ascii="Times New Roman" w:hAnsi="Times New Roman" w:cs="Times New Roman"/>
                <w:sz w:val="26"/>
                <w:szCs w:val="26"/>
                <w:lang w:val="uk-UA"/>
              </w:rPr>
              <w:t xml:space="preserve"> України в Хмельницькій області</w:t>
            </w:r>
          </w:p>
        </w:tc>
      </w:tr>
      <w:tr w:rsidR="00CC13B4" w:rsidRPr="002857A4" w:rsidTr="00CC13B4">
        <w:tblPrEx>
          <w:tblCellMar>
            <w:top w:w="0" w:type="dxa"/>
            <w:bottom w:w="0" w:type="dxa"/>
          </w:tblCellMar>
        </w:tblPrEx>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CC13B4" w:rsidRDefault="00CC13B4" w:rsidP="00D869E4">
            <w:pPr>
              <w:autoSpaceDE w:val="0"/>
              <w:autoSpaceDN w:val="0"/>
              <w:adjustRightInd w:val="0"/>
              <w:spacing w:before="100"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Денисов</w:t>
            </w:r>
          </w:p>
          <w:p w:rsidR="00CC13B4" w:rsidRDefault="00CC13B4" w:rsidP="00D869E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Денис Валерійович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CC13B4" w:rsidRDefault="00CC13B4" w:rsidP="001009F0">
            <w:pPr>
              <w:autoSpaceDE w:val="0"/>
              <w:autoSpaceDN w:val="0"/>
              <w:adjustRightInd w:val="0"/>
              <w:spacing w:before="100"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Судовий експерт Київського НДІ судових</w:t>
            </w:r>
          </w:p>
          <w:p w:rsidR="00CC13B4" w:rsidRPr="002857A4" w:rsidRDefault="00CC13B4" w:rsidP="001009F0">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експертиз (за згодою)</w:t>
            </w:r>
          </w:p>
        </w:tc>
      </w:tr>
      <w:tr w:rsidR="002857A4" w:rsidRPr="002857A4" w:rsidTr="00CC13B4">
        <w:tblPrEx>
          <w:tblCellMar>
            <w:top w:w="0" w:type="dxa"/>
            <w:bottom w:w="0" w:type="dxa"/>
          </w:tblCellMar>
        </w:tblPrEx>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2857A4" w:rsidRDefault="002857A4">
            <w:pPr>
              <w:autoSpaceDE w:val="0"/>
              <w:autoSpaceDN w:val="0"/>
              <w:adjustRightInd w:val="0"/>
              <w:spacing w:before="100"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Дунаєвський</w:t>
            </w:r>
          </w:p>
          <w:p w:rsidR="002857A4" w:rsidRDefault="002857A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Віктор Володимирович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2857A4" w:rsidRDefault="002857A4" w:rsidP="001009F0">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Архітектор, м. Хмельницький (за згодою);</w:t>
            </w:r>
          </w:p>
        </w:tc>
      </w:tr>
      <w:tr w:rsidR="002857A4" w:rsidRPr="002857A4" w:rsidTr="00CC13B4">
        <w:tblPrEx>
          <w:tblCellMar>
            <w:top w:w="0" w:type="dxa"/>
            <w:bottom w:w="0" w:type="dxa"/>
          </w:tblCellMar>
        </w:tblPrEx>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2857A4" w:rsidRDefault="002857A4">
            <w:pPr>
              <w:autoSpaceDE w:val="0"/>
              <w:autoSpaceDN w:val="0"/>
              <w:adjustRightInd w:val="0"/>
              <w:spacing w:before="100"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Козак</w:t>
            </w:r>
          </w:p>
          <w:p w:rsidR="002857A4" w:rsidRDefault="002857A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Сергій Іванович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2857A4" w:rsidRDefault="002857A4" w:rsidP="001009F0">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Заступник голови правління Хмельницької організації Національної спілки архітекторів України (за згодою);</w:t>
            </w:r>
          </w:p>
        </w:tc>
      </w:tr>
      <w:tr w:rsidR="00CC13B4" w:rsidRPr="002857A4" w:rsidTr="00CC13B4">
        <w:tblPrEx>
          <w:tblCellMar>
            <w:top w:w="0" w:type="dxa"/>
            <w:bottom w:w="0" w:type="dxa"/>
          </w:tblCellMar>
        </w:tblPrEx>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CC13B4" w:rsidRDefault="00CC13B4" w:rsidP="00D869E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Pr>
                <w:rFonts w:ascii="Times New Roman" w:hAnsi="Times New Roman" w:cs="Times New Roman"/>
                <w:sz w:val="26"/>
                <w:szCs w:val="26"/>
                <w:lang w:val="uk-UA"/>
              </w:rPr>
              <w:t>Козюк</w:t>
            </w:r>
            <w:proofErr w:type="spellEnd"/>
          </w:p>
          <w:p w:rsidR="00CC13B4" w:rsidRDefault="00CC13B4" w:rsidP="00D869E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Тарас Анатолійович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2857A4" w:rsidRDefault="00CC13B4" w:rsidP="001009F0">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Голова правління Хмельницької організації Національної спілки архітекторів України (за згодою);</w:t>
            </w:r>
          </w:p>
        </w:tc>
      </w:tr>
      <w:tr w:rsidR="00CC13B4" w:rsidRPr="002857A4" w:rsidTr="00CC13B4">
        <w:tblPrEx>
          <w:tblCellMar>
            <w:top w:w="0" w:type="dxa"/>
            <w:bottom w:w="0" w:type="dxa"/>
          </w:tblCellMar>
        </w:tblPrEx>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CC13B4" w:rsidRDefault="00CC13B4" w:rsidP="00D869E4">
            <w:pPr>
              <w:autoSpaceDE w:val="0"/>
              <w:autoSpaceDN w:val="0"/>
              <w:adjustRightInd w:val="0"/>
              <w:spacing w:before="100"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Копил</w:t>
            </w:r>
          </w:p>
          <w:p w:rsidR="00CC13B4" w:rsidRDefault="00CC13B4" w:rsidP="00D869E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 xml:space="preserve">Микола </w:t>
            </w:r>
            <w:proofErr w:type="spellStart"/>
            <w:r>
              <w:rPr>
                <w:rFonts w:ascii="Times New Roman" w:hAnsi="Times New Roman" w:cs="Times New Roman"/>
                <w:sz w:val="26"/>
                <w:szCs w:val="26"/>
                <w:lang w:val="uk-UA"/>
              </w:rPr>
              <w:t>Лукіч</w:t>
            </w:r>
            <w:proofErr w:type="spellEnd"/>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2857A4" w:rsidRDefault="00CC13B4" w:rsidP="001009F0">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Заслужений архітектор України, м. Хмельницький (за згодою);</w:t>
            </w:r>
          </w:p>
        </w:tc>
      </w:tr>
      <w:tr w:rsidR="00CC13B4" w:rsidRPr="00CC13B4" w:rsidTr="00CC13B4">
        <w:tblPrEx>
          <w:tblCellMar>
            <w:top w:w="0" w:type="dxa"/>
            <w:bottom w:w="0" w:type="dxa"/>
          </w:tblCellMar>
        </w:tblPrEx>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CC13B4" w:rsidRDefault="00CC13B4" w:rsidP="00D869E4">
            <w:pPr>
              <w:autoSpaceDE w:val="0"/>
              <w:autoSpaceDN w:val="0"/>
              <w:adjustRightInd w:val="0"/>
              <w:spacing w:before="100"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Кулик</w:t>
            </w:r>
          </w:p>
          <w:p w:rsidR="00CC13B4" w:rsidRDefault="00CC13B4" w:rsidP="00D869E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Денис Вікторович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CC13B4" w:rsidRDefault="00CC13B4" w:rsidP="001009F0">
            <w:pPr>
              <w:autoSpaceDE w:val="0"/>
              <w:autoSpaceDN w:val="0"/>
              <w:adjustRightInd w:val="0"/>
              <w:spacing w:before="100" w:after="119" w:line="240" w:lineRule="auto"/>
              <w:rPr>
                <w:rFonts w:ascii="Calibri" w:hAnsi="Calibri" w:cs="Calibri"/>
                <w:lang/>
              </w:rPr>
            </w:pPr>
            <w:r>
              <w:rPr>
                <w:rFonts w:ascii="Times New Roman" w:hAnsi="Times New Roman" w:cs="Times New Roman"/>
                <w:sz w:val="26"/>
                <w:szCs w:val="26"/>
                <w:lang w:val="uk-UA"/>
              </w:rPr>
              <w:t xml:space="preserve">Начальник відділу ремонтів експлуатації утримання </w:t>
            </w:r>
            <w:proofErr w:type="spellStart"/>
            <w:r>
              <w:rPr>
                <w:rFonts w:ascii="Times New Roman" w:hAnsi="Times New Roman" w:cs="Times New Roman"/>
                <w:sz w:val="26"/>
                <w:szCs w:val="26"/>
                <w:lang w:val="uk-UA"/>
              </w:rPr>
              <w:t>техспоруд</w:t>
            </w:r>
            <w:proofErr w:type="spellEnd"/>
            <w:r>
              <w:rPr>
                <w:rFonts w:ascii="Times New Roman" w:hAnsi="Times New Roman" w:cs="Times New Roman"/>
                <w:sz w:val="26"/>
                <w:szCs w:val="26"/>
                <w:lang w:val="uk-UA"/>
              </w:rPr>
              <w:t xml:space="preserve"> — </w:t>
            </w:r>
            <w:proofErr w:type="spellStart"/>
            <w:r>
              <w:rPr>
                <w:rFonts w:ascii="Times New Roman" w:hAnsi="Times New Roman" w:cs="Times New Roman"/>
                <w:sz w:val="26"/>
                <w:szCs w:val="26"/>
                <w:lang w:val="uk-UA"/>
              </w:rPr>
              <w:t>ДП</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“Служба</w:t>
            </w:r>
            <w:proofErr w:type="spellEnd"/>
            <w:r>
              <w:rPr>
                <w:rFonts w:ascii="Times New Roman" w:hAnsi="Times New Roman" w:cs="Times New Roman"/>
                <w:sz w:val="26"/>
                <w:szCs w:val="26"/>
                <w:lang w:val="uk-UA"/>
              </w:rPr>
              <w:t xml:space="preserve"> місцевих </w:t>
            </w:r>
            <w:proofErr w:type="spellStart"/>
            <w:r>
              <w:rPr>
                <w:rFonts w:ascii="Times New Roman" w:hAnsi="Times New Roman" w:cs="Times New Roman"/>
                <w:sz w:val="26"/>
                <w:szCs w:val="26"/>
                <w:lang w:val="uk-UA"/>
              </w:rPr>
              <w:t>автодоріu”</w:t>
            </w:r>
            <w:proofErr w:type="spellEnd"/>
          </w:p>
        </w:tc>
      </w:tr>
      <w:tr w:rsidR="002857A4" w:rsidRPr="002857A4" w:rsidTr="00CC13B4">
        <w:tblPrEx>
          <w:tblCellMar>
            <w:top w:w="0" w:type="dxa"/>
            <w:bottom w:w="0" w:type="dxa"/>
          </w:tblCellMar>
        </w:tblPrEx>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2857A4" w:rsidRDefault="002857A4">
            <w:pPr>
              <w:autoSpaceDE w:val="0"/>
              <w:autoSpaceDN w:val="0"/>
              <w:adjustRightInd w:val="0"/>
              <w:spacing w:before="100"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Москаленко</w:t>
            </w:r>
          </w:p>
          <w:p w:rsidR="002857A4" w:rsidRDefault="002857A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Анатолій Анатолійович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2857A4" w:rsidRDefault="002857A4" w:rsidP="001009F0">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 xml:space="preserve">Архітектор, головний фахівець-архітектор ТОВ </w:t>
            </w:r>
            <w:proofErr w:type="spellStart"/>
            <w:r>
              <w:rPr>
                <w:rFonts w:ascii="Times New Roman" w:hAnsi="Times New Roman" w:cs="Times New Roman"/>
                <w:sz w:val="26"/>
                <w:szCs w:val="26"/>
                <w:lang w:val="uk-UA"/>
              </w:rPr>
              <w:t>“Хмельницькархпроект”</w:t>
            </w:r>
            <w:proofErr w:type="spellEnd"/>
            <w:r>
              <w:rPr>
                <w:rFonts w:ascii="Times New Roman" w:hAnsi="Times New Roman" w:cs="Times New Roman"/>
                <w:sz w:val="26"/>
                <w:szCs w:val="26"/>
                <w:lang w:val="uk-UA"/>
              </w:rPr>
              <w:t xml:space="preserve"> (за згодою);</w:t>
            </w:r>
          </w:p>
        </w:tc>
      </w:tr>
      <w:tr w:rsidR="002857A4" w:rsidRPr="002857A4" w:rsidTr="00CC13B4">
        <w:tblPrEx>
          <w:tblCellMar>
            <w:top w:w="0" w:type="dxa"/>
            <w:bottom w:w="0" w:type="dxa"/>
          </w:tblCellMar>
        </w:tblPrEx>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2857A4" w:rsidRDefault="002857A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Pr>
                <w:rFonts w:ascii="Times New Roman" w:hAnsi="Times New Roman" w:cs="Times New Roman"/>
                <w:sz w:val="26"/>
                <w:szCs w:val="26"/>
                <w:lang w:val="uk-UA"/>
              </w:rPr>
              <w:t>Панасюк</w:t>
            </w:r>
            <w:proofErr w:type="spellEnd"/>
          </w:p>
          <w:p w:rsidR="002857A4" w:rsidRDefault="002857A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lastRenderedPageBreak/>
              <w:t>Олексій Вікторович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2857A4" w:rsidRDefault="002857A4" w:rsidP="001009F0">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lastRenderedPageBreak/>
              <w:t xml:space="preserve">Архітектор </w:t>
            </w:r>
            <w:proofErr w:type="spellStart"/>
            <w:r>
              <w:rPr>
                <w:rFonts w:ascii="Times New Roman" w:hAnsi="Times New Roman" w:cs="Times New Roman"/>
                <w:sz w:val="26"/>
                <w:szCs w:val="26"/>
                <w:lang w:val="uk-UA"/>
              </w:rPr>
              <w:t>“Проектна</w:t>
            </w:r>
            <w:proofErr w:type="spellEnd"/>
            <w:r>
              <w:rPr>
                <w:rFonts w:ascii="Times New Roman" w:hAnsi="Times New Roman" w:cs="Times New Roman"/>
                <w:sz w:val="26"/>
                <w:szCs w:val="26"/>
                <w:lang w:val="uk-UA"/>
              </w:rPr>
              <w:t xml:space="preserve"> майстерня </w:t>
            </w:r>
            <w:proofErr w:type="spellStart"/>
            <w:r>
              <w:rPr>
                <w:rFonts w:ascii="Times New Roman" w:hAnsi="Times New Roman" w:cs="Times New Roman"/>
                <w:sz w:val="26"/>
                <w:szCs w:val="26"/>
                <w:lang w:val="uk-UA"/>
              </w:rPr>
              <w:t>“Зодчий”</w:t>
            </w:r>
            <w:proofErr w:type="spellEnd"/>
            <w:r>
              <w:rPr>
                <w:rFonts w:ascii="Times New Roman" w:hAnsi="Times New Roman" w:cs="Times New Roman"/>
                <w:sz w:val="26"/>
                <w:szCs w:val="26"/>
                <w:lang w:val="uk-UA"/>
              </w:rPr>
              <w:t xml:space="preserve"> (за згодою);</w:t>
            </w:r>
          </w:p>
        </w:tc>
      </w:tr>
      <w:tr w:rsidR="00CC13B4" w:rsidRPr="002857A4" w:rsidTr="00CC13B4">
        <w:tblPrEx>
          <w:tblCellMar>
            <w:top w:w="0" w:type="dxa"/>
            <w:bottom w:w="0" w:type="dxa"/>
          </w:tblCellMar>
        </w:tblPrEx>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CC13B4" w:rsidRDefault="00CC13B4" w:rsidP="00D869E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Pr>
                <w:rFonts w:ascii="Times New Roman" w:hAnsi="Times New Roman" w:cs="Times New Roman"/>
                <w:sz w:val="26"/>
                <w:szCs w:val="26"/>
                <w:lang w:val="uk-UA"/>
              </w:rPr>
              <w:lastRenderedPageBreak/>
              <w:t>Плащева</w:t>
            </w:r>
            <w:proofErr w:type="spellEnd"/>
          </w:p>
          <w:p w:rsidR="00CC13B4" w:rsidRDefault="00CC13B4" w:rsidP="00D869E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Тетяна Григорівна</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2857A4" w:rsidRDefault="00CC13B4" w:rsidP="001009F0">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Заступник начальника відділу планування організації цивільного захисту населення та підготовки органів управління;</w:t>
            </w:r>
          </w:p>
        </w:tc>
      </w:tr>
      <w:tr w:rsidR="00CC13B4" w:rsidRPr="00CC13B4" w:rsidTr="00CC13B4">
        <w:tblPrEx>
          <w:tblCellMar>
            <w:top w:w="0" w:type="dxa"/>
            <w:bottom w:w="0" w:type="dxa"/>
          </w:tblCellMar>
        </w:tblPrEx>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CC13B4" w:rsidRDefault="00CC13B4" w:rsidP="00D869E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Pr>
                <w:rFonts w:ascii="Times New Roman" w:hAnsi="Times New Roman" w:cs="Times New Roman"/>
                <w:sz w:val="26"/>
                <w:szCs w:val="26"/>
                <w:lang w:val="uk-UA"/>
              </w:rPr>
              <w:t>Саган</w:t>
            </w:r>
            <w:proofErr w:type="spellEnd"/>
          </w:p>
          <w:p w:rsidR="00CC13B4" w:rsidRDefault="00CC13B4" w:rsidP="00D869E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Олександр Володимирович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CC13B4" w:rsidRDefault="00CC13B4" w:rsidP="001009F0">
            <w:pPr>
              <w:autoSpaceDE w:val="0"/>
              <w:autoSpaceDN w:val="0"/>
              <w:adjustRightInd w:val="0"/>
              <w:spacing w:before="100" w:after="119" w:line="240" w:lineRule="auto"/>
              <w:rPr>
                <w:rFonts w:ascii="Calibri" w:hAnsi="Calibri" w:cs="Calibri"/>
                <w:lang/>
              </w:rPr>
            </w:pPr>
            <w:r>
              <w:rPr>
                <w:rFonts w:ascii="Times New Roman" w:hAnsi="Times New Roman" w:cs="Times New Roman"/>
                <w:sz w:val="26"/>
                <w:szCs w:val="26"/>
                <w:lang w:val="uk-UA"/>
              </w:rPr>
              <w:t>головний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(за згодою)</w:t>
            </w:r>
          </w:p>
        </w:tc>
      </w:tr>
      <w:tr w:rsidR="002857A4" w:rsidRPr="002857A4" w:rsidTr="00CC13B4">
        <w:tblPrEx>
          <w:tblCellMar>
            <w:top w:w="0" w:type="dxa"/>
            <w:bottom w:w="0" w:type="dxa"/>
          </w:tblCellMar>
        </w:tblPrEx>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2857A4" w:rsidRDefault="002857A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Pr>
                <w:rFonts w:ascii="Times New Roman" w:hAnsi="Times New Roman" w:cs="Times New Roman"/>
                <w:sz w:val="26"/>
                <w:szCs w:val="26"/>
                <w:lang w:val="uk-UA"/>
              </w:rPr>
              <w:t>Сердюков</w:t>
            </w:r>
            <w:proofErr w:type="spellEnd"/>
          </w:p>
          <w:p w:rsidR="002857A4" w:rsidRDefault="002857A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Василь Олексійович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2857A4" w:rsidRDefault="002857A4" w:rsidP="001009F0">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 xml:space="preserve">Директор ТОВ </w:t>
            </w:r>
            <w:proofErr w:type="spellStart"/>
            <w:r>
              <w:rPr>
                <w:rFonts w:ascii="Times New Roman" w:hAnsi="Times New Roman" w:cs="Times New Roman"/>
                <w:sz w:val="26"/>
                <w:szCs w:val="26"/>
                <w:lang w:val="uk-UA"/>
              </w:rPr>
              <w:t>“Хмельницькархпроект”</w:t>
            </w:r>
            <w:proofErr w:type="spellEnd"/>
            <w:r>
              <w:rPr>
                <w:rFonts w:ascii="Times New Roman" w:hAnsi="Times New Roman" w:cs="Times New Roman"/>
                <w:sz w:val="26"/>
                <w:szCs w:val="26"/>
                <w:lang w:val="uk-UA"/>
              </w:rPr>
              <w:t xml:space="preserve"> (за згодою);</w:t>
            </w:r>
          </w:p>
        </w:tc>
      </w:tr>
      <w:tr w:rsidR="002857A4" w:rsidRPr="002857A4" w:rsidTr="00CC13B4">
        <w:tblPrEx>
          <w:tblCellMar>
            <w:top w:w="0" w:type="dxa"/>
            <w:bottom w:w="0" w:type="dxa"/>
          </w:tblCellMar>
        </w:tblPrEx>
        <w:trPr>
          <w:trHeight w:val="1"/>
        </w:trPr>
        <w:tc>
          <w:tcPr>
            <w:tcW w:w="3073" w:type="dxa"/>
            <w:tcBorders>
              <w:top w:val="single" w:sz="2" w:space="0" w:color="000000"/>
              <w:left w:val="single" w:sz="6" w:space="0" w:color="000001"/>
              <w:bottom w:val="single" w:sz="6" w:space="0" w:color="000001"/>
              <w:right w:val="single" w:sz="6" w:space="0" w:color="000001"/>
            </w:tcBorders>
            <w:shd w:val="clear" w:color="000000" w:fill="FFFFFF"/>
          </w:tcPr>
          <w:p w:rsidR="002857A4" w:rsidRDefault="002857A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Pr>
                <w:rFonts w:ascii="Times New Roman" w:hAnsi="Times New Roman" w:cs="Times New Roman"/>
                <w:sz w:val="26"/>
                <w:szCs w:val="26"/>
                <w:lang w:val="uk-UA"/>
              </w:rPr>
              <w:t>Шпаковський</w:t>
            </w:r>
            <w:proofErr w:type="spellEnd"/>
          </w:p>
          <w:p w:rsidR="002857A4" w:rsidRDefault="002857A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Сергій Михайлович</w:t>
            </w:r>
          </w:p>
        </w:tc>
        <w:tc>
          <w:tcPr>
            <w:tcW w:w="6557" w:type="dxa"/>
            <w:tcBorders>
              <w:top w:val="single" w:sz="2" w:space="0" w:color="000000"/>
              <w:left w:val="single" w:sz="6" w:space="0" w:color="000001"/>
              <w:bottom w:val="single" w:sz="6" w:space="0" w:color="000001"/>
              <w:right w:val="single" w:sz="6" w:space="0" w:color="000001"/>
            </w:tcBorders>
            <w:shd w:val="clear" w:color="000000" w:fill="FFFFFF"/>
          </w:tcPr>
          <w:p w:rsidR="002857A4" w:rsidRPr="002857A4" w:rsidRDefault="002857A4" w:rsidP="001009F0">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Завідувач відділом охорони пам’яток історії та культури у Хмельницькій області</w:t>
            </w:r>
          </w:p>
        </w:tc>
      </w:tr>
    </w:tbl>
    <w:p w:rsidR="002857A4" w:rsidRPr="002857A4" w:rsidRDefault="002857A4" w:rsidP="002857A4">
      <w:pPr>
        <w:autoSpaceDE w:val="0"/>
        <w:autoSpaceDN w:val="0"/>
        <w:adjustRightInd w:val="0"/>
        <w:spacing w:before="100" w:after="0" w:line="240" w:lineRule="auto"/>
        <w:rPr>
          <w:rFonts w:ascii="Calibri" w:hAnsi="Calibri" w:cs="Calibri"/>
        </w:rPr>
      </w:pPr>
    </w:p>
    <w:p w:rsidR="002857A4" w:rsidRDefault="002857A4" w:rsidP="002857A4">
      <w:pPr>
        <w:autoSpaceDE w:val="0"/>
        <w:autoSpaceDN w:val="0"/>
        <w:adjustRightInd w:val="0"/>
        <w:spacing w:before="100" w:after="0" w:line="240" w:lineRule="auto"/>
        <w:jc w:val="center"/>
        <w:rPr>
          <w:rFonts w:ascii="Times New Roman" w:hAnsi="Times New Roman" w:cs="Times New Roman"/>
          <w:b/>
          <w:bCs/>
          <w:i/>
          <w:iCs/>
          <w:sz w:val="26"/>
          <w:szCs w:val="26"/>
          <w:u w:val="single"/>
          <w:lang w:val="uk-UA"/>
        </w:rPr>
      </w:pPr>
      <w:r>
        <w:rPr>
          <w:rFonts w:ascii="Times New Roman" w:hAnsi="Times New Roman" w:cs="Times New Roman"/>
          <w:b/>
          <w:bCs/>
          <w:i/>
          <w:iCs/>
          <w:sz w:val="26"/>
          <w:szCs w:val="26"/>
          <w:u w:val="single"/>
          <w:lang w:val="uk-UA"/>
        </w:rPr>
        <w:t>Відсутні члени ради:</w:t>
      </w:r>
    </w:p>
    <w:p w:rsidR="002857A4" w:rsidRDefault="002857A4" w:rsidP="002857A4">
      <w:pPr>
        <w:autoSpaceDE w:val="0"/>
        <w:autoSpaceDN w:val="0"/>
        <w:adjustRightInd w:val="0"/>
        <w:spacing w:before="100" w:after="0" w:line="240" w:lineRule="auto"/>
        <w:jc w:val="center"/>
        <w:rPr>
          <w:rFonts w:ascii="Calibri" w:hAnsi="Calibri" w:cs="Calibri"/>
          <w:lang/>
        </w:rPr>
      </w:pPr>
    </w:p>
    <w:tbl>
      <w:tblPr>
        <w:tblW w:w="9630" w:type="dxa"/>
        <w:tblLayout w:type="fixed"/>
        <w:tblCellMar>
          <w:left w:w="15" w:type="dxa"/>
          <w:right w:w="15" w:type="dxa"/>
        </w:tblCellMar>
        <w:tblLook w:val="0000"/>
      </w:tblPr>
      <w:tblGrid>
        <w:gridCol w:w="3097"/>
        <w:gridCol w:w="6533"/>
      </w:tblGrid>
      <w:tr w:rsidR="00CC13B4" w:rsidRPr="002857A4" w:rsidTr="00CC13B4">
        <w:tblPrEx>
          <w:tblCellMar>
            <w:top w:w="0" w:type="dxa"/>
            <w:bottom w:w="0" w:type="dxa"/>
          </w:tblCellMar>
        </w:tblPrEx>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CC13B4" w:rsidRDefault="00CC13B4" w:rsidP="00D869E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Pr>
                <w:rFonts w:ascii="Times New Roman" w:hAnsi="Times New Roman" w:cs="Times New Roman"/>
                <w:sz w:val="26"/>
                <w:szCs w:val="26"/>
                <w:lang w:val="uk-UA"/>
              </w:rPr>
              <w:t>Доміна</w:t>
            </w:r>
            <w:proofErr w:type="spellEnd"/>
          </w:p>
          <w:p w:rsidR="00CC13B4" w:rsidRDefault="00CC13B4" w:rsidP="00D869E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Андрій Олександрович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2857A4" w:rsidRDefault="00CC13B4" w:rsidP="001009F0">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Начальник управління запобігання НС ГУДСНС України у Хмельницькій області</w:t>
            </w:r>
          </w:p>
        </w:tc>
      </w:tr>
      <w:tr w:rsidR="00CC13B4" w:rsidRPr="002857A4" w:rsidTr="00CC13B4">
        <w:tblPrEx>
          <w:tblCellMar>
            <w:top w:w="0" w:type="dxa"/>
            <w:bottom w:w="0" w:type="dxa"/>
          </w:tblCellMar>
        </w:tblPrEx>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CC13B4" w:rsidRDefault="00CC13B4" w:rsidP="00D869E4">
            <w:pPr>
              <w:autoSpaceDE w:val="0"/>
              <w:autoSpaceDN w:val="0"/>
              <w:adjustRightInd w:val="0"/>
              <w:spacing w:before="100"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Колесник</w:t>
            </w:r>
          </w:p>
          <w:p w:rsidR="00CC13B4" w:rsidRDefault="00CC13B4" w:rsidP="00D869E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Володимир Григорович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2857A4" w:rsidRDefault="00CC13B4" w:rsidP="001009F0">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Заступник начальника управління лісового та мисливського господарства</w:t>
            </w:r>
          </w:p>
        </w:tc>
      </w:tr>
      <w:tr w:rsidR="001009F0" w:rsidRPr="002857A4" w:rsidTr="00CC13B4">
        <w:tblPrEx>
          <w:tblCellMar>
            <w:top w:w="0" w:type="dxa"/>
            <w:bottom w:w="0" w:type="dxa"/>
          </w:tblCellMar>
        </w:tblPrEx>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1009F0" w:rsidRDefault="001009F0" w:rsidP="00D869E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Pr>
                <w:rFonts w:ascii="Times New Roman" w:hAnsi="Times New Roman" w:cs="Times New Roman"/>
                <w:sz w:val="26"/>
                <w:szCs w:val="26"/>
                <w:lang w:val="uk-UA"/>
              </w:rPr>
              <w:t>Лесневич</w:t>
            </w:r>
            <w:proofErr w:type="spellEnd"/>
          </w:p>
          <w:p w:rsidR="001009F0" w:rsidRDefault="001009F0" w:rsidP="00D869E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Олександр Вітольдович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1009F0" w:rsidRPr="002857A4" w:rsidRDefault="001009F0" w:rsidP="001009F0">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Заступник начальника Хмельницького обласного управління водних ресурсів</w:t>
            </w:r>
          </w:p>
        </w:tc>
      </w:tr>
      <w:tr w:rsidR="00CC13B4" w:rsidRPr="002857A4" w:rsidTr="00CC13B4">
        <w:tblPrEx>
          <w:tblCellMar>
            <w:top w:w="0" w:type="dxa"/>
            <w:bottom w:w="0" w:type="dxa"/>
          </w:tblCellMar>
        </w:tblPrEx>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CC13B4" w:rsidRDefault="00CC13B4" w:rsidP="00D869E4">
            <w:pPr>
              <w:autoSpaceDE w:val="0"/>
              <w:autoSpaceDN w:val="0"/>
              <w:adjustRightInd w:val="0"/>
              <w:spacing w:before="100"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Лукашук</w:t>
            </w:r>
          </w:p>
          <w:p w:rsidR="00CC13B4" w:rsidRDefault="00CC13B4" w:rsidP="00D869E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Валентина Сергіївна</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2857A4" w:rsidRDefault="00CC13B4" w:rsidP="001009F0">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Заступник начальника – начальник відділу управління культури, національностей, релігії та туризму облдержадміністрації</w:t>
            </w:r>
          </w:p>
        </w:tc>
      </w:tr>
      <w:tr w:rsidR="001009F0" w:rsidRPr="002857A4" w:rsidTr="00CC13B4">
        <w:tblPrEx>
          <w:tblCellMar>
            <w:top w:w="0" w:type="dxa"/>
            <w:bottom w:w="0" w:type="dxa"/>
          </w:tblCellMar>
        </w:tblPrEx>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1009F0" w:rsidRDefault="001009F0" w:rsidP="00D869E4">
            <w:pPr>
              <w:autoSpaceDE w:val="0"/>
              <w:autoSpaceDN w:val="0"/>
              <w:adjustRightInd w:val="0"/>
              <w:spacing w:before="100"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Мартинюк</w:t>
            </w:r>
          </w:p>
          <w:p w:rsidR="001009F0" w:rsidRDefault="001009F0" w:rsidP="00D869E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Павло Євгенович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1009F0" w:rsidRDefault="001009F0" w:rsidP="001009F0">
            <w:pPr>
              <w:autoSpaceDE w:val="0"/>
              <w:autoSpaceDN w:val="0"/>
              <w:adjustRightInd w:val="0"/>
              <w:spacing w:before="100" w:after="119" w:line="240" w:lineRule="auto"/>
              <w:rPr>
                <w:rFonts w:ascii="Calibri" w:hAnsi="Calibri" w:cs="Calibri"/>
                <w:lang/>
              </w:rPr>
            </w:pPr>
            <w:r>
              <w:rPr>
                <w:rFonts w:ascii="Times New Roman" w:hAnsi="Times New Roman" w:cs="Times New Roman"/>
                <w:sz w:val="26"/>
                <w:szCs w:val="26"/>
                <w:lang w:val="uk-UA"/>
              </w:rPr>
              <w:t>Архітектор, м. Хмельницький</w:t>
            </w:r>
          </w:p>
        </w:tc>
      </w:tr>
      <w:tr w:rsidR="001009F0" w:rsidRPr="002857A4" w:rsidTr="00CC13B4">
        <w:tblPrEx>
          <w:tblCellMar>
            <w:top w:w="0" w:type="dxa"/>
            <w:bottom w:w="0" w:type="dxa"/>
          </w:tblCellMar>
        </w:tblPrEx>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1009F0" w:rsidRDefault="001009F0" w:rsidP="00D869E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Pr>
                <w:rFonts w:ascii="Times New Roman" w:hAnsi="Times New Roman" w:cs="Times New Roman"/>
                <w:sz w:val="26"/>
                <w:szCs w:val="26"/>
                <w:lang w:val="uk-UA"/>
              </w:rPr>
              <w:t>Пастухов</w:t>
            </w:r>
            <w:proofErr w:type="spellEnd"/>
          </w:p>
          <w:p w:rsidR="001009F0" w:rsidRDefault="001009F0" w:rsidP="00D869E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Микола Петрович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1009F0" w:rsidRPr="002857A4" w:rsidRDefault="001009F0" w:rsidP="001009F0">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Начальник відділу експлуатації Служби автомобільних доріг у Хмельницькій області</w:t>
            </w:r>
          </w:p>
        </w:tc>
      </w:tr>
      <w:tr w:rsidR="001009F0" w:rsidRPr="002857A4" w:rsidTr="00CC13B4">
        <w:tblPrEx>
          <w:tblCellMar>
            <w:top w:w="0" w:type="dxa"/>
            <w:bottom w:w="0" w:type="dxa"/>
          </w:tblCellMar>
        </w:tblPrEx>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1009F0" w:rsidRDefault="001009F0" w:rsidP="00D869E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Pr>
                <w:rFonts w:ascii="Times New Roman" w:hAnsi="Times New Roman" w:cs="Times New Roman"/>
                <w:sz w:val="26"/>
                <w:szCs w:val="26"/>
                <w:lang w:val="uk-UA"/>
              </w:rPr>
              <w:t>Сердюков</w:t>
            </w:r>
            <w:proofErr w:type="spellEnd"/>
          </w:p>
          <w:p w:rsidR="001009F0" w:rsidRDefault="001009F0" w:rsidP="00D869E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Василь Олексійович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1009F0" w:rsidRPr="002857A4" w:rsidRDefault="001009F0" w:rsidP="001009F0">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 xml:space="preserve">Директор Товариства з обмеженою відповідальністю </w:t>
            </w:r>
            <w:r w:rsidRPr="002857A4">
              <w:rPr>
                <w:rFonts w:ascii="Times New Roman" w:hAnsi="Times New Roman" w:cs="Times New Roman"/>
                <w:sz w:val="26"/>
                <w:szCs w:val="26"/>
              </w:rPr>
              <w:t>«</w:t>
            </w:r>
            <w:proofErr w:type="spellStart"/>
            <w:r>
              <w:rPr>
                <w:rFonts w:ascii="Times New Roman" w:hAnsi="Times New Roman" w:cs="Times New Roman"/>
                <w:sz w:val="26"/>
                <w:szCs w:val="26"/>
                <w:lang w:val="uk-UA"/>
              </w:rPr>
              <w:t>Хмельницькархпроект</w:t>
            </w:r>
            <w:proofErr w:type="spellEnd"/>
            <w:r w:rsidRPr="002857A4">
              <w:rPr>
                <w:rFonts w:ascii="Times New Roman" w:hAnsi="Times New Roman" w:cs="Times New Roman"/>
                <w:sz w:val="26"/>
                <w:szCs w:val="26"/>
              </w:rPr>
              <w:t>» (</w:t>
            </w:r>
            <w:r>
              <w:rPr>
                <w:rFonts w:ascii="Times New Roman" w:hAnsi="Times New Roman" w:cs="Times New Roman"/>
                <w:sz w:val="26"/>
                <w:szCs w:val="26"/>
                <w:lang w:val="uk-UA"/>
              </w:rPr>
              <w:t>за згодою)</w:t>
            </w:r>
          </w:p>
        </w:tc>
      </w:tr>
      <w:tr w:rsidR="002857A4" w:rsidRPr="002857A4" w:rsidTr="00CC13B4">
        <w:tblPrEx>
          <w:tblCellMar>
            <w:top w:w="0" w:type="dxa"/>
            <w:bottom w:w="0" w:type="dxa"/>
          </w:tblCellMar>
        </w:tblPrEx>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2857A4" w:rsidRDefault="002857A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Pr>
                <w:rFonts w:ascii="Times New Roman" w:hAnsi="Times New Roman" w:cs="Times New Roman"/>
                <w:sz w:val="26"/>
                <w:szCs w:val="26"/>
                <w:lang w:val="uk-UA"/>
              </w:rPr>
              <w:t>Шибецька</w:t>
            </w:r>
            <w:proofErr w:type="spellEnd"/>
          </w:p>
          <w:p w:rsidR="002857A4" w:rsidRDefault="002857A4">
            <w:pPr>
              <w:autoSpaceDE w:val="0"/>
              <w:autoSpaceDN w:val="0"/>
              <w:adjustRightInd w:val="0"/>
              <w:spacing w:before="100" w:after="119" w:line="240" w:lineRule="auto"/>
              <w:jc w:val="center"/>
              <w:rPr>
                <w:rFonts w:ascii="Calibri" w:hAnsi="Calibri" w:cs="Calibri"/>
                <w:lang/>
              </w:rPr>
            </w:pPr>
            <w:r>
              <w:rPr>
                <w:rFonts w:ascii="Times New Roman" w:hAnsi="Times New Roman" w:cs="Times New Roman"/>
                <w:sz w:val="26"/>
                <w:szCs w:val="26"/>
                <w:lang w:val="uk-UA"/>
              </w:rPr>
              <w:t>Валентина Олександрівна</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2857A4" w:rsidRDefault="002857A4" w:rsidP="001009F0">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Спеціаліст Департаменту екології та природних ресурсів Хмельницької облдержадміністрації</w:t>
            </w:r>
          </w:p>
        </w:tc>
      </w:tr>
      <w:tr w:rsidR="002857A4" w:rsidTr="00CC13B4">
        <w:tblPrEx>
          <w:tblCellMar>
            <w:top w:w="0" w:type="dxa"/>
            <w:bottom w:w="0" w:type="dxa"/>
          </w:tblCellMar>
        </w:tblPrEx>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2857A4" w:rsidRDefault="002857A4">
            <w:pPr>
              <w:autoSpaceDE w:val="0"/>
              <w:autoSpaceDN w:val="0"/>
              <w:adjustRightInd w:val="0"/>
              <w:spacing w:before="100" w:after="119" w:line="240" w:lineRule="auto"/>
              <w:jc w:val="center"/>
              <w:rPr>
                <w:rFonts w:ascii="Calibri" w:hAnsi="Calibri" w:cs="Calibri"/>
                <w:lang/>
              </w:rPr>
            </w:pPr>
            <w:proofErr w:type="spellStart"/>
            <w:r>
              <w:rPr>
                <w:rFonts w:ascii="Times New Roman" w:hAnsi="Times New Roman" w:cs="Times New Roman"/>
                <w:sz w:val="26"/>
                <w:szCs w:val="26"/>
                <w:lang w:val="uk-UA"/>
              </w:rPr>
              <w:t>Шахуб</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Мілуді</w:t>
            </w:r>
            <w:proofErr w:type="spellEnd"/>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2857A4" w:rsidRDefault="002857A4" w:rsidP="001009F0">
            <w:pPr>
              <w:autoSpaceDE w:val="0"/>
              <w:autoSpaceDN w:val="0"/>
              <w:adjustRightInd w:val="0"/>
              <w:spacing w:before="100"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Головний архітектор проекту ПП </w:t>
            </w:r>
            <w:proofErr w:type="spellStart"/>
            <w:r>
              <w:rPr>
                <w:rFonts w:ascii="Times New Roman" w:hAnsi="Times New Roman" w:cs="Times New Roman"/>
                <w:sz w:val="26"/>
                <w:szCs w:val="26"/>
                <w:lang w:val="uk-UA"/>
              </w:rPr>
              <w:t>“АрхШахубПроект”</w:t>
            </w:r>
            <w:proofErr w:type="spellEnd"/>
          </w:p>
          <w:p w:rsidR="002857A4" w:rsidRDefault="002857A4" w:rsidP="001009F0">
            <w:pPr>
              <w:autoSpaceDE w:val="0"/>
              <w:autoSpaceDN w:val="0"/>
              <w:adjustRightInd w:val="0"/>
              <w:spacing w:before="100" w:after="119" w:line="240" w:lineRule="auto"/>
              <w:rPr>
                <w:rFonts w:ascii="Calibri" w:hAnsi="Calibri" w:cs="Calibri"/>
                <w:lang/>
              </w:rPr>
            </w:pPr>
            <w:r>
              <w:rPr>
                <w:rFonts w:ascii="Times New Roman" w:hAnsi="Times New Roman" w:cs="Times New Roman"/>
                <w:sz w:val="26"/>
                <w:szCs w:val="26"/>
                <w:lang/>
              </w:rPr>
              <w:t>(</w:t>
            </w:r>
            <w:r>
              <w:rPr>
                <w:rFonts w:ascii="Times New Roman" w:hAnsi="Times New Roman" w:cs="Times New Roman"/>
                <w:sz w:val="26"/>
                <w:szCs w:val="26"/>
                <w:lang w:val="uk-UA"/>
              </w:rPr>
              <w:t>за згодою)</w:t>
            </w:r>
          </w:p>
        </w:tc>
      </w:tr>
    </w:tbl>
    <w:p w:rsidR="002857A4" w:rsidRPr="002857A4" w:rsidRDefault="002857A4" w:rsidP="002857A4">
      <w:pPr>
        <w:autoSpaceDE w:val="0"/>
        <w:autoSpaceDN w:val="0"/>
        <w:adjustRightInd w:val="0"/>
        <w:spacing w:before="100" w:after="0" w:line="240" w:lineRule="auto"/>
        <w:jc w:val="center"/>
        <w:rPr>
          <w:rFonts w:ascii="Calibri" w:hAnsi="Calibri" w:cs="Calibri"/>
        </w:rPr>
      </w:pPr>
    </w:p>
    <w:p w:rsidR="002857A4" w:rsidRDefault="002857A4" w:rsidP="002857A4">
      <w:pPr>
        <w:autoSpaceDE w:val="0"/>
        <w:autoSpaceDN w:val="0"/>
        <w:adjustRightInd w:val="0"/>
        <w:spacing w:before="100" w:after="0" w:line="240" w:lineRule="auto"/>
        <w:ind w:firstLine="567"/>
        <w:jc w:val="center"/>
        <w:rPr>
          <w:rFonts w:ascii="Times New Roman" w:hAnsi="Times New Roman" w:cs="Times New Roman"/>
          <w:b/>
          <w:bCs/>
          <w:i/>
          <w:iCs/>
          <w:sz w:val="26"/>
          <w:szCs w:val="26"/>
          <w:u w:val="single"/>
          <w:lang w:val="uk-UA"/>
        </w:rPr>
      </w:pPr>
      <w:r>
        <w:rPr>
          <w:rFonts w:ascii="Times New Roman" w:hAnsi="Times New Roman" w:cs="Times New Roman"/>
          <w:b/>
          <w:bCs/>
          <w:i/>
          <w:iCs/>
          <w:sz w:val="26"/>
          <w:szCs w:val="26"/>
          <w:u w:val="single"/>
          <w:lang w:val="uk-UA"/>
        </w:rPr>
        <w:t>Запрошені:</w:t>
      </w:r>
    </w:p>
    <w:p w:rsidR="002857A4" w:rsidRDefault="002857A4" w:rsidP="002857A4">
      <w:pPr>
        <w:autoSpaceDE w:val="0"/>
        <w:autoSpaceDN w:val="0"/>
        <w:adjustRightInd w:val="0"/>
        <w:spacing w:before="100" w:after="0" w:line="240" w:lineRule="auto"/>
        <w:rPr>
          <w:rFonts w:ascii="Times New Roman" w:hAnsi="Times New Roman" w:cs="Times New Roman"/>
          <w:b/>
          <w:bCs/>
          <w:sz w:val="26"/>
          <w:szCs w:val="26"/>
          <w:lang w:val="uk-UA"/>
        </w:rPr>
      </w:pPr>
      <w:r>
        <w:rPr>
          <w:rFonts w:ascii="Times New Roman" w:hAnsi="Times New Roman" w:cs="Times New Roman"/>
          <w:sz w:val="26"/>
          <w:szCs w:val="26"/>
          <w:lang w:val="uk-UA"/>
        </w:rPr>
        <w:t xml:space="preserve">Завідувач сектору містобудування, архітектури та будівництва </w:t>
      </w:r>
      <w:proofErr w:type="spellStart"/>
      <w:r>
        <w:rPr>
          <w:rFonts w:ascii="Times New Roman" w:hAnsi="Times New Roman" w:cs="Times New Roman"/>
          <w:sz w:val="26"/>
          <w:szCs w:val="26"/>
          <w:lang w:val="uk-UA"/>
        </w:rPr>
        <w:t>Ізяславської</w:t>
      </w:r>
      <w:proofErr w:type="spellEnd"/>
      <w:r>
        <w:rPr>
          <w:rFonts w:ascii="Times New Roman" w:hAnsi="Times New Roman" w:cs="Times New Roman"/>
          <w:sz w:val="26"/>
          <w:szCs w:val="26"/>
          <w:lang w:val="uk-UA"/>
        </w:rPr>
        <w:t xml:space="preserve"> райдержадміністрації — </w:t>
      </w:r>
      <w:proofErr w:type="spellStart"/>
      <w:r>
        <w:rPr>
          <w:rFonts w:ascii="Times New Roman" w:hAnsi="Times New Roman" w:cs="Times New Roman"/>
          <w:b/>
          <w:bCs/>
          <w:sz w:val="26"/>
          <w:szCs w:val="26"/>
          <w:lang w:val="uk-UA"/>
        </w:rPr>
        <w:t>Франков</w:t>
      </w:r>
      <w:proofErr w:type="spellEnd"/>
      <w:r>
        <w:rPr>
          <w:rFonts w:ascii="Times New Roman" w:hAnsi="Times New Roman" w:cs="Times New Roman"/>
          <w:b/>
          <w:bCs/>
          <w:sz w:val="26"/>
          <w:szCs w:val="26"/>
          <w:lang w:val="uk-UA"/>
        </w:rPr>
        <w:t xml:space="preserve"> Сергій Іванович</w:t>
      </w:r>
    </w:p>
    <w:p w:rsidR="002857A4" w:rsidRDefault="002857A4" w:rsidP="002857A4">
      <w:pPr>
        <w:autoSpaceDE w:val="0"/>
        <w:autoSpaceDN w:val="0"/>
        <w:adjustRightInd w:val="0"/>
        <w:spacing w:before="100" w:after="0" w:line="240" w:lineRule="auto"/>
        <w:rPr>
          <w:rFonts w:ascii="Times New Roman" w:hAnsi="Times New Roman" w:cs="Times New Roman"/>
          <w:b/>
          <w:bCs/>
          <w:sz w:val="26"/>
          <w:szCs w:val="26"/>
          <w:lang w:val="uk-UA"/>
        </w:rPr>
      </w:pPr>
      <w:r>
        <w:rPr>
          <w:rFonts w:ascii="Times New Roman" w:hAnsi="Times New Roman" w:cs="Times New Roman"/>
          <w:sz w:val="26"/>
          <w:szCs w:val="26"/>
          <w:lang w:val="uk-UA"/>
        </w:rPr>
        <w:t xml:space="preserve">Землевпорядник </w:t>
      </w:r>
      <w:proofErr w:type="spellStart"/>
      <w:r>
        <w:rPr>
          <w:rFonts w:ascii="Times New Roman" w:hAnsi="Times New Roman" w:cs="Times New Roman"/>
          <w:sz w:val="26"/>
          <w:szCs w:val="26"/>
          <w:lang w:val="uk-UA"/>
        </w:rPr>
        <w:t>Клубівської</w:t>
      </w:r>
      <w:proofErr w:type="spellEnd"/>
      <w:r>
        <w:rPr>
          <w:rFonts w:ascii="Times New Roman" w:hAnsi="Times New Roman" w:cs="Times New Roman"/>
          <w:sz w:val="26"/>
          <w:szCs w:val="26"/>
          <w:lang w:val="uk-UA"/>
        </w:rPr>
        <w:t xml:space="preserve"> сільської ради — </w:t>
      </w:r>
      <w:r>
        <w:rPr>
          <w:rFonts w:ascii="Times New Roman" w:hAnsi="Times New Roman" w:cs="Times New Roman"/>
          <w:b/>
          <w:bCs/>
          <w:sz w:val="26"/>
          <w:szCs w:val="26"/>
          <w:lang w:val="uk-UA"/>
        </w:rPr>
        <w:t>Поварчук Василь Павлович</w:t>
      </w:r>
    </w:p>
    <w:p w:rsidR="002857A4" w:rsidRPr="002857A4" w:rsidRDefault="002857A4" w:rsidP="002857A4">
      <w:pPr>
        <w:autoSpaceDE w:val="0"/>
        <w:autoSpaceDN w:val="0"/>
        <w:adjustRightInd w:val="0"/>
        <w:spacing w:after="113" w:line="240" w:lineRule="auto"/>
        <w:ind w:left="40" w:right="340" w:firstLine="340"/>
        <w:jc w:val="center"/>
        <w:rPr>
          <w:rFonts w:ascii="Calibri" w:hAnsi="Calibri" w:cs="Calibri"/>
        </w:rPr>
      </w:pPr>
    </w:p>
    <w:p w:rsidR="002857A4" w:rsidRDefault="002857A4" w:rsidP="002857A4">
      <w:pPr>
        <w:autoSpaceDE w:val="0"/>
        <w:autoSpaceDN w:val="0"/>
        <w:adjustRightInd w:val="0"/>
        <w:spacing w:after="113" w:line="240" w:lineRule="auto"/>
        <w:ind w:left="40" w:right="340" w:firstLine="720"/>
        <w:jc w:val="center"/>
        <w:rPr>
          <w:rFonts w:ascii="Times New Roman" w:hAnsi="Times New Roman" w:cs="Times New Roman"/>
          <w:b/>
          <w:bCs/>
          <w:i/>
          <w:iCs/>
          <w:color w:val="000000"/>
          <w:sz w:val="26"/>
          <w:szCs w:val="26"/>
          <w:u w:val="single"/>
          <w:lang w:val="uk-UA"/>
        </w:rPr>
      </w:pPr>
      <w:r>
        <w:rPr>
          <w:rFonts w:ascii="Times New Roman" w:hAnsi="Times New Roman" w:cs="Times New Roman"/>
          <w:b/>
          <w:bCs/>
          <w:i/>
          <w:iCs/>
          <w:color w:val="000000"/>
          <w:sz w:val="26"/>
          <w:szCs w:val="26"/>
          <w:u w:val="single"/>
          <w:lang w:val="uk-UA"/>
        </w:rPr>
        <w:t>Порядок денний:</w:t>
      </w:r>
    </w:p>
    <w:p w:rsidR="002857A4" w:rsidRDefault="002857A4" w:rsidP="001009F0">
      <w:pPr>
        <w:autoSpaceDE w:val="0"/>
        <w:autoSpaceDN w:val="0"/>
        <w:adjustRightInd w:val="0"/>
        <w:spacing w:after="0" w:line="240" w:lineRule="auto"/>
        <w:ind w:left="40" w:right="59" w:firstLine="720"/>
        <w:jc w:val="both"/>
        <w:rPr>
          <w:rFonts w:ascii="Times New Roman" w:hAnsi="Times New Roman" w:cs="Times New Roman"/>
          <w:color w:val="000000"/>
          <w:sz w:val="26"/>
          <w:szCs w:val="26"/>
          <w:lang w:val="uk-UA"/>
        </w:rPr>
      </w:pPr>
      <w:r w:rsidRPr="002857A4">
        <w:rPr>
          <w:rFonts w:ascii="Times New Roman" w:hAnsi="Times New Roman" w:cs="Times New Roman"/>
          <w:b/>
          <w:bCs/>
          <w:color w:val="000000"/>
          <w:sz w:val="26"/>
          <w:szCs w:val="26"/>
        </w:rPr>
        <w:t xml:space="preserve">1. </w:t>
      </w:r>
      <w:r>
        <w:rPr>
          <w:rFonts w:ascii="Times New Roman" w:hAnsi="Times New Roman" w:cs="Times New Roman"/>
          <w:b/>
          <w:bCs/>
          <w:color w:val="000000"/>
          <w:sz w:val="26"/>
          <w:szCs w:val="26"/>
          <w:lang w:val="uk-UA"/>
        </w:rPr>
        <w:t xml:space="preserve">Розгляд генерального плану та плану зонування території населеного пункту </w:t>
      </w:r>
      <w:proofErr w:type="spellStart"/>
      <w:r>
        <w:rPr>
          <w:rFonts w:ascii="Times New Roman" w:hAnsi="Times New Roman" w:cs="Times New Roman"/>
          <w:b/>
          <w:bCs/>
          <w:color w:val="000000"/>
          <w:sz w:val="26"/>
          <w:szCs w:val="26"/>
          <w:lang w:val="uk-UA"/>
        </w:rPr>
        <w:t>Ізяславського</w:t>
      </w:r>
      <w:proofErr w:type="spellEnd"/>
      <w:r>
        <w:rPr>
          <w:rFonts w:ascii="Times New Roman" w:hAnsi="Times New Roman" w:cs="Times New Roman"/>
          <w:b/>
          <w:bCs/>
          <w:color w:val="000000"/>
          <w:sz w:val="26"/>
          <w:szCs w:val="26"/>
          <w:lang w:val="uk-UA"/>
        </w:rPr>
        <w:t xml:space="preserve"> району</w:t>
      </w:r>
      <w:r>
        <w:rPr>
          <w:rFonts w:ascii="Times New Roman" w:hAnsi="Times New Roman" w:cs="Times New Roman"/>
          <w:color w:val="000000"/>
          <w:sz w:val="26"/>
          <w:szCs w:val="26"/>
          <w:lang w:val="uk-UA"/>
        </w:rPr>
        <w:t>:</w:t>
      </w:r>
    </w:p>
    <w:p w:rsidR="002857A4" w:rsidRDefault="002857A4" w:rsidP="001009F0">
      <w:pPr>
        <w:autoSpaceDE w:val="0"/>
        <w:autoSpaceDN w:val="0"/>
        <w:adjustRightInd w:val="0"/>
        <w:spacing w:after="0" w:line="240" w:lineRule="auto"/>
        <w:ind w:left="40" w:firstLine="720"/>
        <w:jc w:val="both"/>
        <w:rPr>
          <w:rFonts w:ascii="Times New Roman" w:hAnsi="Times New Roman" w:cs="Times New Roman"/>
          <w:color w:val="000000"/>
          <w:sz w:val="26"/>
          <w:szCs w:val="26"/>
          <w:lang w:val="uk-UA"/>
        </w:rPr>
      </w:pPr>
      <w:r w:rsidRPr="002857A4">
        <w:rPr>
          <w:rFonts w:ascii="Times New Roman" w:hAnsi="Times New Roman" w:cs="Times New Roman"/>
          <w:color w:val="000000"/>
          <w:sz w:val="26"/>
          <w:szCs w:val="26"/>
        </w:rPr>
        <w:t xml:space="preserve">       </w:t>
      </w:r>
      <w:r w:rsidRPr="002857A4">
        <w:rPr>
          <w:rFonts w:ascii="Times New Roman" w:hAnsi="Times New Roman" w:cs="Times New Roman"/>
          <w:b/>
          <w:bCs/>
          <w:color w:val="000000"/>
          <w:sz w:val="26"/>
          <w:szCs w:val="26"/>
        </w:rPr>
        <w:t xml:space="preserve">   - </w:t>
      </w:r>
      <w:r>
        <w:rPr>
          <w:rFonts w:ascii="Times New Roman" w:hAnsi="Times New Roman" w:cs="Times New Roman"/>
          <w:b/>
          <w:bCs/>
          <w:color w:val="000000"/>
          <w:sz w:val="26"/>
          <w:szCs w:val="26"/>
          <w:lang w:val="uk-UA"/>
        </w:rPr>
        <w:t xml:space="preserve">с. </w:t>
      </w:r>
      <w:proofErr w:type="spellStart"/>
      <w:r>
        <w:rPr>
          <w:rFonts w:ascii="Times New Roman" w:hAnsi="Times New Roman" w:cs="Times New Roman"/>
          <w:b/>
          <w:bCs/>
          <w:color w:val="000000"/>
          <w:sz w:val="26"/>
          <w:szCs w:val="26"/>
          <w:lang w:val="uk-UA"/>
        </w:rPr>
        <w:t>Клубівка</w:t>
      </w:r>
      <w:proofErr w:type="spellEnd"/>
      <w:r>
        <w:rPr>
          <w:rFonts w:ascii="Times New Roman" w:hAnsi="Times New Roman" w:cs="Times New Roman"/>
          <w:color w:val="000000"/>
          <w:sz w:val="26"/>
          <w:szCs w:val="26"/>
          <w:lang w:val="uk-UA"/>
        </w:rPr>
        <w:t xml:space="preserve"> </w:t>
      </w:r>
      <w:proofErr w:type="spellStart"/>
      <w:r>
        <w:rPr>
          <w:rFonts w:ascii="Times New Roman" w:hAnsi="Times New Roman" w:cs="Times New Roman"/>
          <w:color w:val="000000"/>
          <w:sz w:val="26"/>
          <w:szCs w:val="26"/>
          <w:lang w:val="uk-UA"/>
        </w:rPr>
        <w:t>Клубівської</w:t>
      </w:r>
      <w:proofErr w:type="spellEnd"/>
      <w:r>
        <w:rPr>
          <w:rFonts w:ascii="Times New Roman" w:hAnsi="Times New Roman" w:cs="Times New Roman"/>
          <w:color w:val="000000"/>
          <w:sz w:val="26"/>
          <w:szCs w:val="26"/>
          <w:lang w:val="uk-UA"/>
        </w:rPr>
        <w:t xml:space="preserve"> сільської </w:t>
      </w:r>
      <w:proofErr w:type="gramStart"/>
      <w:r>
        <w:rPr>
          <w:rFonts w:ascii="Times New Roman" w:hAnsi="Times New Roman" w:cs="Times New Roman"/>
          <w:color w:val="000000"/>
          <w:sz w:val="26"/>
          <w:szCs w:val="26"/>
          <w:lang w:val="uk-UA"/>
        </w:rPr>
        <w:t>ради</w:t>
      </w:r>
      <w:proofErr w:type="gramEnd"/>
    </w:p>
    <w:p w:rsidR="002857A4" w:rsidRDefault="002857A4" w:rsidP="001009F0">
      <w:pPr>
        <w:autoSpaceDE w:val="0"/>
        <w:autoSpaceDN w:val="0"/>
        <w:adjustRightInd w:val="0"/>
        <w:spacing w:after="0" w:line="240" w:lineRule="auto"/>
        <w:ind w:left="40" w:right="340" w:firstLine="720"/>
        <w:jc w:val="both"/>
        <w:rPr>
          <w:rFonts w:ascii="Times New Roman" w:hAnsi="Times New Roman" w:cs="Times New Roman"/>
          <w:color w:val="000000"/>
          <w:sz w:val="26"/>
          <w:szCs w:val="26"/>
          <w:lang w:val="uk-UA"/>
        </w:rPr>
      </w:pPr>
      <w:r>
        <w:rPr>
          <w:rFonts w:ascii="Times New Roman" w:hAnsi="Times New Roman" w:cs="Times New Roman"/>
          <w:i/>
          <w:iCs/>
          <w:color w:val="000000"/>
          <w:sz w:val="26"/>
          <w:szCs w:val="26"/>
          <w:lang w:val="uk-UA"/>
        </w:rPr>
        <w:t>Розробник:</w:t>
      </w:r>
      <w:r>
        <w:rPr>
          <w:rFonts w:ascii="Times New Roman" w:hAnsi="Times New Roman" w:cs="Times New Roman"/>
          <w:color w:val="000000"/>
          <w:sz w:val="26"/>
          <w:szCs w:val="26"/>
          <w:lang w:val="uk-UA"/>
        </w:rPr>
        <w:t xml:space="preserve"> </w:t>
      </w:r>
      <w:proofErr w:type="spellStart"/>
      <w:r>
        <w:rPr>
          <w:rFonts w:ascii="Times New Roman" w:hAnsi="Times New Roman" w:cs="Times New Roman"/>
          <w:color w:val="000000"/>
          <w:sz w:val="26"/>
          <w:szCs w:val="26"/>
          <w:lang w:val="uk-UA"/>
        </w:rPr>
        <w:t>ДП</w:t>
      </w:r>
      <w:proofErr w:type="spellEnd"/>
      <w:r>
        <w:rPr>
          <w:rFonts w:ascii="Times New Roman" w:hAnsi="Times New Roman" w:cs="Times New Roman"/>
          <w:color w:val="000000"/>
          <w:sz w:val="26"/>
          <w:szCs w:val="26"/>
          <w:lang w:val="uk-UA"/>
        </w:rPr>
        <w:t xml:space="preserve"> </w:t>
      </w:r>
      <w:proofErr w:type="spellStart"/>
      <w:r>
        <w:rPr>
          <w:rFonts w:ascii="Times New Roman" w:hAnsi="Times New Roman" w:cs="Times New Roman"/>
          <w:color w:val="000000"/>
          <w:sz w:val="26"/>
          <w:szCs w:val="26"/>
          <w:lang w:val="uk-UA"/>
        </w:rPr>
        <w:t>“Діпромісто”</w:t>
      </w:r>
      <w:proofErr w:type="spellEnd"/>
      <w:r>
        <w:rPr>
          <w:rFonts w:ascii="Times New Roman" w:hAnsi="Times New Roman" w:cs="Times New Roman"/>
          <w:color w:val="000000"/>
          <w:sz w:val="26"/>
          <w:szCs w:val="26"/>
          <w:lang w:val="uk-UA"/>
        </w:rPr>
        <w:t xml:space="preserve"> (м. Рівне)</w:t>
      </w:r>
    </w:p>
    <w:p w:rsidR="002857A4" w:rsidRDefault="002857A4" w:rsidP="001009F0">
      <w:pPr>
        <w:autoSpaceDE w:val="0"/>
        <w:autoSpaceDN w:val="0"/>
        <w:adjustRightInd w:val="0"/>
        <w:spacing w:after="0" w:line="240" w:lineRule="auto"/>
        <w:ind w:left="40" w:right="340" w:firstLine="720"/>
        <w:jc w:val="both"/>
        <w:rPr>
          <w:rFonts w:ascii="Times New Roman" w:hAnsi="Times New Roman" w:cs="Times New Roman"/>
          <w:color w:val="000000"/>
          <w:sz w:val="26"/>
          <w:szCs w:val="26"/>
          <w:lang w:val="uk-UA"/>
        </w:rPr>
      </w:pPr>
      <w:r>
        <w:rPr>
          <w:rFonts w:ascii="Times New Roman" w:hAnsi="Times New Roman" w:cs="Times New Roman"/>
          <w:i/>
          <w:iCs/>
          <w:color w:val="000000"/>
          <w:sz w:val="26"/>
          <w:szCs w:val="26"/>
          <w:lang w:val="uk-UA"/>
        </w:rPr>
        <w:t>Доповідач:</w:t>
      </w:r>
      <w:r>
        <w:rPr>
          <w:rFonts w:ascii="Times New Roman" w:hAnsi="Times New Roman" w:cs="Times New Roman"/>
          <w:color w:val="000000"/>
          <w:sz w:val="26"/>
          <w:szCs w:val="26"/>
          <w:lang w:val="uk-UA"/>
        </w:rPr>
        <w:t xml:space="preserve"> фахівець </w:t>
      </w:r>
      <w:proofErr w:type="spellStart"/>
      <w:r>
        <w:rPr>
          <w:rFonts w:ascii="Times New Roman" w:hAnsi="Times New Roman" w:cs="Times New Roman"/>
          <w:color w:val="000000"/>
          <w:sz w:val="26"/>
          <w:szCs w:val="26"/>
          <w:lang w:val="uk-UA"/>
        </w:rPr>
        <w:t>ДП</w:t>
      </w:r>
      <w:proofErr w:type="spellEnd"/>
      <w:r>
        <w:rPr>
          <w:rFonts w:ascii="Times New Roman" w:hAnsi="Times New Roman" w:cs="Times New Roman"/>
          <w:color w:val="000000"/>
          <w:sz w:val="26"/>
          <w:szCs w:val="26"/>
          <w:lang w:val="uk-UA"/>
        </w:rPr>
        <w:t xml:space="preserve"> </w:t>
      </w:r>
      <w:proofErr w:type="spellStart"/>
      <w:r>
        <w:rPr>
          <w:rFonts w:ascii="Times New Roman" w:hAnsi="Times New Roman" w:cs="Times New Roman"/>
          <w:color w:val="000000"/>
          <w:sz w:val="26"/>
          <w:szCs w:val="26"/>
          <w:lang w:val="uk-UA"/>
        </w:rPr>
        <w:t>“Діпромісто”</w:t>
      </w:r>
      <w:proofErr w:type="spellEnd"/>
      <w:r>
        <w:rPr>
          <w:rFonts w:ascii="Times New Roman" w:hAnsi="Times New Roman" w:cs="Times New Roman"/>
          <w:color w:val="000000"/>
          <w:sz w:val="26"/>
          <w:szCs w:val="26"/>
          <w:lang w:val="uk-UA"/>
        </w:rPr>
        <w:t xml:space="preserve"> (м. Рівне) — Кісь Тетяна</w:t>
      </w:r>
    </w:p>
    <w:p w:rsidR="002857A4" w:rsidRDefault="002857A4" w:rsidP="001009F0">
      <w:pPr>
        <w:autoSpaceDE w:val="0"/>
        <w:autoSpaceDN w:val="0"/>
        <w:adjustRightInd w:val="0"/>
        <w:spacing w:after="0" w:line="240" w:lineRule="auto"/>
        <w:ind w:left="40" w:firstLine="720"/>
        <w:jc w:val="both"/>
        <w:rPr>
          <w:rFonts w:ascii="Times New Roman" w:hAnsi="Times New Roman" w:cs="Times New Roman"/>
          <w:color w:val="00000A"/>
          <w:sz w:val="26"/>
          <w:szCs w:val="26"/>
          <w:lang w:val="uk-UA"/>
        </w:rPr>
      </w:pPr>
      <w:r>
        <w:rPr>
          <w:rFonts w:ascii="Times New Roman" w:hAnsi="Times New Roman" w:cs="Times New Roman"/>
          <w:b/>
          <w:bCs/>
          <w:color w:val="000000"/>
          <w:sz w:val="26"/>
          <w:szCs w:val="26"/>
          <w:lang w:val="uk-UA"/>
        </w:rPr>
        <w:t xml:space="preserve">Село </w:t>
      </w:r>
      <w:proofErr w:type="spellStart"/>
      <w:r>
        <w:rPr>
          <w:rFonts w:ascii="Times New Roman" w:hAnsi="Times New Roman" w:cs="Times New Roman"/>
          <w:b/>
          <w:bCs/>
          <w:color w:val="000000"/>
          <w:sz w:val="26"/>
          <w:szCs w:val="26"/>
          <w:lang w:val="uk-UA"/>
        </w:rPr>
        <w:t>Клубівка</w:t>
      </w:r>
      <w:proofErr w:type="spellEnd"/>
      <w:r>
        <w:rPr>
          <w:rFonts w:ascii="Times New Roman" w:hAnsi="Times New Roman" w:cs="Times New Roman"/>
          <w:color w:val="000000"/>
          <w:sz w:val="26"/>
          <w:szCs w:val="26"/>
          <w:lang w:val="uk-UA"/>
        </w:rPr>
        <w:t xml:space="preserve"> знаходиться на території </w:t>
      </w:r>
      <w:proofErr w:type="spellStart"/>
      <w:r>
        <w:rPr>
          <w:rFonts w:ascii="Times New Roman" w:hAnsi="Times New Roman" w:cs="Times New Roman"/>
          <w:color w:val="000000"/>
          <w:sz w:val="26"/>
          <w:szCs w:val="26"/>
          <w:lang w:val="uk-UA"/>
        </w:rPr>
        <w:t>Клубівської</w:t>
      </w:r>
      <w:proofErr w:type="spellEnd"/>
      <w:r>
        <w:rPr>
          <w:rFonts w:ascii="Times New Roman" w:hAnsi="Times New Roman" w:cs="Times New Roman"/>
          <w:color w:val="000000"/>
          <w:sz w:val="26"/>
          <w:szCs w:val="26"/>
          <w:lang w:val="uk-UA"/>
        </w:rPr>
        <w:t xml:space="preserve"> сільської ради, на відстані </w:t>
      </w:r>
      <w:r>
        <w:rPr>
          <w:rFonts w:ascii="Times New Roman" w:hAnsi="Times New Roman" w:cs="Times New Roman"/>
          <w:color w:val="00000A"/>
          <w:sz w:val="26"/>
          <w:szCs w:val="26"/>
          <w:lang w:val="uk-UA"/>
        </w:rPr>
        <w:t xml:space="preserve">5 км до районного центру м. Ізяслав і являє собою компактний масив. Територія </w:t>
      </w:r>
      <w:proofErr w:type="spellStart"/>
      <w:r>
        <w:rPr>
          <w:rFonts w:ascii="Times New Roman" w:hAnsi="Times New Roman" w:cs="Times New Roman"/>
          <w:color w:val="00000A"/>
          <w:sz w:val="26"/>
          <w:szCs w:val="26"/>
          <w:lang w:val="uk-UA"/>
        </w:rPr>
        <w:t>Клубівської</w:t>
      </w:r>
      <w:proofErr w:type="spellEnd"/>
      <w:r>
        <w:rPr>
          <w:rFonts w:ascii="Times New Roman" w:hAnsi="Times New Roman" w:cs="Times New Roman"/>
          <w:color w:val="00000A"/>
          <w:sz w:val="26"/>
          <w:szCs w:val="26"/>
          <w:lang w:val="uk-UA"/>
        </w:rPr>
        <w:t xml:space="preserve"> сільської ради знаходиться в центральній частині </w:t>
      </w:r>
      <w:proofErr w:type="spellStart"/>
      <w:r>
        <w:rPr>
          <w:rFonts w:ascii="Times New Roman" w:hAnsi="Times New Roman" w:cs="Times New Roman"/>
          <w:color w:val="00000A"/>
          <w:sz w:val="26"/>
          <w:szCs w:val="26"/>
          <w:lang w:val="uk-UA"/>
        </w:rPr>
        <w:t>Ізяславського</w:t>
      </w:r>
      <w:proofErr w:type="spellEnd"/>
      <w:r>
        <w:rPr>
          <w:rFonts w:ascii="Times New Roman" w:hAnsi="Times New Roman" w:cs="Times New Roman"/>
          <w:color w:val="00000A"/>
          <w:sz w:val="26"/>
          <w:szCs w:val="26"/>
          <w:lang w:val="uk-UA"/>
        </w:rPr>
        <w:t xml:space="preserve"> району. Територія села нараховує – 726 дворів, населення становить 1697 чоловік. Площа населеного пункту становить 296,00 га.</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lang w:val="uk-UA"/>
        </w:rPr>
      </w:pPr>
      <w:r w:rsidRPr="002857A4">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uk-UA"/>
        </w:rPr>
        <w:t xml:space="preserve">За функціональним призначенням територія села поділяється на </w:t>
      </w:r>
      <w:proofErr w:type="spellStart"/>
      <w:r>
        <w:rPr>
          <w:rFonts w:ascii="Times New Roman" w:hAnsi="Times New Roman" w:cs="Times New Roman"/>
          <w:color w:val="000000"/>
          <w:sz w:val="26"/>
          <w:szCs w:val="26"/>
          <w:lang w:val="uk-UA"/>
        </w:rPr>
        <w:t>сельбищну</w:t>
      </w:r>
      <w:proofErr w:type="spellEnd"/>
      <w:r>
        <w:rPr>
          <w:rFonts w:ascii="Times New Roman" w:hAnsi="Times New Roman" w:cs="Times New Roman"/>
          <w:color w:val="000000"/>
          <w:sz w:val="26"/>
          <w:szCs w:val="26"/>
          <w:lang w:val="uk-UA"/>
        </w:rPr>
        <w:t>, виробничу та ОСГ території. Зелені насадження представлені переважно садками на присадибних ділянках, вздовж вулиць та окремими насадженнями.</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lang w:val="uk-UA"/>
        </w:rPr>
      </w:pPr>
      <w:r w:rsidRPr="002857A4">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uk-UA"/>
        </w:rPr>
        <w:t>Село електрифіковане, газифіковане та телефонізоване, має централізоване водопостачання. Водовідведенням забезпечена лікарні та незначна частина громадських приміщень центральної частини села . Централізоване теплопостачання відсутнє . Санітарна очистка садибної забудови проводиться індивідуально в кожному дворі.</w:t>
      </w:r>
    </w:p>
    <w:p w:rsidR="002857A4" w:rsidRDefault="002857A4" w:rsidP="001009F0">
      <w:pPr>
        <w:autoSpaceDE w:val="0"/>
        <w:autoSpaceDN w:val="0"/>
        <w:adjustRightInd w:val="0"/>
        <w:spacing w:after="0" w:line="240" w:lineRule="auto"/>
        <w:ind w:left="709" w:firstLine="567"/>
        <w:jc w:val="both"/>
        <w:rPr>
          <w:rFonts w:ascii="Times New Roman" w:hAnsi="Times New Roman" w:cs="Times New Roman"/>
          <w:b/>
          <w:bCs/>
          <w:i/>
          <w:iCs/>
          <w:color w:val="000000"/>
          <w:sz w:val="26"/>
          <w:szCs w:val="26"/>
          <w:lang w:val="uk-UA"/>
        </w:rPr>
      </w:pPr>
      <w:r>
        <w:rPr>
          <w:rFonts w:ascii="Times New Roman" w:hAnsi="Times New Roman" w:cs="Times New Roman"/>
          <w:b/>
          <w:bCs/>
          <w:i/>
          <w:iCs/>
          <w:color w:val="000000"/>
          <w:sz w:val="26"/>
          <w:szCs w:val="26"/>
          <w:lang w:val="uk-UA"/>
        </w:rPr>
        <w:t>Житловий фонд.</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color w:val="00000A"/>
          <w:sz w:val="26"/>
          <w:szCs w:val="26"/>
          <w:lang w:val="uk-UA"/>
        </w:rPr>
      </w:pPr>
      <w:r>
        <w:rPr>
          <w:rFonts w:ascii="Times New Roman" w:hAnsi="Times New Roman" w:cs="Times New Roman"/>
          <w:color w:val="00000A"/>
          <w:sz w:val="26"/>
          <w:szCs w:val="26"/>
          <w:lang w:val="uk-UA"/>
        </w:rPr>
        <w:t xml:space="preserve">В с. </w:t>
      </w:r>
      <w:proofErr w:type="spellStart"/>
      <w:r>
        <w:rPr>
          <w:rFonts w:ascii="Times New Roman" w:hAnsi="Times New Roman" w:cs="Times New Roman"/>
          <w:color w:val="00000A"/>
          <w:sz w:val="26"/>
          <w:szCs w:val="26"/>
          <w:lang w:val="uk-UA"/>
        </w:rPr>
        <w:t>Клубівка</w:t>
      </w:r>
      <w:proofErr w:type="spellEnd"/>
      <w:r>
        <w:rPr>
          <w:rFonts w:ascii="Times New Roman" w:hAnsi="Times New Roman" w:cs="Times New Roman"/>
          <w:color w:val="00000A"/>
          <w:sz w:val="26"/>
          <w:szCs w:val="26"/>
          <w:lang w:val="uk-UA"/>
        </w:rPr>
        <w:t xml:space="preserve"> нараховується 726 будинків садибного типу. Та три одноповерхових двоквартирних; два одноповерхових трьох квартирних; три одноповерхових чотирьох квартирних; один одноповерховий п’яти квартирних; три двоповерхових чотирьох квартирних; два двоповерхових шести квартирних; чотири двоповерхових </w:t>
      </w:r>
      <w:proofErr w:type="spellStart"/>
      <w:r>
        <w:rPr>
          <w:rFonts w:ascii="Times New Roman" w:hAnsi="Times New Roman" w:cs="Times New Roman"/>
          <w:color w:val="00000A"/>
          <w:sz w:val="26"/>
          <w:szCs w:val="26"/>
          <w:lang w:val="uk-UA"/>
        </w:rPr>
        <w:t>вісьмиквартирних</w:t>
      </w:r>
      <w:proofErr w:type="spellEnd"/>
      <w:r>
        <w:rPr>
          <w:rFonts w:ascii="Times New Roman" w:hAnsi="Times New Roman" w:cs="Times New Roman"/>
          <w:color w:val="00000A"/>
          <w:sz w:val="26"/>
          <w:szCs w:val="26"/>
          <w:lang w:val="uk-UA"/>
        </w:rPr>
        <w:t xml:space="preserve"> та два двоповерхових шістнадцятиквартирних житлових будинків.</w:t>
      </w:r>
    </w:p>
    <w:p w:rsidR="002857A4" w:rsidRDefault="002857A4" w:rsidP="001009F0">
      <w:pPr>
        <w:autoSpaceDE w:val="0"/>
        <w:autoSpaceDN w:val="0"/>
        <w:adjustRightInd w:val="0"/>
        <w:spacing w:after="0" w:line="240" w:lineRule="auto"/>
        <w:ind w:left="709" w:firstLine="567"/>
        <w:jc w:val="both"/>
        <w:rPr>
          <w:rFonts w:ascii="Times New Roman" w:hAnsi="Times New Roman" w:cs="Times New Roman"/>
          <w:b/>
          <w:bCs/>
          <w:i/>
          <w:iCs/>
          <w:color w:val="000000"/>
          <w:sz w:val="26"/>
          <w:szCs w:val="26"/>
          <w:lang w:val="uk-UA"/>
        </w:rPr>
      </w:pPr>
      <w:r>
        <w:rPr>
          <w:rFonts w:ascii="Times New Roman" w:hAnsi="Times New Roman" w:cs="Times New Roman"/>
          <w:b/>
          <w:bCs/>
          <w:i/>
          <w:iCs/>
          <w:color w:val="000000"/>
          <w:sz w:val="26"/>
          <w:szCs w:val="26"/>
          <w:lang w:val="uk-UA"/>
        </w:rPr>
        <w:t>Заклади культурно-побутового обслуговування.</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Сучасна мережа об’єктів культурно-побутового обслуговування населення представлена :</w:t>
      </w:r>
    </w:p>
    <w:p w:rsidR="002857A4" w:rsidRDefault="002857A4" w:rsidP="001009F0">
      <w:pPr>
        <w:autoSpaceDE w:val="0"/>
        <w:autoSpaceDN w:val="0"/>
        <w:adjustRightInd w:val="0"/>
        <w:spacing w:after="0" w:line="240" w:lineRule="auto"/>
        <w:ind w:left="15" w:firstLine="30"/>
        <w:jc w:val="both"/>
        <w:rPr>
          <w:rFonts w:ascii="Times New Roman" w:hAnsi="Times New Roman" w:cs="Times New Roman"/>
          <w:color w:val="000000"/>
          <w:sz w:val="26"/>
          <w:szCs w:val="26"/>
          <w:lang w:val="uk-UA"/>
        </w:rPr>
      </w:pPr>
      <w:r w:rsidRPr="002857A4">
        <w:rPr>
          <w:rFonts w:ascii="Times New Roman" w:hAnsi="Times New Roman" w:cs="Times New Roman"/>
          <w:b/>
          <w:bCs/>
          <w:color w:val="00000A"/>
          <w:sz w:val="26"/>
          <w:szCs w:val="26"/>
        </w:rPr>
        <w:t xml:space="preserve">    1. </w:t>
      </w:r>
      <w:r>
        <w:rPr>
          <w:rFonts w:ascii="Times New Roman" w:hAnsi="Times New Roman" w:cs="Times New Roman"/>
          <w:b/>
          <w:bCs/>
          <w:color w:val="00000A"/>
          <w:sz w:val="26"/>
          <w:szCs w:val="26"/>
          <w:lang w:val="uk-UA"/>
        </w:rPr>
        <w:t>заклади освіти</w:t>
      </w:r>
      <w:r>
        <w:rPr>
          <w:rFonts w:ascii="Times New Roman" w:hAnsi="Times New Roman" w:cs="Times New Roman"/>
          <w:color w:val="00000A"/>
          <w:sz w:val="26"/>
          <w:szCs w:val="26"/>
          <w:lang w:val="uk-UA"/>
        </w:rPr>
        <w:t>: н</w:t>
      </w:r>
      <w:r>
        <w:rPr>
          <w:rFonts w:ascii="Times New Roman" w:hAnsi="Times New Roman" w:cs="Times New Roman"/>
          <w:color w:val="000000"/>
          <w:sz w:val="26"/>
          <w:szCs w:val="26"/>
          <w:lang w:val="uk-UA"/>
        </w:rPr>
        <w:t xml:space="preserve">а території с. </w:t>
      </w:r>
      <w:proofErr w:type="spellStart"/>
      <w:r>
        <w:rPr>
          <w:rFonts w:ascii="Times New Roman" w:hAnsi="Times New Roman" w:cs="Times New Roman"/>
          <w:color w:val="000000"/>
          <w:sz w:val="26"/>
          <w:szCs w:val="26"/>
          <w:lang w:val="uk-UA"/>
        </w:rPr>
        <w:t>Клубівка</w:t>
      </w:r>
      <w:proofErr w:type="spellEnd"/>
      <w:r>
        <w:rPr>
          <w:rFonts w:ascii="Times New Roman" w:hAnsi="Times New Roman" w:cs="Times New Roman"/>
          <w:color w:val="000000"/>
          <w:sz w:val="26"/>
          <w:szCs w:val="26"/>
          <w:lang w:val="uk-UA"/>
        </w:rPr>
        <w:t xml:space="preserve"> знаходиться </w:t>
      </w:r>
      <w:proofErr w:type="spellStart"/>
      <w:r>
        <w:rPr>
          <w:rFonts w:ascii="Times New Roman" w:hAnsi="Times New Roman" w:cs="Times New Roman"/>
          <w:color w:val="000000"/>
          <w:sz w:val="26"/>
          <w:szCs w:val="26"/>
          <w:lang w:val="uk-UA"/>
        </w:rPr>
        <w:t>Клубівська</w:t>
      </w:r>
      <w:proofErr w:type="spellEnd"/>
      <w:r>
        <w:rPr>
          <w:rFonts w:ascii="Times New Roman" w:hAnsi="Times New Roman" w:cs="Times New Roman"/>
          <w:color w:val="000000"/>
          <w:sz w:val="26"/>
          <w:szCs w:val="26"/>
          <w:lang w:val="uk-UA"/>
        </w:rPr>
        <w:t xml:space="preserve"> "Загальноосвітня школа </w:t>
      </w:r>
      <w:proofErr w:type="spellStart"/>
      <w:r>
        <w:rPr>
          <w:rFonts w:ascii="Times New Roman" w:hAnsi="Times New Roman" w:cs="Times New Roman"/>
          <w:color w:val="000000"/>
          <w:sz w:val="26"/>
          <w:szCs w:val="26"/>
          <w:lang w:val="uk-UA"/>
        </w:rPr>
        <w:t>І-ІІІст</w:t>
      </w:r>
      <w:proofErr w:type="spellEnd"/>
      <w:r>
        <w:rPr>
          <w:rFonts w:ascii="Times New Roman" w:hAnsi="Times New Roman" w:cs="Times New Roman"/>
          <w:color w:val="000000"/>
          <w:sz w:val="26"/>
          <w:szCs w:val="26"/>
          <w:lang w:val="uk-UA"/>
        </w:rPr>
        <w:t>. " на 250 місць (фактична кількість 146 учнів</w:t>
      </w:r>
      <w:proofErr w:type="gramStart"/>
      <w:r>
        <w:rPr>
          <w:rFonts w:ascii="Times New Roman" w:hAnsi="Times New Roman" w:cs="Times New Roman"/>
          <w:color w:val="000000"/>
          <w:sz w:val="26"/>
          <w:szCs w:val="26"/>
          <w:lang w:val="uk-UA"/>
        </w:rPr>
        <w:t xml:space="preserve"> ,</w:t>
      </w:r>
      <w:proofErr w:type="gramEnd"/>
      <w:r>
        <w:rPr>
          <w:rFonts w:ascii="Times New Roman" w:hAnsi="Times New Roman" w:cs="Times New Roman"/>
          <w:color w:val="000000"/>
          <w:sz w:val="26"/>
          <w:szCs w:val="26"/>
          <w:lang w:val="uk-UA"/>
        </w:rPr>
        <w:t xml:space="preserve"> площа ділянки 0,74га.) та дитячий садок </w:t>
      </w:r>
      <w:r w:rsidRPr="002857A4">
        <w:rPr>
          <w:rFonts w:ascii="Times New Roman" w:hAnsi="Times New Roman" w:cs="Times New Roman"/>
          <w:color w:val="000000"/>
          <w:sz w:val="26"/>
          <w:szCs w:val="26"/>
        </w:rPr>
        <w:t>«</w:t>
      </w:r>
      <w:r>
        <w:rPr>
          <w:rFonts w:ascii="Times New Roman" w:hAnsi="Times New Roman" w:cs="Times New Roman"/>
          <w:color w:val="000000"/>
          <w:sz w:val="26"/>
          <w:szCs w:val="26"/>
          <w:lang w:val="uk-UA"/>
        </w:rPr>
        <w:t>Калинонька</w:t>
      </w:r>
      <w:r w:rsidRPr="002857A4">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uk-UA"/>
        </w:rPr>
        <w:t>на 42 місця (площа ділянки 0,5378га.).</w:t>
      </w:r>
    </w:p>
    <w:p w:rsidR="002857A4" w:rsidRDefault="002857A4" w:rsidP="001009F0">
      <w:pPr>
        <w:autoSpaceDE w:val="0"/>
        <w:autoSpaceDN w:val="0"/>
        <w:adjustRightInd w:val="0"/>
        <w:spacing w:after="0" w:line="240" w:lineRule="auto"/>
        <w:jc w:val="both"/>
        <w:rPr>
          <w:rFonts w:ascii="Times New Roman" w:hAnsi="Times New Roman" w:cs="Times New Roman"/>
          <w:b/>
          <w:bCs/>
          <w:color w:val="000000"/>
          <w:sz w:val="26"/>
          <w:szCs w:val="26"/>
          <w:lang w:val="uk-UA"/>
        </w:rPr>
      </w:pPr>
      <w:r w:rsidRPr="002857A4">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lang/>
        </w:rPr>
        <w:t xml:space="preserve">2. </w:t>
      </w:r>
      <w:proofErr w:type="gramStart"/>
      <w:r>
        <w:rPr>
          <w:rFonts w:ascii="Times New Roman" w:hAnsi="Times New Roman" w:cs="Times New Roman"/>
          <w:b/>
          <w:bCs/>
          <w:color w:val="000000"/>
          <w:sz w:val="26"/>
          <w:szCs w:val="26"/>
          <w:lang w:val="uk-UA"/>
        </w:rPr>
        <w:t>заклади</w:t>
      </w:r>
      <w:proofErr w:type="gramEnd"/>
      <w:r>
        <w:rPr>
          <w:rFonts w:ascii="Times New Roman" w:hAnsi="Times New Roman" w:cs="Times New Roman"/>
          <w:b/>
          <w:bCs/>
          <w:color w:val="000000"/>
          <w:sz w:val="26"/>
          <w:szCs w:val="26"/>
          <w:lang w:val="uk-UA"/>
        </w:rPr>
        <w:t xml:space="preserve"> культури:</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Будинок культури на 244 місць(площа ділянки 1,33 га.);</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Бібліотека на 15 читацьких місць;</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b/>
          <w:bCs/>
          <w:color w:val="00000A"/>
          <w:sz w:val="26"/>
          <w:szCs w:val="26"/>
          <w:lang w:val="uk-UA"/>
        </w:rPr>
      </w:pPr>
      <w:r>
        <w:rPr>
          <w:rFonts w:ascii="Times New Roman" w:hAnsi="Times New Roman" w:cs="Times New Roman"/>
          <w:b/>
          <w:bCs/>
          <w:color w:val="00000A"/>
          <w:sz w:val="26"/>
          <w:szCs w:val="26"/>
          <w:lang/>
        </w:rPr>
        <w:t xml:space="preserve">3. </w:t>
      </w:r>
      <w:proofErr w:type="gramStart"/>
      <w:r>
        <w:rPr>
          <w:rFonts w:ascii="Times New Roman" w:hAnsi="Times New Roman" w:cs="Times New Roman"/>
          <w:b/>
          <w:bCs/>
          <w:color w:val="00000A"/>
          <w:sz w:val="26"/>
          <w:szCs w:val="26"/>
          <w:lang w:val="uk-UA"/>
        </w:rPr>
        <w:t>культові</w:t>
      </w:r>
      <w:proofErr w:type="gramEnd"/>
      <w:r>
        <w:rPr>
          <w:rFonts w:ascii="Times New Roman" w:hAnsi="Times New Roman" w:cs="Times New Roman"/>
          <w:b/>
          <w:bCs/>
          <w:color w:val="00000A"/>
          <w:sz w:val="26"/>
          <w:szCs w:val="26"/>
          <w:lang w:val="uk-UA"/>
        </w:rPr>
        <w:t xml:space="preserve"> будівлі:</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proofErr w:type="spellStart"/>
      <w:r>
        <w:rPr>
          <w:rFonts w:ascii="Times New Roman" w:hAnsi="Times New Roman" w:cs="Times New Roman"/>
          <w:color w:val="000000"/>
          <w:sz w:val="26"/>
          <w:szCs w:val="26"/>
          <w:lang w:val="uk-UA"/>
        </w:rPr>
        <w:t>Свято-Косьмо-Діміанський</w:t>
      </w:r>
      <w:proofErr w:type="spellEnd"/>
      <w:r>
        <w:rPr>
          <w:rFonts w:ascii="Times New Roman" w:hAnsi="Times New Roman" w:cs="Times New Roman"/>
          <w:color w:val="000000"/>
          <w:sz w:val="26"/>
          <w:szCs w:val="26"/>
          <w:lang w:val="uk-UA"/>
        </w:rPr>
        <w:t xml:space="preserve"> храм УПЦ МП;</w:t>
      </w:r>
    </w:p>
    <w:p w:rsidR="002857A4" w:rsidRDefault="002857A4" w:rsidP="001009F0">
      <w:pPr>
        <w:autoSpaceDE w:val="0"/>
        <w:autoSpaceDN w:val="0"/>
        <w:adjustRightInd w:val="0"/>
        <w:spacing w:after="0" w:line="240" w:lineRule="auto"/>
        <w:ind w:left="720"/>
        <w:jc w:val="both"/>
        <w:rPr>
          <w:rFonts w:ascii="Times New Roman" w:hAnsi="Times New Roman" w:cs="Times New Roman"/>
          <w:b/>
          <w:bCs/>
          <w:color w:val="00000A"/>
          <w:sz w:val="26"/>
          <w:szCs w:val="26"/>
          <w:lang w:val="uk-UA"/>
        </w:rPr>
      </w:pPr>
      <w:r>
        <w:rPr>
          <w:rFonts w:ascii="Times New Roman" w:hAnsi="Times New Roman" w:cs="Times New Roman"/>
          <w:b/>
          <w:bCs/>
          <w:color w:val="00000A"/>
          <w:sz w:val="26"/>
          <w:szCs w:val="26"/>
          <w:lang/>
        </w:rPr>
        <w:t xml:space="preserve">4. </w:t>
      </w:r>
      <w:proofErr w:type="gramStart"/>
      <w:r>
        <w:rPr>
          <w:rFonts w:ascii="Times New Roman" w:hAnsi="Times New Roman" w:cs="Times New Roman"/>
          <w:b/>
          <w:bCs/>
          <w:color w:val="00000A"/>
          <w:sz w:val="26"/>
          <w:szCs w:val="26"/>
          <w:lang w:val="uk-UA"/>
        </w:rPr>
        <w:t>пам’ятки</w:t>
      </w:r>
      <w:proofErr w:type="gramEnd"/>
      <w:r>
        <w:rPr>
          <w:rFonts w:ascii="Times New Roman" w:hAnsi="Times New Roman" w:cs="Times New Roman"/>
          <w:b/>
          <w:bCs/>
          <w:color w:val="00000A"/>
          <w:sz w:val="26"/>
          <w:szCs w:val="26"/>
          <w:lang w:val="uk-UA"/>
        </w:rPr>
        <w:t xml:space="preserve"> історії:</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Пам'ятний знак на честь воїнам-односельців;</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Братська могила жертв нацизму;</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lastRenderedPageBreak/>
        <w:t xml:space="preserve">Пам'ятник Георгія </w:t>
      </w:r>
      <w:proofErr w:type="spellStart"/>
      <w:r>
        <w:rPr>
          <w:rFonts w:ascii="Times New Roman" w:hAnsi="Times New Roman" w:cs="Times New Roman"/>
          <w:color w:val="000000"/>
          <w:sz w:val="26"/>
          <w:szCs w:val="26"/>
          <w:lang w:val="uk-UA"/>
        </w:rPr>
        <w:t>Кірпи</w:t>
      </w:r>
      <w:proofErr w:type="spellEnd"/>
      <w:r>
        <w:rPr>
          <w:rFonts w:ascii="Times New Roman" w:hAnsi="Times New Roman" w:cs="Times New Roman"/>
          <w:color w:val="000000"/>
          <w:sz w:val="26"/>
          <w:szCs w:val="26"/>
          <w:lang w:val="uk-UA"/>
        </w:rPr>
        <w:t>;</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 xml:space="preserve">Садиба-музей героя України Георгія </w:t>
      </w:r>
      <w:proofErr w:type="spellStart"/>
      <w:r>
        <w:rPr>
          <w:rFonts w:ascii="Times New Roman" w:hAnsi="Times New Roman" w:cs="Times New Roman"/>
          <w:color w:val="000000"/>
          <w:sz w:val="26"/>
          <w:szCs w:val="26"/>
          <w:lang w:val="uk-UA"/>
        </w:rPr>
        <w:t>Кірпи</w:t>
      </w:r>
      <w:proofErr w:type="spellEnd"/>
      <w:r>
        <w:rPr>
          <w:rFonts w:ascii="Times New Roman" w:hAnsi="Times New Roman" w:cs="Times New Roman"/>
          <w:color w:val="000000"/>
          <w:sz w:val="26"/>
          <w:szCs w:val="26"/>
          <w:lang w:val="uk-UA"/>
        </w:rPr>
        <w:t xml:space="preserve"> (площа ділянки 0,20га.);</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b/>
          <w:bCs/>
          <w:color w:val="00000A"/>
          <w:sz w:val="26"/>
          <w:szCs w:val="26"/>
          <w:lang w:val="uk-UA"/>
        </w:rPr>
      </w:pPr>
      <w:r>
        <w:rPr>
          <w:rFonts w:ascii="Times New Roman" w:hAnsi="Times New Roman" w:cs="Times New Roman"/>
          <w:b/>
          <w:bCs/>
          <w:color w:val="00000A"/>
          <w:sz w:val="26"/>
          <w:szCs w:val="26"/>
          <w:lang/>
        </w:rPr>
        <w:t xml:space="preserve">4. </w:t>
      </w:r>
      <w:proofErr w:type="gramStart"/>
      <w:r>
        <w:rPr>
          <w:rFonts w:ascii="Times New Roman" w:hAnsi="Times New Roman" w:cs="Times New Roman"/>
          <w:b/>
          <w:bCs/>
          <w:color w:val="00000A"/>
          <w:sz w:val="26"/>
          <w:szCs w:val="26"/>
          <w:lang w:val="uk-UA"/>
        </w:rPr>
        <w:t>заклади</w:t>
      </w:r>
      <w:proofErr w:type="gramEnd"/>
      <w:r>
        <w:rPr>
          <w:rFonts w:ascii="Times New Roman" w:hAnsi="Times New Roman" w:cs="Times New Roman"/>
          <w:b/>
          <w:bCs/>
          <w:color w:val="00000A"/>
          <w:sz w:val="26"/>
          <w:szCs w:val="26"/>
          <w:lang w:val="uk-UA"/>
        </w:rPr>
        <w:t xml:space="preserve"> охорони </w:t>
      </w:r>
      <w:proofErr w:type="spellStart"/>
      <w:r>
        <w:rPr>
          <w:rFonts w:ascii="Times New Roman" w:hAnsi="Times New Roman" w:cs="Times New Roman"/>
          <w:b/>
          <w:bCs/>
          <w:color w:val="00000A"/>
          <w:sz w:val="26"/>
          <w:szCs w:val="26"/>
          <w:lang w:val="uk-UA"/>
        </w:rPr>
        <w:t>здоров′я</w:t>
      </w:r>
      <w:proofErr w:type="spellEnd"/>
      <w:r>
        <w:rPr>
          <w:rFonts w:ascii="Times New Roman" w:hAnsi="Times New Roman" w:cs="Times New Roman"/>
          <w:b/>
          <w:bCs/>
          <w:color w:val="00000A"/>
          <w:sz w:val="26"/>
          <w:szCs w:val="26"/>
          <w:lang w:val="uk-UA"/>
        </w:rPr>
        <w:t>:</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Виробничий підрозділ медично-реабілітаційний центр, лікарня (на 42 місць, площа ділянки 1,54140га) ;</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Аптеки 2 шт. (площа ділянки 0,10га. та 0,10га);</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b/>
          <w:bCs/>
          <w:color w:val="00000A"/>
          <w:sz w:val="26"/>
          <w:szCs w:val="26"/>
          <w:lang w:val="uk-UA"/>
        </w:rPr>
      </w:pPr>
      <w:r w:rsidRPr="002857A4">
        <w:rPr>
          <w:rFonts w:ascii="Times New Roman" w:hAnsi="Times New Roman" w:cs="Times New Roman"/>
          <w:b/>
          <w:bCs/>
          <w:color w:val="00000A"/>
          <w:sz w:val="26"/>
          <w:szCs w:val="26"/>
        </w:rPr>
        <w:t>5.</w:t>
      </w:r>
      <w:r>
        <w:rPr>
          <w:rFonts w:ascii="Times New Roman" w:hAnsi="Times New Roman" w:cs="Times New Roman"/>
          <w:b/>
          <w:bCs/>
          <w:color w:val="00000A"/>
          <w:sz w:val="26"/>
          <w:szCs w:val="26"/>
          <w:lang w:val="uk-UA"/>
        </w:rPr>
        <w:t>адміністративні заклади:</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Сільська рада (площа ділянки 0,20га.); поліційна дільниця;</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b/>
          <w:bCs/>
          <w:color w:val="00000A"/>
          <w:sz w:val="26"/>
          <w:szCs w:val="26"/>
          <w:lang w:val="uk-UA"/>
        </w:rPr>
      </w:pPr>
      <w:r w:rsidRPr="002857A4">
        <w:rPr>
          <w:rFonts w:ascii="Times New Roman" w:hAnsi="Times New Roman" w:cs="Times New Roman"/>
          <w:b/>
          <w:bCs/>
          <w:color w:val="00000A"/>
          <w:sz w:val="26"/>
          <w:szCs w:val="26"/>
        </w:rPr>
        <w:t xml:space="preserve">6. </w:t>
      </w:r>
      <w:r>
        <w:rPr>
          <w:rFonts w:ascii="Times New Roman" w:hAnsi="Times New Roman" w:cs="Times New Roman"/>
          <w:b/>
          <w:bCs/>
          <w:color w:val="00000A"/>
          <w:sz w:val="26"/>
          <w:szCs w:val="26"/>
          <w:lang w:val="uk-UA"/>
        </w:rPr>
        <w:t>заклади торгі</w:t>
      </w:r>
      <w:proofErr w:type="gramStart"/>
      <w:r>
        <w:rPr>
          <w:rFonts w:ascii="Times New Roman" w:hAnsi="Times New Roman" w:cs="Times New Roman"/>
          <w:b/>
          <w:bCs/>
          <w:color w:val="00000A"/>
          <w:sz w:val="26"/>
          <w:szCs w:val="26"/>
          <w:lang w:val="uk-UA"/>
        </w:rPr>
        <w:t>вл</w:t>
      </w:r>
      <w:proofErr w:type="gramEnd"/>
      <w:r>
        <w:rPr>
          <w:rFonts w:ascii="Times New Roman" w:hAnsi="Times New Roman" w:cs="Times New Roman"/>
          <w:b/>
          <w:bCs/>
          <w:color w:val="00000A"/>
          <w:sz w:val="26"/>
          <w:szCs w:val="26"/>
          <w:lang w:val="uk-UA"/>
        </w:rPr>
        <w:t>і та побутового обслуговування:</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Будинок побуту(площа ділянки 0,1184га.); перукарня; лазня (площа ділянки 0,10га. та 0,10га); кафе 2 шт. (площа ділянки 0,049га. та 0,2013га); магазини (продуктовий) 10шт.,  магазин (промислові та інші товари) 2шт.</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b/>
          <w:bCs/>
          <w:i/>
          <w:iCs/>
          <w:color w:val="000000"/>
          <w:sz w:val="26"/>
          <w:szCs w:val="26"/>
          <w:lang w:val="uk-UA"/>
        </w:rPr>
      </w:pPr>
      <w:r w:rsidRPr="002857A4">
        <w:rPr>
          <w:rFonts w:ascii="Times New Roman" w:hAnsi="Times New Roman" w:cs="Times New Roman"/>
          <w:b/>
          <w:bCs/>
          <w:i/>
          <w:iCs/>
          <w:color w:val="000000"/>
          <w:sz w:val="26"/>
          <w:szCs w:val="26"/>
        </w:rPr>
        <w:t xml:space="preserve">1.5.3. </w:t>
      </w:r>
      <w:r>
        <w:rPr>
          <w:rFonts w:ascii="Times New Roman" w:hAnsi="Times New Roman" w:cs="Times New Roman"/>
          <w:b/>
          <w:bCs/>
          <w:i/>
          <w:iCs/>
          <w:color w:val="000000"/>
          <w:sz w:val="26"/>
          <w:szCs w:val="26"/>
          <w:lang w:val="uk-UA"/>
        </w:rPr>
        <w:t>Господарський комплекс.</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Виробничі території розташовані поза межами села на півночі та представлені :</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ТОВ "</w:t>
      </w:r>
      <w:proofErr w:type="spellStart"/>
      <w:r>
        <w:rPr>
          <w:rFonts w:ascii="Times New Roman" w:hAnsi="Times New Roman" w:cs="Times New Roman"/>
          <w:color w:val="000000"/>
          <w:sz w:val="26"/>
          <w:szCs w:val="26"/>
          <w:lang w:val="uk-UA"/>
        </w:rPr>
        <w:t>Фармейт</w:t>
      </w:r>
      <w:proofErr w:type="spellEnd"/>
      <w:r>
        <w:rPr>
          <w:rFonts w:ascii="Times New Roman" w:hAnsi="Times New Roman" w:cs="Times New Roman"/>
          <w:color w:val="000000"/>
          <w:sz w:val="26"/>
          <w:szCs w:val="26"/>
          <w:lang w:val="uk-UA"/>
        </w:rPr>
        <w:t xml:space="preserve"> </w:t>
      </w:r>
      <w:proofErr w:type="spellStart"/>
      <w:r>
        <w:rPr>
          <w:rFonts w:ascii="Times New Roman" w:hAnsi="Times New Roman" w:cs="Times New Roman"/>
          <w:color w:val="000000"/>
          <w:sz w:val="26"/>
          <w:szCs w:val="26"/>
          <w:lang w:val="uk-UA"/>
        </w:rPr>
        <w:t>лайвсток</w:t>
      </w:r>
      <w:proofErr w:type="spellEnd"/>
      <w:r>
        <w:rPr>
          <w:rFonts w:ascii="Times New Roman" w:hAnsi="Times New Roman" w:cs="Times New Roman"/>
          <w:color w:val="000000"/>
          <w:sz w:val="26"/>
          <w:szCs w:val="26"/>
          <w:lang w:val="uk-UA"/>
        </w:rPr>
        <w:t>" (свиноферма CЗЗ 100.на 75 голів) не функціонує;</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Столярний цех (СЗЗ 100м) функціонує;</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Цукровий завод (СЗЗ 100м) не функціонує;</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Машино-тракторний парк (СЗЗ 100м) функціонує;</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Склади (СЗЗ 100м) функціонує;</w:t>
      </w:r>
    </w:p>
    <w:p w:rsidR="002857A4" w:rsidRDefault="002857A4" w:rsidP="001009F0">
      <w:pPr>
        <w:autoSpaceDE w:val="0"/>
        <w:autoSpaceDN w:val="0"/>
        <w:adjustRightInd w:val="0"/>
        <w:spacing w:after="0" w:line="240" w:lineRule="auto"/>
        <w:ind w:left="74"/>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 xml:space="preserve">На сході села є існуюче та діюче кладовище площею 2,63 га з СЗЗ 300м та паспортизоване </w:t>
      </w:r>
      <w:proofErr w:type="spellStart"/>
      <w:r>
        <w:rPr>
          <w:rFonts w:ascii="Times New Roman" w:hAnsi="Times New Roman" w:cs="Times New Roman"/>
          <w:color w:val="000000"/>
          <w:sz w:val="26"/>
          <w:szCs w:val="26"/>
          <w:lang w:val="uk-UA"/>
        </w:rPr>
        <w:t>сміттєзвалище</w:t>
      </w:r>
      <w:proofErr w:type="spellEnd"/>
      <w:r>
        <w:rPr>
          <w:rFonts w:ascii="Times New Roman" w:hAnsi="Times New Roman" w:cs="Times New Roman"/>
          <w:color w:val="000000"/>
          <w:sz w:val="26"/>
          <w:szCs w:val="26"/>
          <w:lang w:val="uk-UA"/>
        </w:rPr>
        <w:t xml:space="preserve"> площею 0,07 га .з СЗЗ 500м (початок 2001 року. Паспорт </w:t>
      </w:r>
      <w:r>
        <w:rPr>
          <w:rFonts w:ascii="Segoe UI Symbol" w:hAnsi="Segoe UI Symbol" w:cs="Segoe UI Symbol"/>
          <w:color w:val="000000"/>
          <w:sz w:val="26"/>
          <w:szCs w:val="26"/>
          <w:lang w:val="uk-UA"/>
        </w:rPr>
        <w:t>№</w:t>
      </w:r>
      <w:r w:rsidRPr="002857A4">
        <w:rPr>
          <w:rFonts w:ascii="Times New Roman" w:hAnsi="Times New Roman" w:cs="Times New Roman"/>
          <w:color w:val="000000"/>
          <w:sz w:val="26"/>
          <w:szCs w:val="26"/>
        </w:rPr>
        <w:t xml:space="preserve"> 94 </w:t>
      </w:r>
      <w:r>
        <w:rPr>
          <w:rFonts w:ascii="Times New Roman" w:hAnsi="Times New Roman" w:cs="Times New Roman"/>
          <w:color w:val="000000"/>
          <w:sz w:val="26"/>
          <w:szCs w:val="26"/>
          <w:lang w:val="uk-UA"/>
        </w:rPr>
        <w:t>від 18.12.2012р.)</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b/>
          <w:bCs/>
          <w:i/>
          <w:iCs/>
          <w:color w:val="000000"/>
          <w:sz w:val="26"/>
          <w:szCs w:val="26"/>
          <w:lang w:val="uk-UA"/>
        </w:rPr>
      </w:pPr>
      <w:r>
        <w:rPr>
          <w:rFonts w:ascii="Times New Roman" w:hAnsi="Times New Roman" w:cs="Times New Roman"/>
          <w:b/>
          <w:bCs/>
          <w:i/>
          <w:iCs/>
          <w:color w:val="000000"/>
          <w:sz w:val="26"/>
          <w:szCs w:val="26"/>
          <w:lang w:val="uk-UA"/>
        </w:rPr>
        <w:t>Транспортне забезпечення</w:t>
      </w:r>
    </w:p>
    <w:p w:rsidR="002857A4" w:rsidRDefault="002857A4" w:rsidP="001009F0">
      <w:pPr>
        <w:autoSpaceDE w:val="0"/>
        <w:autoSpaceDN w:val="0"/>
        <w:adjustRightInd w:val="0"/>
        <w:spacing w:after="0" w:line="240" w:lineRule="auto"/>
        <w:ind w:left="-15" w:firstLine="579"/>
        <w:jc w:val="both"/>
        <w:rPr>
          <w:rFonts w:ascii="Times New Roman" w:hAnsi="Times New Roman" w:cs="Times New Roman"/>
          <w:color w:val="00000A"/>
          <w:sz w:val="26"/>
          <w:szCs w:val="26"/>
          <w:lang w:val="uk-UA"/>
        </w:rPr>
      </w:pPr>
      <w:r>
        <w:rPr>
          <w:rFonts w:ascii="Times New Roman" w:hAnsi="Times New Roman" w:cs="Times New Roman"/>
          <w:color w:val="00000A"/>
          <w:sz w:val="26"/>
          <w:szCs w:val="26"/>
          <w:lang w:val="uk-UA"/>
        </w:rPr>
        <w:t xml:space="preserve">Через території села проходить ділянка автодороги загального користування місцевого значення О230701 Ізяслав – Нове Село ч/з </w:t>
      </w:r>
      <w:proofErr w:type="spellStart"/>
      <w:r>
        <w:rPr>
          <w:rFonts w:ascii="Times New Roman" w:hAnsi="Times New Roman" w:cs="Times New Roman"/>
          <w:color w:val="00000A"/>
          <w:sz w:val="26"/>
          <w:szCs w:val="26"/>
          <w:lang w:val="uk-UA"/>
        </w:rPr>
        <w:t>Білогородку</w:t>
      </w:r>
      <w:proofErr w:type="spellEnd"/>
      <w:r>
        <w:rPr>
          <w:rFonts w:ascii="Times New Roman" w:hAnsi="Times New Roman" w:cs="Times New Roman"/>
          <w:color w:val="00000A"/>
          <w:sz w:val="26"/>
          <w:szCs w:val="26"/>
          <w:lang w:val="uk-UA"/>
        </w:rPr>
        <w:t xml:space="preserve">, </w:t>
      </w:r>
      <w:proofErr w:type="spellStart"/>
      <w:r>
        <w:rPr>
          <w:rFonts w:ascii="Times New Roman" w:hAnsi="Times New Roman" w:cs="Times New Roman"/>
          <w:color w:val="00000A"/>
          <w:sz w:val="26"/>
          <w:szCs w:val="26"/>
          <w:lang w:val="uk-UA"/>
        </w:rPr>
        <w:t>Христівку</w:t>
      </w:r>
      <w:proofErr w:type="spellEnd"/>
      <w:r>
        <w:rPr>
          <w:rFonts w:ascii="Times New Roman" w:hAnsi="Times New Roman" w:cs="Times New Roman"/>
          <w:color w:val="00000A"/>
          <w:sz w:val="26"/>
          <w:szCs w:val="26"/>
          <w:lang w:val="uk-UA"/>
        </w:rPr>
        <w:t>  Загальна протяжність вулиць і доріг комунальної власності 21,70 км, з них з твердим покриттям 5,7 км.</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b/>
          <w:bCs/>
          <w:i/>
          <w:iCs/>
          <w:color w:val="000000"/>
          <w:sz w:val="26"/>
          <w:szCs w:val="26"/>
          <w:lang w:val="uk-UA"/>
        </w:rPr>
      </w:pPr>
      <w:r>
        <w:rPr>
          <w:rFonts w:ascii="Times New Roman" w:hAnsi="Times New Roman" w:cs="Times New Roman"/>
          <w:b/>
          <w:bCs/>
          <w:i/>
          <w:iCs/>
          <w:color w:val="000000"/>
          <w:sz w:val="26"/>
          <w:szCs w:val="26"/>
          <w:lang w:val="uk-UA"/>
        </w:rPr>
        <w:t>Інженерне забезпечення.</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Інженерне забезпечення села на час розробки проекту наступне:</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а) жителі садибної та багатоквартирної забудови користуються централізованим водопостачанням та індивідуальними колодязями; будівлі громадського та комунального призначення також має централізоване водопостачання. Згідно нормативно-грошової оцінки протяжність магістральних мереж 15,0 км.</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 xml:space="preserve">б) населення індивідуальної забудови користується дворовими вбиральнями. Каналізаційна мережа </w:t>
      </w:r>
      <w:proofErr w:type="spellStart"/>
      <w:r>
        <w:rPr>
          <w:rFonts w:ascii="Times New Roman" w:hAnsi="Times New Roman" w:cs="Times New Roman"/>
          <w:color w:val="000000"/>
          <w:sz w:val="26"/>
          <w:szCs w:val="26"/>
          <w:lang w:val="uk-UA"/>
        </w:rPr>
        <w:t>під’єднана</w:t>
      </w:r>
      <w:proofErr w:type="spellEnd"/>
      <w:r>
        <w:rPr>
          <w:rFonts w:ascii="Times New Roman" w:hAnsi="Times New Roman" w:cs="Times New Roman"/>
          <w:color w:val="000000"/>
          <w:sz w:val="26"/>
          <w:szCs w:val="26"/>
          <w:lang w:val="uk-UA"/>
        </w:rPr>
        <w:t xml:space="preserve"> до громадських будівель та багатоквартирної забудови. Згідно нормативно-грошової оцінки протяжність магістральних мереж 2,0 км. Очисні споруди розташовані в центральній частині села. Тип очистки повна біологічна , продуктивністю 192,3 м</w:t>
      </w:r>
      <w:r>
        <w:rPr>
          <w:rFonts w:ascii="Times New Roman" w:hAnsi="Times New Roman" w:cs="Times New Roman"/>
          <w:color w:val="000000"/>
          <w:sz w:val="26"/>
          <w:szCs w:val="26"/>
          <w:vertAlign w:val="superscript"/>
          <w:lang w:val="uk-UA"/>
        </w:rPr>
        <w:t>3</w:t>
      </w:r>
      <w:r>
        <w:rPr>
          <w:rFonts w:ascii="Times New Roman" w:hAnsi="Times New Roman" w:cs="Times New Roman"/>
          <w:color w:val="000000"/>
          <w:sz w:val="26"/>
          <w:szCs w:val="26"/>
          <w:lang w:val="uk-UA"/>
        </w:rPr>
        <w:t xml:space="preserve">/добу. Очищена і знезаражена стічна вода по скидному колектору направляється в </w:t>
      </w:r>
      <w:proofErr w:type="spellStart"/>
      <w:r>
        <w:rPr>
          <w:rFonts w:ascii="Times New Roman" w:hAnsi="Times New Roman" w:cs="Times New Roman"/>
          <w:color w:val="000000"/>
          <w:sz w:val="26"/>
          <w:szCs w:val="26"/>
          <w:lang w:val="uk-UA"/>
        </w:rPr>
        <w:t>р.Горинь</w:t>
      </w:r>
      <w:proofErr w:type="spellEnd"/>
      <w:r>
        <w:rPr>
          <w:rFonts w:ascii="Times New Roman" w:hAnsi="Times New Roman" w:cs="Times New Roman"/>
          <w:color w:val="000000"/>
          <w:sz w:val="26"/>
          <w:szCs w:val="26"/>
          <w:lang w:val="uk-UA"/>
        </w:rPr>
        <w:t>.</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b/>
          <w:bCs/>
          <w:i/>
          <w:iCs/>
          <w:color w:val="000000"/>
          <w:sz w:val="26"/>
          <w:szCs w:val="26"/>
          <w:lang w:val="uk-UA"/>
        </w:rPr>
      </w:pPr>
      <w:r>
        <w:rPr>
          <w:rFonts w:ascii="Times New Roman" w:hAnsi="Times New Roman" w:cs="Times New Roman"/>
          <w:b/>
          <w:bCs/>
          <w:i/>
          <w:iCs/>
          <w:color w:val="000000"/>
          <w:sz w:val="26"/>
          <w:szCs w:val="26"/>
          <w:lang w:val="uk-UA"/>
        </w:rPr>
        <w:t>Оздоровчо-рекреаційний та туристичний потенціал</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highlight w:val="white"/>
          <w:lang w:val="uk-UA"/>
        </w:rPr>
      </w:pPr>
      <w:r w:rsidRPr="002857A4">
        <w:rPr>
          <w:rFonts w:ascii="Times New Roman" w:hAnsi="Times New Roman" w:cs="Times New Roman"/>
          <w:color w:val="000000"/>
          <w:sz w:val="26"/>
          <w:szCs w:val="26"/>
          <w:highlight w:val="white"/>
        </w:rPr>
        <w:t xml:space="preserve">      </w:t>
      </w:r>
      <w:r>
        <w:rPr>
          <w:rFonts w:ascii="Times New Roman" w:hAnsi="Times New Roman" w:cs="Times New Roman"/>
          <w:color w:val="000000"/>
          <w:sz w:val="26"/>
          <w:szCs w:val="26"/>
          <w:highlight w:val="white"/>
          <w:lang w:val="uk-UA"/>
        </w:rPr>
        <w:t>Дана зона характеризується наявністю культурно-пізнавального, ділового, сільського, лікувально-оздоровчого, екологічного, спортивного, релігійного, автомобільного та самодіяльного видів туризму.</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lang w:val="uk-UA"/>
        </w:rPr>
      </w:pPr>
      <w:r w:rsidRPr="002857A4">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uk-UA"/>
        </w:rPr>
        <w:t xml:space="preserve">В с. </w:t>
      </w:r>
      <w:proofErr w:type="spellStart"/>
      <w:r>
        <w:rPr>
          <w:rFonts w:ascii="Times New Roman" w:hAnsi="Times New Roman" w:cs="Times New Roman"/>
          <w:color w:val="000000"/>
          <w:sz w:val="26"/>
          <w:szCs w:val="26"/>
          <w:lang w:val="uk-UA"/>
        </w:rPr>
        <w:t>Клубівка</w:t>
      </w:r>
      <w:proofErr w:type="spellEnd"/>
      <w:r>
        <w:rPr>
          <w:rFonts w:ascii="Times New Roman" w:hAnsi="Times New Roman" w:cs="Times New Roman"/>
          <w:color w:val="000000"/>
          <w:sz w:val="26"/>
          <w:szCs w:val="26"/>
          <w:lang w:val="uk-UA"/>
        </w:rPr>
        <w:t xml:space="preserve"> на державному обліку перебуває дві пам’ятки історії місцевого значення.</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Пам'ятний знак на честь воїнам-односельців;</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Братська могила жертв нацизму.</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lang w:val="uk-UA"/>
        </w:rPr>
      </w:pPr>
      <w:r w:rsidRPr="002857A4">
        <w:rPr>
          <w:rFonts w:ascii="Times New Roman" w:hAnsi="Times New Roman" w:cs="Times New Roman"/>
          <w:color w:val="000000"/>
          <w:sz w:val="26"/>
          <w:szCs w:val="26"/>
        </w:rPr>
        <w:lastRenderedPageBreak/>
        <w:t xml:space="preserve">  </w:t>
      </w:r>
      <w:r>
        <w:rPr>
          <w:rFonts w:ascii="Times New Roman" w:hAnsi="Times New Roman" w:cs="Times New Roman"/>
          <w:color w:val="000000"/>
          <w:sz w:val="26"/>
          <w:szCs w:val="26"/>
          <w:lang w:val="uk-UA"/>
        </w:rPr>
        <w:t>Запропоновано розвиток населеного пункту в проектних межах на незабудованих територіях із земель запасу сільської ради, земель сільськогосподарського призначення та виробничих територій. На даний час площа села складає 296,00 га, запропоновано включити 134,53 га, загалом проектна проща населеного пункту становитиме 430,53 га.</w:t>
      </w:r>
    </w:p>
    <w:p w:rsidR="002857A4" w:rsidRDefault="002857A4" w:rsidP="001009F0">
      <w:pPr>
        <w:autoSpaceDE w:val="0"/>
        <w:autoSpaceDN w:val="0"/>
        <w:adjustRightInd w:val="0"/>
        <w:spacing w:after="0" w:line="240" w:lineRule="auto"/>
        <w:ind w:left="79"/>
        <w:jc w:val="both"/>
        <w:rPr>
          <w:rFonts w:ascii="Times New Roman" w:hAnsi="Times New Roman" w:cs="Times New Roman"/>
          <w:color w:val="000000"/>
          <w:sz w:val="26"/>
          <w:szCs w:val="26"/>
          <w:lang w:val="uk-UA"/>
        </w:rPr>
      </w:pPr>
      <w:r w:rsidRPr="002857A4">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lang w:val="uk-UA"/>
        </w:rPr>
        <w:t>На розрахунковий період (2018-2038рр.) запроектовано</w:t>
      </w:r>
      <w:r>
        <w:rPr>
          <w:rFonts w:ascii="Times New Roman" w:hAnsi="Times New Roman" w:cs="Times New Roman"/>
          <w:color w:val="000000"/>
          <w:sz w:val="26"/>
          <w:szCs w:val="26"/>
          <w:lang w:val="uk-UA"/>
        </w:rPr>
        <w:t>:</w:t>
      </w:r>
    </w:p>
    <w:p w:rsidR="002857A4" w:rsidRDefault="002857A4" w:rsidP="001009F0">
      <w:pPr>
        <w:autoSpaceDE w:val="0"/>
        <w:autoSpaceDN w:val="0"/>
        <w:adjustRightInd w:val="0"/>
        <w:spacing w:after="0" w:line="240" w:lineRule="auto"/>
        <w:ind w:left="79"/>
        <w:jc w:val="both"/>
        <w:rPr>
          <w:rFonts w:ascii="Times New Roman" w:hAnsi="Times New Roman" w:cs="Times New Roman"/>
          <w:color w:val="000000"/>
          <w:sz w:val="26"/>
          <w:szCs w:val="26"/>
          <w:lang w:val="uk-UA"/>
        </w:rPr>
      </w:pPr>
      <w:r w:rsidRPr="002857A4">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uk-UA"/>
        </w:rPr>
        <w:t xml:space="preserve">передбачено виділення земельних ділянок </w:t>
      </w:r>
      <w:proofErr w:type="gramStart"/>
      <w:r>
        <w:rPr>
          <w:rFonts w:ascii="Times New Roman" w:hAnsi="Times New Roman" w:cs="Times New Roman"/>
          <w:color w:val="000000"/>
          <w:sz w:val="26"/>
          <w:szCs w:val="26"/>
          <w:lang w:val="uk-UA"/>
        </w:rPr>
        <w:t>п</w:t>
      </w:r>
      <w:proofErr w:type="gramEnd"/>
      <w:r>
        <w:rPr>
          <w:rFonts w:ascii="Times New Roman" w:hAnsi="Times New Roman" w:cs="Times New Roman"/>
          <w:color w:val="000000"/>
          <w:sz w:val="26"/>
          <w:szCs w:val="26"/>
          <w:lang w:val="uk-UA"/>
        </w:rPr>
        <w:t>ід об’єкти комерційного призначення;</w:t>
      </w:r>
    </w:p>
    <w:p w:rsidR="002857A4" w:rsidRDefault="002857A4" w:rsidP="001009F0">
      <w:pPr>
        <w:autoSpaceDE w:val="0"/>
        <w:autoSpaceDN w:val="0"/>
        <w:adjustRightInd w:val="0"/>
        <w:spacing w:after="0" w:line="240" w:lineRule="auto"/>
        <w:ind w:left="79"/>
        <w:jc w:val="both"/>
        <w:rPr>
          <w:rFonts w:ascii="Times New Roman" w:hAnsi="Times New Roman" w:cs="Times New Roman"/>
          <w:color w:val="000000"/>
          <w:sz w:val="26"/>
          <w:szCs w:val="26"/>
          <w:lang w:val="uk-UA"/>
        </w:rPr>
      </w:pPr>
      <w:r w:rsidRPr="002857A4">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uk-UA"/>
        </w:rPr>
        <w:t xml:space="preserve">передбачено виділення земельних ділянок </w:t>
      </w:r>
      <w:proofErr w:type="gramStart"/>
      <w:r>
        <w:rPr>
          <w:rFonts w:ascii="Times New Roman" w:hAnsi="Times New Roman" w:cs="Times New Roman"/>
          <w:color w:val="000000"/>
          <w:sz w:val="26"/>
          <w:szCs w:val="26"/>
          <w:lang w:val="uk-UA"/>
        </w:rPr>
        <w:t>п</w:t>
      </w:r>
      <w:proofErr w:type="gramEnd"/>
      <w:r>
        <w:rPr>
          <w:rFonts w:ascii="Times New Roman" w:hAnsi="Times New Roman" w:cs="Times New Roman"/>
          <w:color w:val="000000"/>
          <w:sz w:val="26"/>
          <w:szCs w:val="26"/>
          <w:lang w:val="uk-UA"/>
        </w:rPr>
        <w:t>ід об’єкти загального та громадського призначення ,</w:t>
      </w:r>
    </w:p>
    <w:p w:rsidR="002857A4" w:rsidRDefault="002857A4" w:rsidP="001009F0">
      <w:pPr>
        <w:autoSpaceDE w:val="0"/>
        <w:autoSpaceDN w:val="0"/>
        <w:adjustRightInd w:val="0"/>
        <w:spacing w:after="0" w:line="240" w:lineRule="auto"/>
        <w:ind w:left="79"/>
        <w:jc w:val="both"/>
        <w:rPr>
          <w:rFonts w:ascii="Times New Roman" w:hAnsi="Times New Roman" w:cs="Times New Roman"/>
          <w:color w:val="000000"/>
          <w:sz w:val="26"/>
          <w:szCs w:val="26"/>
          <w:lang w:val="uk-UA"/>
        </w:rPr>
      </w:pPr>
      <w:r w:rsidRPr="002857A4">
        <w:rPr>
          <w:rFonts w:ascii="Times New Roman" w:hAnsi="Times New Roman" w:cs="Times New Roman"/>
          <w:color w:val="000000"/>
          <w:sz w:val="26"/>
          <w:szCs w:val="26"/>
        </w:rPr>
        <w:t>-</w:t>
      </w:r>
      <w:r>
        <w:rPr>
          <w:rFonts w:ascii="Times New Roman" w:hAnsi="Times New Roman" w:cs="Times New Roman"/>
          <w:color w:val="000000"/>
          <w:sz w:val="26"/>
          <w:szCs w:val="26"/>
          <w:lang w:val="uk-UA"/>
        </w:rPr>
        <w:t xml:space="preserve">передбачено виділення земельної ділянки </w:t>
      </w:r>
      <w:proofErr w:type="gramStart"/>
      <w:r>
        <w:rPr>
          <w:rFonts w:ascii="Times New Roman" w:hAnsi="Times New Roman" w:cs="Times New Roman"/>
          <w:color w:val="000000"/>
          <w:sz w:val="26"/>
          <w:szCs w:val="26"/>
          <w:lang w:val="uk-UA"/>
        </w:rPr>
        <w:t>п</w:t>
      </w:r>
      <w:proofErr w:type="gramEnd"/>
      <w:r>
        <w:rPr>
          <w:rFonts w:ascii="Times New Roman" w:hAnsi="Times New Roman" w:cs="Times New Roman"/>
          <w:color w:val="000000"/>
          <w:sz w:val="26"/>
          <w:szCs w:val="26"/>
          <w:lang w:val="uk-UA"/>
        </w:rPr>
        <w:t>ід пожежне депо на 2 машини;</w:t>
      </w:r>
    </w:p>
    <w:p w:rsidR="002857A4" w:rsidRDefault="002857A4" w:rsidP="001009F0">
      <w:pPr>
        <w:autoSpaceDE w:val="0"/>
        <w:autoSpaceDN w:val="0"/>
        <w:adjustRightInd w:val="0"/>
        <w:spacing w:after="0" w:line="240" w:lineRule="auto"/>
        <w:ind w:left="79"/>
        <w:jc w:val="both"/>
        <w:rPr>
          <w:rFonts w:ascii="Times New Roman" w:hAnsi="Times New Roman" w:cs="Times New Roman"/>
          <w:color w:val="000000"/>
          <w:sz w:val="26"/>
          <w:szCs w:val="26"/>
          <w:lang w:val="uk-UA"/>
        </w:rPr>
      </w:pPr>
      <w:r w:rsidRPr="002857A4">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uk-UA"/>
        </w:rPr>
        <w:t>виділені ділянки для дитячих ігрових та спортивних майданчикі</w:t>
      </w:r>
      <w:proofErr w:type="gramStart"/>
      <w:r>
        <w:rPr>
          <w:rFonts w:ascii="Times New Roman" w:hAnsi="Times New Roman" w:cs="Times New Roman"/>
          <w:color w:val="000000"/>
          <w:sz w:val="26"/>
          <w:szCs w:val="26"/>
          <w:lang w:val="uk-UA"/>
        </w:rPr>
        <w:t>в</w:t>
      </w:r>
      <w:proofErr w:type="gramEnd"/>
      <w:r>
        <w:rPr>
          <w:rFonts w:ascii="Times New Roman" w:hAnsi="Times New Roman" w:cs="Times New Roman"/>
          <w:color w:val="000000"/>
          <w:sz w:val="26"/>
          <w:szCs w:val="26"/>
          <w:lang w:val="uk-UA"/>
        </w:rPr>
        <w:t>.</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vertAlign w:val="superscript"/>
          <w:lang w:val="uk-UA"/>
        </w:rPr>
      </w:pPr>
      <w:r>
        <w:rPr>
          <w:rFonts w:ascii="Times New Roman" w:hAnsi="Times New Roman" w:cs="Times New Roman"/>
          <w:color w:val="000000"/>
          <w:sz w:val="26"/>
          <w:szCs w:val="26"/>
          <w:lang w:val="uk-UA"/>
        </w:rPr>
        <w:t>На розрахунковий період забудови 2018-2038рр. запроектовано 40 житлових будинки з присадибними ділянками, загальною житловою площею 9,86 га., житловий фонд становить 89,462 тис. м</w:t>
      </w:r>
      <w:r>
        <w:rPr>
          <w:rFonts w:ascii="Times New Roman" w:hAnsi="Times New Roman" w:cs="Times New Roman"/>
          <w:color w:val="000000"/>
          <w:sz w:val="26"/>
          <w:szCs w:val="26"/>
          <w:vertAlign w:val="superscript"/>
          <w:lang w:val="uk-UA"/>
        </w:rPr>
        <w:t>2</w:t>
      </w:r>
    </w:p>
    <w:p w:rsidR="002857A4" w:rsidRDefault="002857A4" w:rsidP="001009F0">
      <w:pPr>
        <w:autoSpaceDE w:val="0"/>
        <w:autoSpaceDN w:val="0"/>
        <w:adjustRightInd w:val="0"/>
        <w:spacing w:after="0" w:line="240" w:lineRule="auto"/>
        <w:ind w:left="79"/>
        <w:jc w:val="both"/>
        <w:rPr>
          <w:rFonts w:ascii="Times New Roman" w:hAnsi="Times New Roman" w:cs="Times New Roman"/>
          <w:b/>
          <w:bCs/>
          <w:color w:val="000000"/>
          <w:sz w:val="26"/>
          <w:szCs w:val="26"/>
          <w:lang w:val="uk-UA"/>
        </w:rPr>
      </w:pPr>
      <w:r w:rsidRPr="002857A4">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lang w:val="uk-UA"/>
        </w:rPr>
        <w:t xml:space="preserve">Зона </w:t>
      </w:r>
      <w:proofErr w:type="spellStart"/>
      <w:r>
        <w:rPr>
          <w:rFonts w:ascii="Times New Roman" w:hAnsi="Times New Roman" w:cs="Times New Roman"/>
          <w:b/>
          <w:bCs/>
          <w:color w:val="000000"/>
          <w:sz w:val="26"/>
          <w:szCs w:val="26"/>
          <w:lang w:val="uk-UA"/>
        </w:rPr>
        <w:t>загальселищного</w:t>
      </w:r>
      <w:proofErr w:type="spellEnd"/>
      <w:r>
        <w:rPr>
          <w:rFonts w:ascii="Times New Roman" w:hAnsi="Times New Roman" w:cs="Times New Roman"/>
          <w:b/>
          <w:bCs/>
          <w:color w:val="000000"/>
          <w:sz w:val="26"/>
          <w:szCs w:val="26"/>
          <w:lang w:val="uk-UA"/>
        </w:rPr>
        <w:t xml:space="preserve"> центру та </w:t>
      </w:r>
      <w:proofErr w:type="spellStart"/>
      <w:r>
        <w:rPr>
          <w:rFonts w:ascii="Times New Roman" w:hAnsi="Times New Roman" w:cs="Times New Roman"/>
          <w:b/>
          <w:bCs/>
          <w:color w:val="000000"/>
          <w:sz w:val="26"/>
          <w:szCs w:val="26"/>
          <w:lang w:val="uk-UA"/>
        </w:rPr>
        <w:t>підцентрів</w:t>
      </w:r>
      <w:proofErr w:type="spellEnd"/>
      <w:r>
        <w:rPr>
          <w:rFonts w:ascii="Times New Roman" w:hAnsi="Times New Roman" w:cs="Times New Roman"/>
          <w:b/>
          <w:bCs/>
          <w:color w:val="000000"/>
          <w:sz w:val="26"/>
          <w:szCs w:val="26"/>
          <w:lang w:val="uk-UA"/>
        </w:rPr>
        <w:t xml:space="preserve"> обслуговування.</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 xml:space="preserve">Загально сільський громадський центр знаходиться на вул. Г. </w:t>
      </w:r>
      <w:proofErr w:type="spellStart"/>
      <w:r>
        <w:rPr>
          <w:rFonts w:ascii="Times New Roman" w:hAnsi="Times New Roman" w:cs="Times New Roman"/>
          <w:color w:val="000000"/>
          <w:sz w:val="26"/>
          <w:szCs w:val="26"/>
          <w:lang w:val="uk-UA"/>
        </w:rPr>
        <w:t>Кірпи</w:t>
      </w:r>
      <w:proofErr w:type="spellEnd"/>
      <w:r>
        <w:rPr>
          <w:rFonts w:ascii="Times New Roman" w:hAnsi="Times New Roman" w:cs="Times New Roman"/>
          <w:color w:val="000000"/>
          <w:sz w:val="26"/>
          <w:szCs w:val="26"/>
          <w:lang w:val="uk-UA"/>
        </w:rPr>
        <w:t xml:space="preserve"> та Заводська .</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Сучасна мережа об’єктів культурно-побутового обслуговування населення представлена :</w:t>
      </w:r>
    </w:p>
    <w:p w:rsidR="002857A4" w:rsidRDefault="002857A4" w:rsidP="001009F0">
      <w:pPr>
        <w:autoSpaceDE w:val="0"/>
        <w:autoSpaceDN w:val="0"/>
        <w:adjustRightInd w:val="0"/>
        <w:spacing w:after="0" w:line="240" w:lineRule="auto"/>
        <w:jc w:val="both"/>
        <w:rPr>
          <w:rFonts w:ascii="Times New Roman" w:hAnsi="Times New Roman" w:cs="Times New Roman"/>
          <w:color w:val="00000A"/>
          <w:sz w:val="26"/>
          <w:szCs w:val="26"/>
          <w:lang w:val="uk-UA"/>
        </w:rPr>
      </w:pPr>
      <w:r w:rsidRPr="002857A4">
        <w:rPr>
          <w:rFonts w:ascii="Times New Roman" w:hAnsi="Times New Roman" w:cs="Times New Roman"/>
          <w:b/>
          <w:bCs/>
          <w:color w:val="00000A"/>
          <w:sz w:val="26"/>
          <w:szCs w:val="26"/>
        </w:rPr>
        <w:t xml:space="preserve">1. </w:t>
      </w:r>
      <w:r>
        <w:rPr>
          <w:rFonts w:ascii="Times New Roman" w:hAnsi="Times New Roman" w:cs="Times New Roman"/>
          <w:b/>
          <w:bCs/>
          <w:color w:val="00000A"/>
          <w:sz w:val="26"/>
          <w:szCs w:val="26"/>
          <w:lang w:val="uk-UA"/>
        </w:rPr>
        <w:t>заклади освіти</w:t>
      </w:r>
      <w:r>
        <w:rPr>
          <w:rFonts w:ascii="Times New Roman" w:hAnsi="Times New Roman" w:cs="Times New Roman"/>
          <w:color w:val="00000A"/>
          <w:sz w:val="26"/>
          <w:szCs w:val="26"/>
          <w:lang w:val="uk-UA"/>
        </w:rPr>
        <w:t>:</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 xml:space="preserve">На території с. </w:t>
      </w:r>
      <w:proofErr w:type="spellStart"/>
      <w:r>
        <w:rPr>
          <w:rFonts w:ascii="Times New Roman" w:hAnsi="Times New Roman" w:cs="Times New Roman"/>
          <w:color w:val="000000"/>
          <w:sz w:val="26"/>
          <w:szCs w:val="26"/>
          <w:lang w:val="uk-UA"/>
        </w:rPr>
        <w:t>Клубівка</w:t>
      </w:r>
      <w:proofErr w:type="spellEnd"/>
      <w:r>
        <w:rPr>
          <w:rFonts w:ascii="Times New Roman" w:hAnsi="Times New Roman" w:cs="Times New Roman"/>
          <w:color w:val="000000"/>
          <w:sz w:val="26"/>
          <w:szCs w:val="26"/>
          <w:lang w:val="uk-UA"/>
        </w:rPr>
        <w:t xml:space="preserve"> знаходиться </w:t>
      </w:r>
      <w:proofErr w:type="spellStart"/>
      <w:r>
        <w:rPr>
          <w:rFonts w:ascii="Times New Roman" w:hAnsi="Times New Roman" w:cs="Times New Roman"/>
          <w:color w:val="000000"/>
          <w:sz w:val="26"/>
          <w:szCs w:val="26"/>
          <w:lang w:val="uk-UA"/>
        </w:rPr>
        <w:t>Клубівська</w:t>
      </w:r>
      <w:proofErr w:type="spellEnd"/>
      <w:r>
        <w:rPr>
          <w:rFonts w:ascii="Times New Roman" w:hAnsi="Times New Roman" w:cs="Times New Roman"/>
          <w:color w:val="000000"/>
          <w:sz w:val="26"/>
          <w:szCs w:val="26"/>
          <w:lang w:val="uk-UA"/>
        </w:rPr>
        <w:t xml:space="preserve"> "Загальноосвітня школа </w:t>
      </w:r>
      <w:proofErr w:type="spellStart"/>
      <w:r>
        <w:rPr>
          <w:rFonts w:ascii="Times New Roman" w:hAnsi="Times New Roman" w:cs="Times New Roman"/>
          <w:color w:val="000000"/>
          <w:sz w:val="26"/>
          <w:szCs w:val="26"/>
          <w:lang w:val="uk-UA"/>
        </w:rPr>
        <w:t>І-ІІІст</w:t>
      </w:r>
      <w:proofErr w:type="spellEnd"/>
      <w:r>
        <w:rPr>
          <w:rFonts w:ascii="Times New Roman" w:hAnsi="Times New Roman" w:cs="Times New Roman"/>
          <w:color w:val="000000"/>
          <w:sz w:val="26"/>
          <w:szCs w:val="26"/>
          <w:lang w:val="uk-UA"/>
        </w:rPr>
        <w:t xml:space="preserve">. " на 250 місць (фактична кількість 146 учнів , площа ділянки 0,74га.) та дитячий садок </w:t>
      </w:r>
      <w:r w:rsidRPr="002857A4">
        <w:rPr>
          <w:rFonts w:ascii="Times New Roman" w:hAnsi="Times New Roman" w:cs="Times New Roman"/>
          <w:color w:val="000000"/>
          <w:sz w:val="26"/>
          <w:szCs w:val="26"/>
        </w:rPr>
        <w:t>«</w:t>
      </w:r>
      <w:r>
        <w:rPr>
          <w:rFonts w:ascii="Times New Roman" w:hAnsi="Times New Roman" w:cs="Times New Roman"/>
          <w:color w:val="000000"/>
          <w:sz w:val="26"/>
          <w:szCs w:val="26"/>
          <w:lang w:val="uk-UA"/>
        </w:rPr>
        <w:t>Калинонька</w:t>
      </w:r>
      <w:r w:rsidRPr="002857A4">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uk-UA"/>
        </w:rPr>
        <w:t>на 42місць (площа ділянки 0,5378га.).</w:t>
      </w:r>
    </w:p>
    <w:p w:rsidR="002857A4" w:rsidRDefault="002857A4" w:rsidP="001009F0">
      <w:pPr>
        <w:autoSpaceDE w:val="0"/>
        <w:autoSpaceDN w:val="0"/>
        <w:adjustRightInd w:val="0"/>
        <w:spacing w:after="0" w:line="240" w:lineRule="auto"/>
        <w:jc w:val="both"/>
        <w:rPr>
          <w:rFonts w:ascii="Times New Roman" w:hAnsi="Times New Roman" w:cs="Times New Roman"/>
          <w:b/>
          <w:bCs/>
          <w:color w:val="000000"/>
          <w:sz w:val="26"/>
          <w:szCs w:val="26"/>
          <w:lang w:val="uk-UA"/>
        </w:rPr>
      </w:pPr>
      <w:r>
        <w:rPr>
          <w:rFonts w:ascii="Times New Roman" w:hAnsi="Times New Roman" w:cs="Times New Roman"/>
          <w:b/>
          <w:bCs/>
          <w:color w:val="000000"/>
          <w:sz w:val="26"/>
          <w:szCs w:val="26"/>
          <w:lang/>
        </w:rPr>
        <w:t xml:space="preserve">2. </w:t>
      </w:r>
      <w:proofErr w:type="gramStart"/>
      <w:r>
        <w:rPr>
          <w:rFonts w:ascii="Times New Roman" w:hAnsi="Times New Roman" w:cs="Times New Roman"/>
          <w:b/>
          <w:bCs/>
          <w:color w:val="000000"/>
          <w:sz w:val="26"/>
          <w:szCs w:val="26"/>
          <w:lang w:val="uk-UA"/>
        </w:rPr>
        <w:t>заклади</w:t>
      </w:r>
      <w:proofErr w:type="gramEnd"/>
      <w:r>
        <w:rPr>
          <w:rFonts w:ascii="Times New Roman" w:hAnsi="Times New Roman" w:cs="Times New Roman"/>
          <w:b/>
          <w:bCs/>
          <w:color w:val="000000"/>
          <w:sz w:val="26"/>
          <w:szCs w:val="26"/>
          <w:lang w:val="uk-UA"/>
        </w:rPr>
        <w:t xml:space="preserve"> культури:</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Будинок культури на 244 місць(площа ділянки 1,33 га.);</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Бібліотека на 15 читацьких місць;</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b/>
          <w:bCs/>
          <w:color w:val="00000A"/>
          <w:sz w:val="26"/>
          <w:szCs w:val="26"/>
          <w:lang w:val="uk-UA"/>
        </w:rPr>
      </w:pPr>
      <w:r>
        <w:rPr>
          <w:rFonts w:ascii="Times New Roman" w:hAnsi="Times New Roman" w:cs="Times New Roman"/>
          <w:b/>
          <w:bCs/>
          <w:color w:val="00000A"/>
          <w:sz w:val="26"/>
          <w:szCs w:val="26"/>
          <w:lang/>
        </w:rPr>
        <w:t xml:space="preserve">3. </w:t>
      </w:r>
      <w:proofErr w:type="gramStart"/>
      <w:r>
        <w:rPr>
          <w:rFonts w:ascii="Times New Roman" w:hAnsi="Times New Roman" w:cs="Times New Roman"/>
          <w:b/>
          <w:bCs/>
          <w:color w:val="00000A"/>
          <w:sz w:val="26"/>
          <w:szCs w:val="26"/>
          <w:lang w:val="uk-UA"/>
        </w:rPr>
        <w:t>культові</w:t>
      </w:r>
      <w:proofErr w:type="gramEnd"/>
      <w:r>
        <w:rPr>
          <w:rFonts w:ascii="Times New Roman" w:hAnsi="Times New Roman" w:cs="Times New Roman"/>
          <w:b/>
          <w:bCs/>
          <w:color w:val="00000A"/>
          <w:sz w:val="26"/>
          <w:szCs w:val="26"/>
          <w:lang w:val="uk-UA"/>
        </w:rPr>
        <w:t xml:space="preserve"> будівлі:</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proofErr w:type="spellStart"/>
      <w:r>
        <w:rPr>
          <w:rFonts w:ascii="Times New Roman" w:hAnsi="Times New Roman" w:cs="Times New Roman"/>
          <w:color w:val="000000"/>
          <w:sz w:val="26"/>
          <w:szCs w:val="26"/>
          <w:lang w:val="uk-UA"/>
        </w:rPr>
        <w:t>Свято-Косьмо-Діміанський</w:t>
      </w:r>
      <w:proofErr w:type="spellEnd"/>
      <w:r>
        <w:rPr>
          <w:rFonts w:ascii="Times New Roman" w:hAnsi="Times New Roman" w:cs="Times New Roman"/>
          <w:color w:val="000000"/>
          <w:sz w:val="26"/>
          <w:szCs w:val="26"/>
          <w:lang w:val="uk-UA"/>
        </w:rPr>
        <w:t xml:space="preserve"> храм УПЦ МП;</w:t>
      </w:r>
    </w:p>
    <w:p w:rsidR="002857A4" w:rsidRDefault="002857A4" w:rsidP="001009F0">
      <w:pPr>
        <w:autoSpaceDE w:val="0"/>
        <w:autoSpaceDN w:val="0"/>
        <w:adjustRightInd w:val="0"/>
        <w:spacing w:after="0" w:line="240" w:lineRule="auto"/>
        <w:ind w:left="720"/>
        <w:jc w:val="both"/>
        <w:rPr>
          <w:rFonts w:ascii="Times New Roman" w:hAnsi="Times New Roman" w:cs="Times New Roman"/>
          <w:b/>
          <w:bCs/>
          <w:color w:val="00000A"/>
          <w:sz w:val="26"/>
          <w:szCs w:val="26"/>
          <w:lang w:val="uk-UA"/>
        </w:rPr>
      </w:pPr>
      <w:r>
        <w:rPr>
          <w:rFonts w:ascii="Times New Roman" w:hAnsi="Times New Roman" w:cs="Times New Roman"/>
          <w:b/>
          <w:bCs/>
          <w:color w:val="00000A"/>
          <w:sz w:val="26"/>
          <w:szCs w:val="26"/>
          <w:lang/>
        </w:rPr>
        <w:t xml:space="preserve">4. </w:t>
      </w:r>
      <w:proofErr w:type="gramStart"/>
      <w:r>
        <w:rPr>
          <w:rFonts w:ascii="Times New Roman" w:hAnsi="Times New Roman" w:cs="Times New Roman"/>
          <w:b/>
          <w:bCs/>
          <w:color w:val="00000A"/>
          <w:sz w:val="26"/>
          <w:szCs w:val="26"/>
          <w:lang w:val="uk-UA"/>
        </w:rPr>
        <w:t>пам’ятки</w:t>
      </w:r>
      <w:proofErr w:type="gramEnd"/>
      <w:r>
        <w:rPr>
          <w:rFonts w:ascii="Times New Roman" w:hAnsi="Times New Roman" w:cs="Times New Roman"/>
          <w:b/>
          <w:bCs/>
          <w:color w:val="00000A"/>
          <w:sz w:val="26"/>
          <w:szCs w:val="26"/>
          <w:lang w:val="uk-UA"/>
        </w:rPr>
        <w:t xml:space="preserve"> історії:</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Пам'ятник воїнам-односельчанам загиблим у ВВВ;</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uk-UA"/>
        </w:rPr>
        <w:t xml:space="preserve">Пам'ятник </w:t>
      </w:r>
      <w:r>
        <w:rPr>
          <w:rFonts w:ascii="Times New Roman" w:hAnsi="Times New Roman" w:cs="Times New Roman"/>
          <w:color w:val="000000"/>
          <w:sz w:val="26"/>
          <w:szCs w:val="26"/>
          <w:lang w:val="en-US"/>
        </w:rPr>
        <w:t>«</w:t>
      </w:r>
      <w:r>
        <w:rPr>
          <w:rFonts w:ascii="Times New Roman" w:hAnsi="Times New Roman" w:cs="Times New Roman"/>
          <w:color w:val="000000"/>
          <w:sz w:val="26"/>
          <w:szCs w:val="26"/>
          <w:lang w:val="uk-UA"/>
        </w:rPr>
        <w:t>Спаленого села</w:t>
      </w:r>
      <w:r>
        <w:rPr>
          <w:rFonts w:ascii="Times New Roman" w:hAnsi="Times New Roman" w:cs="Times New Roman"/>
          <w:color w:val="000000"/>
          <w:sz w:val="26"/>
          <w:szCs w:val="26"/>
          <w:lang w:val="en-US"/>
        </w:rPr>
        <w:t>»;</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 xml:space="preserve">Пам'ятник Георгія </w:t>
      </w:r>
      <w:proofErr w:type="spellStart"/>
      <w:r>
        <w:rPr>
          <w:rFonts w:ascii="Times New Roman" w:hAnsi="Times New Roman" w:cs="Times New Roman"/>
          <w:color w:val="000000"/>
          <w:sz w:val="26"/>
          <w:szCs w:val="26"/>
          <w:lang w:val="uk-UA"/>
        </w:rPr>
        <w:t>Кірпи</w:t>
      </w:r>
      <w:proofErr w:type="spellEnd"/>
      <w:r>
        <w:rPr>
          <w:rFonts w:ascii="Times New Roman" w:hAnsi="Times New Roman" w:cs="Times New Roman"/>
          <w:color w:val="000000"/>
          <w:sz w:val="26"/>
          <w:szCs w:val="26"/>
          <w:lang w:val="uk-UA"/>
        </w:rPr>
        <w:t>;</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 xml:space="preserve">Садиба-музей героя України Георгія </w:t>
      </w:r>
      <w:proofErr w:type="spellStart"/>
      <w:r>
        <w:rPr>
          <w:rFonts w:ascii="Times New Roman" w:hAnsi="Times New Roman" w:cs="Times New Roman"/>
          <w:color w:val="000000"/>
          <w:sz w:val="26"/>
          <w:szCs w:val="26"/>
          <w:lang w:val="uk-UA"/>
        </w:rPr>
        <w:t>Кірпи</w:t>
      </w:r>
      <w:proofErr w:type="spellEnd"/>
      <w:r>
        <w:rPr>
          <w:rFonts w:ascii="Times New Roman" w:hAnsi="Times New Roman" w:cs="Times New Roman"/>
          <w:color w:val="000000"/>
          <w:sz w:val="26"/>
          <w:szCs w:val="26"/>
          <w:lang w:val="uk-UA"/>
        </w:rPr>
        <w:t xml:space="preserve"> (площа ділянки 0,20га.);</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b/>
          <w:bCs/>
          <w:color w:val="00000A"/>
          <w:sz w:val="26"/>
          <w:szCs w:val="26"/>
          <w:lang w:val="uk-UA"/>
        </w:rPr>
      </w:pPr>
      <w:r>
        <w:rPr>
          <w:rFonts w:ascii="Times New Roman" w:hAnsi="Times New Roman" w:cs="Times New Roman"/>
          <w:b/>
          <w:bCs/>
          <w:color w:val="00000A"/>
          <w:sz w:val="26"/>
          <w:szCs w:val="26"/>
          <w:lang/>
        </w:rPr>
        <w:t xml:space="preserve">4. </w:t>
      </w:r>
      <w:proofErr w:type="gramStart"/>
      <w:r>
        <w:rPr>
          <w:rFonts w:ascii="Times New Roman" w:hAnsi="Times New Roman" w:cs="Times New Roman"/>
          <w:b/>
          <w:bCs/>
          <w:color w:val="00000A"/>
          <w:sz w:val="26"/>
          <w:szCs w:val="26"/>
          <w:lang w:val="uk-UA"/>
        </w:rPr>
        <w:t>заклади</w:t>
      </w:r>
      <w:proofErr w:type="gramEnd"/>
      <w:r>
        <w:rPr>
          <w:rFonts w:ascii="Times New Roman" w:hAnsi="Times New Roman" w:cs="Times New Roman"/>
          <w:b/>
          <w:bCs/>
          <w:color w:val="00000A"/>
          <w:sz w:val="26"/>
          <w:szCs w:val="26"/>
          <w:lang w:val="uk-UA"/>
        </w:rPr>
        <w:t xml:space="preserve"> охорони </w:t>
      </w:r>
      <w:proofErr w:type="spellStart"/>
      <w:r>
        <w:rPr>
          <w:rFonts w:ascii="Times New Roman" w:hAnsi="Times New Roman" w:cs="Times New Roman"/>
          <w:b/>
          <w:bCs/>
          <w:color w:val="00000A"/>
          <w:sz w:val="26"/>
          <w:szCs w:val="26"/>
          <w:lang w:val="uk-UA"/>
        </w:rPr>
        <w:t>здоров′я</w:t>
      </w:r>
      <w:proofErr w:type="spellEnd"/>
      <w:r>
        <w:rPr>
          <w:rFonts w:ascii="Times New Roman" w:hAnsi="Times New Roman" w:cs="Times New Roman"/>
          <w:b/>
          <w:bCs/>
          <w:color w:val="00000A"/>
          <w:sz w:val="26"/>
          <w:szCs w:val="26"/>
          <w:lang w:val="uk-UA"/>
        </w:rPr>
        <w:t>:</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Виробничий підрозділ медично-реабілітаційний центр, лікарня (на 42 місць, площа ділянки 1,54140га) ;</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Аптеки 2 шт. (площа ділянки 0,10га. та 0,10га);</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b/>
          <w:bCs/>
          <w:color w:val="00000A"/>
          <w:sz w:val="26"/>
          <w:szCs w:val="26"/>
          <w:lang w:val="uk-UA"/>
        </w:rPr>
      </w:pPr>
      <w:r w:rsidRPr="002857A4">
        <w:rPr>
          <w:rFonts w:ascii="Times New Roman" w:hAnsi="Times New Roman" w:cs="Times New Roman"/>
          <w:b/>
          <w:bCs/>
          <w:color w:val="00000A"/>
          <w:sz w:val="26"/>
          <w:szCs w:val="26"/>
        </w:rPr>
        <w:t>5.</w:t>
      </w:r>
      <w:r>
        <w:rPr>
          <w:rFonts w:ascii="Times New Roman" w:hAnsi="Times New Roman" w:cs="Times New Roman"/>
          <w:b/>
          <w:bCs/>
          <w:color w:val="00000A"/>
          <w:sz w:val="26"/>
          <w:szCs w:val="26"/>
          <w:lang w:val="uk-UA"/>
        </w:rPr>
        <w:t>адміністративні заклади:</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Сільська рада (площа ділянки 0,20га.);</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Поліційна дільниця;</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b/>
          <w:bCs/>
          <w:color w:val="00000A"/>
          <w:sz w:val="26"/>
          <w:szCs w:val="26"/>
          <w:lang w:val="uk-UA"/>
        </w:rPr>
      </w:pPr>
      <w:r w:rsidRPr="002857A4">
        <w:rPr>
          <w:rFonts w:ascii="Times New Roman" w:hAnsi="Times New Roman" w:cs="Times New Roman"/>
          <w:b/>
          <w:bCs/>
          <w:color w:val="00000A"/>
          <w:sz w:val="26"/>
          <w:szCs w:val="26"/>
        </w:rPr>
        <w:t xml:space="preserve">6. </w:t>
      </w:r>
      <w:r>
        <w:rPr>
          <w:rFonts w:ascii="Times New Roman" w:hAnsi="Times New Roman" w:cs="Times New Roman"/>
          <w:b/>
          <w:bCs/>
          <w:color w:val="00000A"/>
          <w:sz w:val="26"/>
          <w:szCs w:val="26"/>
          <w:lang w:val="uk-UA"/>
        </w:rPr>
        <w:t>заклади торгі</w:t>
      </w:r>
      <w:proofErr w:type="gramStart"/>
      <w:r>
        <w:rPr>
          <w:rFonts w:ascii="Times New Roman" w:hAnsi="Times New Roman" w:cs="Times New Roman"/>
          <w:b/>
          <w:bCs/>
          <w:color w:val="00000A"/>
          <w:sz w:val="26"/>
          <w:szCs w:val="26"/>
          <w:lang w:val="uk-UA"/>
        </w:rPr>
        <w:t>вл</w:t>
      </w:r>
      <w:proofErr w:type="gramEnd"/>
      <w:r>
        <w:rPr>
          <w:rFonts w:ascii="Times New Roman" w:hAnsi="Times New Roman" w:cs="Times New Roman"/>
          <w:b/>
          <w:bCs/>
          <w:color w:val="00000A"/>
          <w:sz w:val="26"/>
          <w:szCs w:val="26"/>
          <w:lang w:val="uk-UA"/>
        </w:rPr>
        <w:t>і та побутового обслуговування:</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Будинок побуту(площа ділянки 0,1184га.);</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Перукарня;</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Лазня (площа ділянки 0,10га. та 0,10га);</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Кафе 2 шт. (площа ділянки 0,049га. та 0,2013га);</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Магазини (продуктовий) 10шт.</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Магазин (промислові та інші товари) 2шт.</w:t>
      </w:r>
    </w:p>
    <w:p w:rsidR="002857A4" w:rsidRDefault="002857A4" w:rsidP="001009F0">
      <w:pPr>
        <w:autoSpaceDE w:val="0"/>
        <w:autoSpaceDN w:val="0"/>
        <w:adjustRightInd w:val="0"/>
        <w:spacing w:after="0" w:line="240" w:lineRule="auto"/>
        <w:ind w:left="45" w:firstLine="475"/>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lastRenderedPageBreak/>
        <w:t>Як бачимо населений пункт повністю забезпечений закладами обслуговування. Генеральним планом пропонується тільки влаштування закладів торгівлі.</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b/>
          <w:bCs/>
          <w:i/>
          <w:iCs/>
          <w:color w:val="000000"/>
          <w:sz w:val="26"/>
          <w:szCs w:val="26"/>
          <w:lang w:val="uk-UA"/>
        </w:rPr>
      </w:pPr>
      <w:r w:rsidRPr="002857A4">
        <w:rPr>
          <w:rFonts w:ascii="Times New Roman" w:hAnsi="Times New Roman" w:cs="Times New Roman"/>
          <w:b/>
          <w:bCs/>
          <w:i/>
          <w:iCs/>
          <w:color w:val="000000"/>
          <w:sz w:val="26"/>
          <w:szCs w:val="26"/>
        </w:rPr>
        <w:t xml:space="preserve">1.5.3. </w:t>
      </w:r>
      <w:r>
        <w:rPr>
          <w:rFonts w:ascii="Times New Roman" w:hAnsi="Times New Roman" w:cs="Times New Roman"/>
          <w:b/>
          <w:bCs/>
          <w:i/>
          <w:iCs/>
          <w:color w:val="000000"/>
          <w:sz w:val="26"/>
          <w:szCs w:val="26"/>
          <w:lang w:val="uk-UA"/>
        </w:rPr>
        <w:t>Господарський комплекс.</w:t>
      </w:r>
    </w:p>
    <w:p w:rsidR="002857A4" w:rsidRDefault="002857A4" w:rsidP="001009F0">
      <w:pPr>
        <w:autoSpaceDE w:val="0"/>
        <w:autoSpaceDN w:val="0"/>
        <w:adjustRightInd w:val="0"/>
        <w:spacing w:after="0" w:line="240" w:lineRule="auto"/>
        <w:jc w:val="both"/>
        <w:rPr>
          <w:rFonts w:ascii="Times New Roman" w:hAnsi="Times New Roman" w:cs="Times New Roman"/>
          <w:b/>
          <w:bCs/>
          <w:i/>
          <w:iCs/>
          <w:color w:val="000000"/>
          <w:sz w:val="26"/>
          <w:szCs w:val="26"/>
          <w:lang w:val="uk-UA"/>
        </w:rPr>
      </w:pPr>
      <w:r>
        <w:rPr>
          <w:rFonts w:ascii="Times New Roman" w:hAnsi="Times New Roman" w:cs="Times New Roman"/>
          <w:b/>
          <w:bCs/>
          <w:i/>
          <w:iCs/>
          <w:color w:val="000000"/>
          <w:sz w:val="26"/>
          <w:szCs w:val="26"/>
          <w:lang w:val="uk-UA"/>
        </w:rPr>
        <w:t>в) Виробнича зона.</w:t>
      </w:r>
    </w:p>
    <w:p w:rsidR="002857A4" w:rsidRDefault="002857A4" w:rsidP="001009F0">
      <w:pPr>
        <w:autoSpaceDE w:val="0"/>
        <w:autoSpaceDN w:val="0"/>
        <w:adjustRightInd w:val="0"/>
        <w:spacing w:after="0" w:line="240" w:lineRule="auto"/>
        <w:jc w:val="both"/>
        <w:rPr>
          <w:rFonts w:ascii="Times New Roman" w:hAnsi="Times New Roman" w:cs="Times New Roman"/>
          <w:color w:val="000000"/>
          <w:sz w:val="26"/>
          <w:szCs w:val="26"/>
          <w:lang w:val="uk-UA"/>
        </w:rPr>
      </w:pPr>
      <w:r w:rsidRPr="002857A4">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uk-UA"/>
        </w:rPr>
        <w:t>Виробничі території розташовані поза межами села на півночі та представлені</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ТОВ "</w:t>
      </w:r>
      <w:proofErr w:type="spellStart"/>
      <w:r>
        <w:rPr>
          <w:rFonts w:ascii="Times New Roman" w:hAnsi="Times New Roman" w:cs="Times New Roman"/>
          <w:color w:val="000000"/>
          <w:sz w:val="26"/>
          <w:szCs w:val="26"/>
          <w:lang w:val="uk-UA"/>
        </w:rPr>
        <w:t>Фармейт</w:t>
      </w:r>
      <w:proofErr w:type="spellEnd"/>
      <w:r>
        <w:rPr>
          <w:rFonts w:ascii="Times New Roman" w:hAnsi="Times New Roman" w:cs="Times New Roman"/>
          <w:color w:val="000000"/>
          <w:sz w:val="26"/>
          <w:szCs w:val="26"/>
          <w:lang w:val="uk-UA"/>
        </w:rPr>
        <w:t xml:space="preserve"> </w:t>
      </w:r>
      <w:proofErr w:type="spellStart"/>
      <w:r>
        <w:rPr>
          <w:rFonts w:ascii="Times New Roman" w:hAnsi="Times New Roman" w:cs="Times New Roman"/>
          <w:color w:val="000000"/>
          <w:sz w:val="26"/>
          <w:szCs w:val="26"/>
          <w:lang w:val="uk-UA"/>
        </w:rPr>
        <w:t>лайвсток</w:t>
      </w:r>
      <w:proofErr w:type="spellEnd"/>
      <w:r>
        <w:rPr>
          <w:rFonts w:ascii="Times New Roman" w:hAnsi="Times New Roman" w:cs="Times New Roman"/>
          <w:color w:val="000000"/>
          <w:sz w:val="26"/>
          <w:szCs w:val="26"/>
          <w:lang w:val="uk-UA"/>
        </w:rPr>
        <w:t>" (свиноферма CЗЗ 100.на 75 голів) не функціонує. Згідно довідки наданою виконавчим директором фірми від 08.10.2018р.</w:t>
      </w:r>
      <w:r>
        <w:rPr>
          <w:rFonts w:ascii="Segoe UI Symbol" w:hAnsi="Segoe UI Symbol" w:cs="Segoe UI Symbol"/>
          <w:color w:val="000000"/>
          <w:sz w:val="26"/>
          <w:szCs w:val="26"/>
          <w:lang w:val="uk-UA"/>
        </w:rPr>
        <w:t>№</w:t>
      </w:r>
      <w:r w:rsidRPr="002857A4">
        <w:rPr>
          <w:rFonts w:ascii="Times New Roman" w:hAnsi="Times New Roman" w:cs="Times New Roman"/>
          <w:color w:val="000000"/>
          <w:sz w:val="26"/>
          <w:szCs w:val="26"/>
        </w:rPr>
        <w:t xml:space="preserve">17 </w:t>
      </w:r>
      <w:proofErr w:type="gramStart"/>
      <w:r>
        <w:rPr>
          <w:rFonts w:ascii="Times New Roman" w:hAnsi="Times New Roman" w:cs="Times New Roman"/>
          <w:color w:val="000000"/>
          <w:sz w:val="26"/>
          <w:szCs w:val="26"/>
          <w:lang w:val="uk-UA"/>
        </w:rPr>
        <w:t>п</w:t>
      </w:r>
      <w:proofErr w:type="gramEnd"/>
      <w:r>
        <w:rPr>
          <w:rFonts w:ascii="Times New Roman" w:hAnsi="Times New Roman" w:cs="Times New Roman"/>
          <w:color w:val="000000"/>
          <w:sz w:val="26"/>
          <w:szCs w:val="26"/>
          <w:lang w:val="uk-UA"/>
        </w:rPr>
        <w:t xml:space="preserve">ідприємство має у власності три будівлі де в загальному планується утримувати 150 голів свиней. Генеральним планом рекомендується в приміщеннях ,що розташовані </w:t>
      </w:r>
      <w:proofErr w:type="spellStart"/>
      <w:r>
        <w:rPr>
          <w:rFonts w:ascii="Times New Roman" w:hAnsi="Times New Roman" w:cs="Times New Roman"/>
          <w:color w:val="000000"/>
          <w:sz w:val="26"/>
          <w:szCs w:val="26"/>
          <w:lang w:val="uk-UA"/>
        </w:rPr>
        <w:t>блище</w:t>
      </w:r>
      <w:proofErr w:type="spellEnd"/>
      <w:r>
        <w:rPr>
          <w:rFonts w:ascii="Times New Roman" w:hAnsi="Times New Roman" w:cs="Times New Roman"/>
          <w:color w:val="000000"/>
          <w:sz w:val="26"/>
          <w:szCs w:val="26"/>
          <w:lang w:val="uk-UA"/>
        </w:rPr>
        <w:t xml:space="preserve"> до вул. </w:t>
      </w:r>
      <w:proofErr w:type="spellStart"/>
      <w:r>
        <w:rPr>
          <w:rFonts w:ascii="Times New Roman" w:hAnsi="Times New Roman" w:cs="Times New Roman"/>
          <w:color w:val="000000"/>
          <w:sz w:val="26"/>
          <w:szCs w:val="26"/>
          <w:lang w:val="uk-UA"/>
        </w:rPr>
        <w:t>Митковецька</w:t>
      </w:r>
      <w:proofErr w:type="spellEnd"/>
      <w:r>
        <w:rPr>
          <w:rFonts w:ascii="Times New Roman" w:hAnsi="Times New Roman" w:cs="Times New Roman"/>
          <w:color w:val="000000"/>
          <w:sz w:val="26"/>
          <w:szCs w:val="26"/>
          <w:lang w:val="uk-UA"/>
        </w:rPr>
        <w:t xml:space="preserve"> утримувати 75голів (СЗЗ100м), а в приміщенні , яке розташоване біля кладовища можна утримувати біля 100 голів (СЗЗ 150м);</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Столярний цех (СЗЗ 100м) функціонує;</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 xml:space="preserve">Цукровий завод (СЗЗ 100м) не функціонує (площа 5,00га.). Генеральним планом рекомендується на території цукрового заводу виділити територію для </w:t>
      </w:r>
      <w:proofErr w:type="spellStart"/>
      <w:r>
        <w:rPr>
          <w:rFonts w:ascii="Times New Roman" w:hAnsi="Times New Roman" w:cs="Times New Roman"/>
          <w:color w:val="000000"/>
          <w:sz w:val="26"/>
          <w:szCs w:val="26"/>
          <w:lang w:val="uk-UA"/>
        </w:rPr>
        <w:t>Біоелектростанції</w:t>
      </w:r>
      <w:proofErr w:type="spellEnd"/>
      <w:r>
        <w:rPr>
          <w:rFonts w:ascii="Times New Roman" w:hAnsi="Times New Roman" w:cs="Times New Roman"/>
          <w:color w:val="000000"/>
          <w:sz w:val="26"/>
          <w:szCs w:val="26"/>
          <w:lang w:val="uk-UA"/>
        </w:rPr>
        <w:t xml:space="preserve"> (СЗЗ 100м.) земельна ділянка приватизована та має кадастровий номер. Площа 1,94 га. Територію площею 3,06га використати для виробничих об’єктів з СЗЗ 50м.</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Машино-тракторний парк (СЗЗ 100м) функціонує;</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Склади (СЗЗ 100м) функціонує.</w:t>
      </w:r>
    </w:p>
    <w:p w:rsidR="002857A4" w:rsidRDefault="002857A4" w:rsidP="001009F0">
      <w:pPr>
        <w:numPr>
          <w:ilvl w:val="0"/>
          <w:numId w:val="1"/>
        </w:numPr>
        <w:autoSpaceDE w:val="0"/>
        <w:autoSpaceDN w:val="0"/>
        <w:adjustRightInd w:val="0"/>
        <w:spacing w:after="0" w:line="240" w:lineRule="auto"/>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Виробничі території з СЗЗ до 50м.</w:t>
      </w:r>
    </w:p>
    <w:p w:rsidR="002857A4" w:rsidRDefault="002857A4" w:rsidP="001009F0">
      <w:pPr>
        <w:autoSpaceDE w:val="0"/>
        <w:autoSpaceDN w:val="0"/>
        <w:adjustRightInd w:val="0"/>
        <w:spacing w:after="0" w:line="240" w:lineRule="auto"/>
        <w:ind w:left="74"/>
        <w:jc w:val="both"/>
        <w:rPr>
          <w:rFonts w:ascii="Times New Roman" w:hAnsi="Times New Roman" w:cs="Times New Roman"/>
          <w:b/>
          <w:bCs/>
          <w:i/>
          <w:iCs/>
          <w:color w:val="000000"/>
          <w:sz w:val="26"/>
          <w:szCs w:val="26"/>
          <w:lang w:val="uk-UA"/>
        </w:rPr>
      </w:pPr>
      <w:r>
        <w:rPr>
          <w:rFonts w:ascii="Times New Roman" w:hAnsi="Times New Roman" w:cs="Times New Roman"/>
          <w:b/>
          <w:bCs/>
          <w:i/>
          <w:iCs/>
          <w:color w:val="000000"/>
          <w:sz w:val="26"/>
          <w:szCs w:val="26"/>
          <w:lang w:val="uk-UA"/>
        </w:rPr>
        <w:t>г) Кладовища.</w:t>
      </w:r>
    </w:p>
    <w:p w:rsidR="002857A4" w:rsidRDefault="002857A4" w:rsidP="001009F0">
      <w:pPr>
        <w:autoSpaceDE w:val="0"/>
        <w:autoSpaceDN w:val="0"/>
        <w:adjustRightInd w:val="0"/>
        <w:spacing w:after="0" w:line="240" w:lineRule="auto"/>
        <w:ind w:left="30" w:firstLine="505"/>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 xml:space="preserve">На сході села є існуюче та діюче кладовище площею 2,63 га з СЗЗ 300м. Заповнення становить 32 %. Необхідна площа кладовища для забезпечення потреб населеного пункту становить 0,24 га на 1 тис. населення. Перспективна кількість населення с. </w:t>
      </w:r>
      <w:proofErr w:type="spellStart"/>
      <w:r>
        <w:rPr>
          <w:rFonts w:ascii="Times New Roman" w:hAnsi="Times New Roman" w:cs="Times New Roman"/>
          <w:color w:val="000000"/>
          <w:sz w:val="26"/>
          <w:szCs w:val="26"/>
          <w:lang w:val="uk-UA"/>
        </w:rPr>
        <w:t>Клубівка</w:t>
      </w:r>
      <w:proofErr w:type="spellEnd"/>
      <w:r>
        <w:rPr>
          <w:rFonts w:ascii="Times New Roman" w:hAnsi="Times New Roman" w:cs="Times New Roman"/>
          <w:color w:val="000000"/>
          <w:sz w:val="26"/>
          <w:szCs w:val="26"/>
          <w:lang w:val="uk-UA"/>
        </w:rPr>
        <w:t xml:space="preserve"> становить 1809 чол., отже необхідна площа кладовища: 0,24 х 1,809=0,43га.</w:t>
      </w:r>
    </w:p>
    <w:p w:rsidR="002857A4" w:rsidRDefault="002857A4" w:rsidP="001009F0">
      <w:pPr>
        <w:autoSpaceDE w:val="0"/>
        <w:autoSpaceDN w:val="0"/>
        <w:adjustRightInd w:val="0"/>
        <w:spacing w:after="0" w:line="240" w:lineRule="auto"/>
        <w:ind w:firstLine="579"/>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Існуючого кладовища достатньо для проектного населення, але у зв’язку з тим, що в СЗЗ 300м кладовища потрапляє існуюча житлова та громадська забудова, то проектом запропоновано виділити нову територію під кладовище на схід від існуючого (площею 1,7га) і СЗЗ 300м не буде впливати на існуючу житлову та проектну забудову. Існуюче кладовище рекомендується на закриття.</w:t>
      </w:r>
    </w:p>
    <w:p w:rsidR="002857A4" w:rsidRDefault="002857A4" w:rsidP="001009F0">
      <w:pPr>
        <w:autoSpaceDE w:val="0"/>
        <w:autoSpaceDN w:val="0"/>
        <w:adjustRightInd w:val="0"/>
        <w:spacing w:after="0" w:line="240" w:lineRule="auto"/>
        <w:ind w:right="178" w:firstLine="698"/>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Перше зменшення СЗЗ можливе після 20 років, від моменту останнього поховання. При розробленні генерального плану в санітарно-захисну зону потрапляють житлові будинки. Житлові будинки та споруди що потрапили в СЗЗ по мірі фізичного зносу підлягають перенесенню за межі санітарно-захисних зон.</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b/>
          <w:bCs/>
          <w:i/>
          <w:iCs/>
          <w:color w:val="000000"/>
          <w:sz w:val="26"/>
          <w:szCs w:val="26"/>
          <w:lang w:val="uk-UA"/>
        </w:rPr>
      </w:pPr>
      <w:r>
        <w:rPr>
          <w:rFonts w:ascii="Times New Roman" w:hAnsi="Times New Roman" w:cs="Times New Roman"/>
          <w:b/>
          <w:bCs/>
          <w:i/>
          <w:iCs/>
          <w:color w:val="000000"/>
          <w:sz w:val="26"/>
          <w:szCs w:val="26"/>
          <w:lang w:val="uk-UA"/>
        </w:rPr>
        <w:t>Комунально-складська зона.</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Інженерне забезпечення села на час розробки проекту наступне:</w:t>
      </w:r>
    </w:p>
    <w:p w:rsidR="002857A4" w:rsidRDefault="002857A4" w:rsidP="001009F0">
      <w:pPr>
        <w:autoSpaceDE w:val="0"/>
        <w:autoSpaceDN w:val="0"/>
        <w:adjustRightInd w:val="0"/>
        <w:spacing w:after="0" w:line="240" w:lineRule="auto"/>
        <w:ind w:left="-15" w:firstLine="579"/>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а) жителі садибної та багатоквартирної забудови користуються централізованим водопостачанням та індивідуальними колодязями; будівлі громадського та комунального призначення також має централізоване водопостачання. Згідно нормативно-грошової оцінки протяжність магістральних мереж 15,0 км.</w:t>
      </w:r>
    </w:p>
    <w:p w:rsidR="002857A4" w:rsidRDefault="002857A4" w:rsidP="001009F0">
      <w:pPr>
        <w:autoSpaceDE w:val="0"/>
        <w:autoSpaceDN w:val="0"/>
        <w:adjustRightInd w:val="0"/>
        <w:spacing w:after="0" w:line="240" w:lineRule="auto"/>
        <w:ind w:left="45" w:firstLine="579"/>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 xml:space="preserve">б) населення індивідуальної забудови користується дворовими вбиральнями. Каналізаційна мережа </w:t>
      </w:r>
      <w:proofErr w:type="spellStart"/>
      <w:r>
        <w:rPr>
          <w:rFonts w:ascii="Times New Roman" w:hAnsi="Times New Roman" w:cs="Times New Roman"/>
          <w:color w:val="000000"/>
          <w:sz w:val="26"/>
          <w:szCs w:val="26"/>
          <w:lang w:val="uk-UA"/>
        </w:rPr>
        <w:t>під’єднана</w:t>
      </w:r>
      <w:proofErr w:type="spellEnd"/>
      <w:r>
        <w:rPr>
          <w:rFonts w:ascii="Times New Roman" w:hAnsi="Times New Roman" w:cs="Times New Roman"/>
          <w:color w:val="000000"/>
          <w:sz w:val="26"/>
          <w:szCs w:val="26"/>
          <w:lang w:val="uk-UA"/>
        </w:rPr>
        <w:t xml:space="preserve"> до громадських будівель та багатоквартирної забудови. Згідно нормативно-грошової оцінки протяжність магістральних мереж 2,0 км. Очисні споруди розташовані в центральній частині села. Тип очистки повна біологічна , продуктивністю 192,3 м</w:t>
      </w:r>
      <w:r>
        <w:rPr>
          <w:rFonts w:ascii="Times New Roman" w:hAnsi="Times New Roman" w:cs="Times New Roman"/>
          <w:color w:val="000000"/>
          <w:sz w:val="26"/>
          <w:szCs w:val="26"/>
          <w:vertAlign w:val="superscript"/>
          <w:lang w:val="uk-UA"/>
        </w:rPr>
        <w:t>3</w:t>
      </w:r>
      <w:r>
        <w:rPr>
          <w:rFonts w:ascii="Times New Roman" w:hAnsi="Times New Roman" w:cs="Times New Roman"/>
          <w:color w:val="000000"/>
          <w:sz w:val="26"/>
          <w:szCs w:val="26"/>
          <w:lang w:val="uk-UA"/>
        </w:rPr>
        <w:t xml:space="preserve">/добу. Очищена і знезаражена стічна вода по скидному колектору направляється в </w:t>
      </w:r>
      <w:proofErr w:type="spellStart"/>
      <w:r>
        <w:rPr>
          <w:rFonts w:ascii="Times New Roman" w:hAnsi="Times New Roman" w:cs="Times New Roman"/>
          <w:color w:val="000000"/>
          <w:sz w:val="26"/>
          <w:szCs w:val="26"/>
          <w:lang w:val="uk-UA"/>
        </w:rPr>
        <w:t>р.Горинь</w:t>
      </w:r>
      <w:proofErr w:type="spellEnd"/>
      <w:r>
        <w:rPr>
          <w:rFonts w:ascii="Times New Roman" w:hAnsi="Times New Roman" w:cs="Times New Roman"/>
          <w:color w:val="000000"/>
          <w:sz w:val="26"/>
          <w:szCs w:val="26"/>
          <w:lang w:val="uk-UA"/>
        </w:rPr>
        <w:t>.</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lastRenderedPageBreak/>
        <w:t>в) теплопостачання індивідуальне;</w:t>
      </w:r>
    </w:p>
    <w:p w:rsidR="002857A4" w:rsidRDefault="002857A4" w:rsidP="001009F0">
      <w:pPr>
        <w:autoSpaceDE w:val="0"/>
        <w:autoSpaceDN w:val="0"/>
        <w:adjustRightInd w:val="0"/>
        <w:spacing w:after="0" w:line="240" w:lineRule="auto"/>
        <w:ind w:left="-30" w:firstLine="579"/>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г) електропостачання здійснюється від електропідстанції 10кВ. Протяжність повітряних електромереж –28км. Кількість КТП—5 одиниць, ЗТП—2 одиниці. Протяжність мереж зовнішнього освітлення : повітряні ---2,5км, кабельні—1,0км.;</w:t>
      </w:r>
    </w:p>
    <w:p w:rsidR="002857A4" w:rsidRDefault="002857A4" w:rsidP="001009F0">
      <w:pPr>
        <w:autoSpaceDE w:val="0"/>
        <w:autoSpaceDN w:val="0"/>
        <w:adjustRightInd w:val="0"/>
        <w:spacing w:after="0" w:line="240" w:lineRule="auto"/>
        <w:ind w:firstLine="579"/>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д) населений пункт газифікований. Джерело газопостачання ---ГРС м. Ізяслав, наявні розподільчі газопроводи середнього тиску 28476м., абонентів 638, з них 4 юридичні особи. В селі розташовано 1 ГРП;</w:t>
      </w:r>
    </w:p>
    <w:p w:rsidR="002857A4" w:rsidRDefault="002857A4" w:rsidP="001009F0">
      <w:pPr>
        <w:autoSpaceDE w:val="0"/>
        <w:autoSpaceDN w:val="0"/>
        <w:adjustRightInd w:val="0"/>
        <w:spacing w:after="0" w:line="240" w:lineRule="auto"/>
        <w:ind w:firstLine="579"/>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є) село має телефонний зв’язок через кабель зв’язку . Протяжність кабельних ліній 15км. Кількість телефонних номерів 430 абонентів.</w:t>
      </w:r>
    </w:p>
    <w:p w:rsidR="002857A4" w:rsidRDefault="002857A4" w:rsidP="001009F0">
      <w:pPr>
        <w:autoSpaceDE w:val="0"/>
        <w:autoSpaceDN w:val="0"/>
        <w:adjustRightInd w:val="0"/>
        <w:spacing w:after="0" w:line="240" w:lineRule="auto"/>
        <w:ind w:left="170" w:firstLine="567"/>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е) село забезпечене мережею провідного мовлення (повітряна) протяжністю 20,0км.</w:t>
      </w:r>
    </w:p>
    <w:p w:rsidR="002857A4" w:rsidRDefault="002857A4" w:rsidP="001009F0">
      <w:pPr>
        <w:autoSpaceDE w:val="0"/>
        <w:autoSpaceDN w:val="0"/>
        <w:adjustRightInd w:val="0"/>
        <w:spacing w:after="0" w:line="240" w:lineRule="auto"/>
        <w:ind w:left="45" w:right="312" w:firstLine="567"/>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 xml:space="preserve">У генеральному плані запроектовано:  Централізоване водовідведення с. </w:t>
      </w:r>
      <w:proofErr w:type="spellStart"/>
      <w:r>
        <w:rPr>
          <w:rFonts w:ascii="Times New Roman" w:hAnsi="Times New Roman" w:cs="Times New Roman"/>
          <w:color w:val="000000"/>
          <w:sz w:val="26"/>
          <w:szCs w:val="26"/>
          <w:lang w:val="uk-UA"/>
        </w:rPr>
        <w:t>Клубівка</w:t>
      </w:r>
      <w:proofErr w:type="spellEnd"/>
      <w:r>
        <w:rPr>
          <w:rFonts w:ascii="Times New Roman" w:hAnsi="Times New Roman" w:cs="Times New Roman"/>
          <w:color w:val="000000"/>
          <w:sz w:val="26"/>
          <w:szCs w:val="26"/>
          <w:lang w:val="uk-UA"/>
        </w:rPr>
        <w:t xml:space="preserve"> буде здійснюватися на проектні очисні споруди , які будуть розташовуватися в північно-східному напрямку від населеного пункту Ревуха . Проектні очисні споруди типу "</w:t>
      </w:r>
      <w:proofErr w:type="spellStart"/>
      <w:r>
        <w:rPr>
          <w:rFonts w:ascii="Times New Roman" w:hAnsi="Times New Roman" w:cs="Times New Roman"/>
          <w:color w:val="000000"/>
          <w:sz w:val="26"/>
          <w:szCs w:val="26"/>
          <w:lang w:val="uk-UA"/>
        </w:rPr>
        <w:t>Біотал</w:t>
      </w:r>
      <w:proofErr w:type="spellEnd"/>
      <w:r>
        <w:rPr>
          <w:rFonts w:ascii="Times New Roman" w:hAnsi="Times New Roman" w:cs="Times New Roman"/>
          <w:color w:val="000000"/>
          <w:sz w:val="26"/>
          <w:szCs w:val="26"/>
          <w:lang w:val="uk-UA"/>
        </w:rPr>
        <w:t xml:space="preserve">" будуть обслуговувати три населених пункти с. </w:t>
      </w:r>
      <w:proofErr w:type="spellStart"/>
      <w:r>
        <w:rPr>
          <w:rFonts w:ascii="Times New Roman" w:hAnsi="Times New Roman" w:cs="Times New Roman"/>
          <w:color w:val="000000"/>
          <w:sz w:val="26"/>
          <w:szCs w:val="26"/>
          <w:lang w:val="uk-UA"/>
        </w:rPr>
        <w:t>Васьківці</w:t>
      </w:r>
      <w:proofErr w:type="spellEnd"/>
      <w:r>
        <w:rPr>
          <w:rFonts w:ascii="Times New Roman" w:hAnsi="Times New Roman" w:cs="Times New Roman"/>
          <w:color w:val="000000"/>
          <w:sz w:val="26"/>
          <w:szCs w:val="26"/>
          <w:lang w:val="uk-UA"/>
        </w:rPr>
        <w:t xml:space="preserve"> , </w:t>
      </w:r>
      <w:proofErr w:type="spellStart"/>
      <w:r>
        <w:rPr>
          <w:rFonts w:ascii="Times New Roman" w:hAnsi="Times New Roman" w:cs="Times New Roman"/>
          <w:color w:val="000000"/>
          <w:sz w:val="26"/>
          <w:szCs w:val="26"/>
          <w:lang w:val="uk-UA"/>
        </w:rPr>
        <w:t>с.Ревуха</w:t>
      </w:r>
      <w:proofErr w:type="spellEnd"/>
      <w:r>
        <w:rPr>
          <w:rFonts w:ascii="Times New Roman" w:hAnsi="Times New Roman" w:cs="Times New Roman"/>
          <w:color w:val="000000"/>
          <w:sz w:val="26"/>
          <w:szCs w:val="26"/>
          <w:lang w:val="uk-UA"/>
        </w:rPr>
        <w:t xml:space="preserve"> та </w:t>
      </w:r>
      <w:proofErr w:type="spellStart"/>
      <w:r>
        <w:rPr>
          <w:rFonts w:ascii="Times New Roman" w:hAnsi="Times New Roman" w:cs="Times New Roman"/>
          <w:color w:val="000000"/>
          <w:sz w:val="26"/>
          <w:szCs w:val="26"/>
          <w:lang w:val="uk-UA"/>
        </w:rPr>
        <w:t>с.Клубівка</w:t>
      </w:r>
      <w:proofErr w:type="spellEnd"/>
      <w:r>
        <w:rPr>
          <w:rFonts w:ascii="Times New Roman" w:hAnsi="Times New Roman" w:cs="Times New Roman"/>
          <w:color w:val="000000"/>
          <w:sz w:val="26"/>
          <w:szCs w:val="26"/>
          <w:lang w:val="uk-UA"/>
        </w:rPr>
        <w:t>.</w:t>
      </w:r>
    </w:p>
    <w:p w:rsidR="002857A4" w:rsidRDefault="002857A4" w:rsidP="001009F0">
      <w:pPr>
        <w:autoSpaceDE w:val="0"/>
        <w:autoSpaceDN w:val="0"/>
        <w:adjustRightInd w:val="0"/>
        <w:spacing w:after="0" w:line="240" w:lineRule="auto"/>
        <w:ind w:left="59" w:right="178"/>
        <w:jc w:val="both"/>
        <w:rPr>
          <w:rFonts w:ascii="Times New Roman" w:hAnsi="Times New Roman" w:cs="Times New Roman"/>
          <w:color w:val="000000"/>
          <w:sz w:val="26"/>
          <w:szCs w:val="26"/>
          <w:lang w:val="uk-UA"/>
        </w:rPr>
      </w:pPr>
      <w:r w:rsidRPr="002857A4">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uk-UA"/>
        </w:rPr>
        <w:t xml:space="preserve">Сміття і тверді відходи підлягають видаленню за межі населеного пункту для наступного знешкодження на спеціально обладнаних ділянках. Вивіз побутових відходів с. </w:t>
      </w:r>
      <w:proofErr w:type="spellStart"/>
      <w:r>
        <w:rPr>
          <w:rFonts w:ascii="Times New Roman" w:hAnsi="Times New Roman" w:cs="Times New Roman"/>
          <w:color w:val="000000"/>
          <w:sz w:val="26"/>
          <w:szCs w:val="26"/>
          <w:lang w:val="uk-UA"/>
        </w:rPr>
        <w:t>Клубівка</w:t>
      </w:r>
      <w:proofErr w:type="spellEnd"/>
      <w:r>
        <w:rPr>
          <w:rFonts w:ascii="Times New Roman" w:hAnsi="Times New Roman" w:cs="Times New Roman"/>
          <w:color w:val="000000"/>
          <w:sz w:val="26"/>
          <w:szCs w:val="26"/>
          <w:lang w:val="uk-UA"/>
        </w:rPr>
        <w:t xml:space="preserve"> здійснюватиметься на санкціоноване </w:t>
      </w:r>
      <w:proofErr w:type="spellStart"/>
      <w:r>
        <w:rPr>
          <w:rFonts w:ascii="Times New Roman" w:hAnsi="Times New Roman" w:cs="Times New Roman"/>
          <w:color w:val="000000"/>
          <w:sz w:val="26"/>
          <w:szCs w:val="26"/>
          <w:lang w:val="uk-UA"/>
        </w:rPr>
        <w:t>сміттєзвалище</w:t>
      </w:r>
      <w:proofErr w:type="spellEnd"/>
      <w:r>
        <w:rPr>
          <w:rFonts w:ascii="Times New Roman" w:hAnsi="Times New Roman" w:cs="Times New Roman"/>
          <w:color w:val="000000"/>
          <w:sz w:val="26"/>
          <w:szCs w:val="26"/>
          <w:lang w:val="uk-UA"/>
        </w:rPr>
        <w:t xml:space="preserve">, що знаходиться на території сільської ради в районі села </w:t>
      </w:r>
      <w:proofErr w:type="spellStart"/>
      <w:r>
        <w:rPr>
          <w:rFonts w:ascii="Times New Roman" w:hAnsi="Times New Roman" w:cs="Times New Roman"/>
          <w:color w:val="000000"/>
          <w:sz w:val="26"/>
          <w:szCs w:val="26"/>
          <w:lang w:val="uk-UA"/>
        </w:rPr>
        <w:t>Клубівка</w:t>
      </w:r>
      <w:proofErr w:type="spellEnd"/>
      <w:r>
        <w:rPr>
          <w:rFonts w:ascii="Times New Roman" w:hAnsi="Times New Roman" w:cs="Times New Roman"/>
          <w:color w:val="000000"/>
          <w:sz w:val="26"/>
          <w:szCs w:val="26"/>
          <w:lang w:val="uk-UA"/>
        </w:rPr>
        <w:t xml:space="preserve"> площею 0,07 га.</w:t>
      </w:r>
    </w:p>
    <w:p w:rsidR="002857A4" w:rsidRDefault="002857A4" w:rsidP="001009F0">
      <w:pPr>
        <w:autoSpaceDE w:val="0"/>
        <w:autoSpaceDN w:val="0"/>
        <w:adjustRightInd w:val="0"/>
        <w:spacing w:after="0" w:line="240" w:lineRule="auto"/>
        <w:ind w:left="59" w:right="178"/>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 xml:space="preserve">Існуюче </w:t>
      </w:r>
      <w:proofErr w:type="spellStart"/>
      <w:r>
        <w:rPr>
          <w:rFonts w:ascii="Times New Roman" w:hAnsi="Times New Roman" w:cs="Times New Roman"/>
          <w:color w:val="000000"/>
          <w:sz w:val="26"/>
          <w:szCs w:val="26"/>
          <w:lang w:val="uk-UA"/>
        </w:rPr>
        <w:t>сміттєзвалище</w:t>
      </w:r>
      <w:proofErr w:type="spellEnd"/>
      <w:r>
        <w:rPr>
          <w:rFonts w:ascii="Times New Roman" w:hAnsi="Times New Roman" w:cs="Times New Roman"/>
          <w:color w:val="000000"/>
          <w:sz w:val="26"/>
          <w:szCs w:val="26"/>
          <w:lang w:val="uk-UA"/>
        </w:rPr>
        <w:t xml:space="preserve"> рекомендується використовувати для роздільного збору та наступного вивезення на </w:t>
      </w:r>
      <w:proofErr w:type="spellStart"/>
      <w:r>
        <w:rPr>
          <w:rFonts w:ascii="Times New Roman" w:hAnsi="Times New Roman" w:cs="Times New Roman"/>
          <w:color w:val="000000"/>
          <w:sz w:val="26"/>
          <w:szCs w:val="26"/>
          <w:lang w:val="uk-UA"/>
        </w:rPr>
        <w:t>сміттєпереробні</w:t>
      </w:r>
      <w:proofErr w:type="spellEnd"/>
      <w:r>
        <w:rPr>
          <w:rFonts w:ascii="Times New Roman" w:hAnsi="Times New Roman" w:cs="Times New Roman"/>
          <w:color w:val="000000"/>
          <w:sz w:val="26"/>
          <w:szCs w:val="26"/>
          <w:lang w:val="uk-UA"/>
        </w:rPr>
        <w:t xml:space="preserve"> підприємства, будівництво найближчого підприємства по переробці твердих побутових відходів намічено у м. Хмельницький (або м. </w:t>
      </w:r>
      <w:proofErr w:type="spellStart"/>
      <w:r>
        <w:rPr>
          <w:rFonts w:ascii="Times New Roman" w:hAnsi="Times New Roman" w:cs="Times New Roman"/>
          <w:color w:val="000000"/>
          <w:sz w:val="26"/>
          <w:szCs w:val="26"/>
          <w:lang w:val="uk-UA"/>
        </w:rPr>
        <w:t>Нетішин</w:t>
      </w:r>
      <w:proofErr w:type="spellEnd"/>
      <w:r>
        <w:rPr>
          <w:rFonts w:ascii="Times New Roman" w:hAnsi="Times New Roman" w:cs="Times New Roman"/>
          <w:color w:val="000000"/>
          <w:sz w:val="26"/>
          <w:szCs w:val="26"/>
          <w:lang w:val="uk-UA"/>
        </w:rPr>
        <w:t>).</w:t>
      </w:r>
    </w:p>
    <w:p w:rsidR="002857A4" w:rsidRDefault="002857A4" w:rsidP="001009F0">
      <w:pPr>
        <w:autoSpaceDE w:val="0"/>
        <w:autoSpaceDN w:val="0"/>
        <w:adjustRightInd w:val="0"/>
        <w:spacing w:after="0" w:line="240" w:lineRule="auto"/>
        <w:ind w:right="178"/>
        <w:jc w:val="both"/>
        <w:rPr>
          <w:rFonts w:ascii="Times New Roman" w:hAnsi="Times New Roman" w:cs="Times New Roman"/>
          <w:color w:val="000000"/>
          <w:sz w:val="26"/>
          <w:szCs w:val="26"/>
          <w:lang w:val="uk-UA"/>
        </w:rPr>
      </w:pPr>
      <w:r w:rsidRPr="002857A4">
        <w:rPr>
          <w:rFonts w:ascii="Times New Roman" w:hAnsi="Times New Roman" w:cs="Times New Roman"/>
          <w:color w:val="000000"/>
          <w:sz w:val="26"/>
          <w:szCs w:val="26"/>
          <w:lang w:val="uk-UA"/>
        </w:rPr>
        <w:t xml:space="preserve">       </w:t>
      </w:r>
      <w:r>
        <w:rPr>
          <w:rFonts w:ascii="Times New Roman" w:hAnsi="Times New Roman" w:cs="Times New Roman"/>
          <w:color w:val="000000"/>
          <w:sz w:val="26"/>
          <w:szCs w:val="26"/>
          <w:lang w:val="uk-UA"/>
        </w:rPr>
        <w:t xml:space="preserve">На території </w:t>
      </w:r>
      <w:proofErr w:type="spellStart"/>
      <w:r>
        <w:rPr>
          <w:rFonts w:ascii="Times New Roman" w:hAnsi="Times New Roman" w:cs="Times New Roman"/>
          <w:color w:val="000000"/>
          <w:sz w:val="26"/>
          <w:szCs w:val="26"/>
          <w:lang w:val="uk-UA"/>
        </w:rPr>
        <w:t>Клубівської</w:t>
      </w:r>
      <w:proofErr w:type="spellEnd"/>
      <w:r>
        <w:rPr>
          <w:rFonts w:ascii="Times New Roman" w:hAnsi="Times New Roman" w:cs="Times New Roman"/>
          <w:color w:val="000000"/>
          <w:sz w:val="26"/>
          <w:szCs w:val="26"/>
          <w:lang w:val="uk-UA"/>
        </w:rPr>
        <w:t xml:space="preserve"> сільської ради розташовано один худобо могильник. На схід від села. СЗЗ 500м. та не впливає на існуючу житлову та громадську забудову. </w:t>
      </w:r>
      <w:proofErr w:type="spellStart"/>
      <w:r>
        <w:rPr>
          <w:rFonts w:ascii="Times New Roman" w:hAnsi="Times New Roman" w:cs="Times New Roman"/>
          <w:color w:val="000000"/>
          <w:sz w:val="26"/>
          <w:szCs w:val="26"/>
          <w:lang w:val="uk-UA"/>
        </w:rPr>
        <w:t>Худобомогильник</w:t>
      </w:r>
      <w:proofErr w:type="spellEnd"/>
      <w:r>
        <w:rPr>
          <w:rFonts w:ascii="Times New Roman" w:hAnsi="Times New Roman" w:cs="Times New Roman"/>
          <w:color w:val="000000"/>
          <w:sz w:val="26"/>
          <w:szCs w:val="26"/>
          <w:lang w:val="uk-UA"/>
        </w:rPr>
        <w:t xml:space="preserve"> рекомендується не використовувати та провести знезараження та рекультивацію порушених територій, а сільській раді заключити договір з існуючим </w:t>
      </w:r>
      <w:proofErr w:type="spellStart"/>
      <w:r>
        <w:rPr>
          <w:rFonts w:ascii="Times New Roman" w:hAnsi="Times New Roman" w:cs="Times New Roman"/>
          <w:color w:val="000000"/>
          <w:sz w:val="26"/>
          <w:szCs w:val="26"/>
          <w:lang w:val="uk-UA"/>
        </w:rPr>
        <w:t>ветсанутильзаводом</w:t>
      </w:r>
      <w:proofErr w:type="spellEnd"/>
      <w:r>
        <w:rPr>
          <w:rFonts w:ascii="Times New Roman" w:hAnsi="Times New Roman" w:cs="Times New Roman"/>
          <w:color w:val="000000"/>
          <w:sz w:val="26"/>
          <w:szCs w:val="26"/>
          <w:lang w:val="uk-UA"/>
        </w:rPr>
        <w:t xml:space="preserve"> ,який розташований в селі Нижні </w:t>
      </w:r>
      <w:proofErr w:type="spellStart"/>
      <w:r>
        <w:rPr>
          <w:rFonts w:ascii="Times New Roman" w:hAnsi="Times New Roman" w:cs="Times New Roman"/>
          <w:color w:val="000000"/>
          <w:sz w:val="26"/>
          <w:szCs w:val="26"/>
          <w:lang w:val="uk-UA"/>
        </w:rPr>
        <w:t>Вовківці</w:t>
      </w:r>
      <w:proofErr w:type="spellEnd"/>
      <w:r>
        <w:rPr>
          <w:rFonts w:ascii="Times New Roman" w:hAnsi="Times New Roman" w:cs="Times New Roman"/>
          <w:color w:val="000000"/>
          <w:sz w:val="26"/>
          <w:szCs w:val="26"/>
          <w:lang w:val="uk-UA"/>
        </w:rPr>
        <w:t xml:space="preserve"> Хмельницького району (або </w:t>
      </w:r>
      <w:proofErr w:type="spellStart"/>
      <w:r>
        <w:rPr>
          <w:rFonts w:ascii="Times New Roman" w:hAnsi="Times New Roman" w:cs="Times New Roman"/>
          <w:color w:val="000000"/>
          <w:sz w:val="26"/>
          <w:szCs w:val="26"/>
          <w:lang w:val="uk-UA"/>
        </w:rPr>
        <w:t>м.Шепетівка</w:t>
      </w:r>
      <w:proofErr w:type="spellEnd"/>
      <w:r>
        <w:rPr>
          <w:rFonts w:ascii="Times New Roman" w:hAnsi="Times New Roman" w:cs="Times New Roman"/>
          <w:color w:val="000000"/>
          <w:sz w:val="26"/>
          <w:szCs w:val="26"/>
          <w:lang w:val="uk-UA"/>
        </w:rPr>
        <w:t>) .</w:t>
      </w:r>
    </w:p>
    <w:p w:rsidR="002857A4" w:rsidRDefault="002857A4" w:rsidP="001009F0">
      <w:pPr>
        <w:autoSpaceDE w:val="0"/>
        <w:autoSpaceDN w:val="0"/>
        <w:adjustRightInd w:val="0"/>
        <w:spacing w:after="0" w:line="240" w:lineRule="auto"/>
        <w:ind w:left="142" w:right="170" w:firstLine="709"/>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 xml:space="preserve">Проектне пожежне депо на 2 машини буде розташоване на території </w:t>
      </w:r>
      <w:proofErr w:type="spellStart"/>
      <w:r>
        <w:rPr>
          <w:rFonts w:ascii="Times New Roman" w:hAnsi="Times New Roman" w:cs="Times New Roman"/>
          <w:color w:val="000000"/>
          <w:sz w:val="26"/>
          <w:szCs w:val="26"/>
          <w:lang w:val="uk-UA"/>
        </w:rPr>
        <w:t>с.Клубівка</w:t>
      </w:r>
      <w:proofErr w:type="spellEnd"/>
      <w:r>
        <w:rPr>
          <w:rFonts w:ascii="Times New Roman" w:hAnsi="Times New Roman" w:cs="Times New Roman"/>
          <w:color w:val="000000"/>
          <w:sz w:val="26"/>
          <w:szCs w:val="26"/>
          <w:lang w:val="uk-UA"/>
        </w:rPr>
        <w:t xml:space="preserve"> забезпечить радіус обслуговування даного населеного пункту в межах нового генерального плану.</w:t>
      </w:r>
    </w:p>
    <w:p w:rsidR="002857A4" w:rsidRPr="002857A4" w:rsidRDefault="002857A4" w:rsidP="001009F0">
      <w:pPr>
        <w:autoSpaceDE w:val="0"/>
        <w:autoSpaceDN w:val="0"/>
        <w:adjustRightInd w:val="0"/>
        <w:spacing w:after="0" w:line="240" w:lineRule="auto"/>
        <w:jc w:val="both"/>
        <w:rPr>
          <w:rFonts w:ascii="Calibri" w:hAnsi="Calibri" w:cs="Calibri"/>
        </w:rPr>
      </w:pPr>
    </w:p>
    <w:p w:rsidR="002857A4" w:rsidRDefault="002857A4" w:rsidP="001009F0">
      <w:pPr>
        <w:autoSpaceDE w:val="0"/>
        <w:autoSpaceDN w:val="0"/>
        <w:adjustRightInd w:val="0"/>
        <w:spacing w:after="0" w:line="240" w:lineRule="auto"/>
        <w:jc w:val="center"/>
        <w:rPr>
          <w:rFonts w:ascii="Times New Roman" w:hAnsi="Times New Roman" w:cs="Times New Roman"/>
          <w:b/>
          <w:bCs/>
          <w:i/>
          <w:iCs/>
          <w:sz w:val="26"/>
          <w:szCs w:val="26"/>
          <w:u w:val="single"/>
          <w:lang w:val="uk-UA"/>
        </w:rPr>
      </w:pPr>
      <w:r>
        <w:rPr>
          <w:rFonts w:ascii="Times New Roman" w:hAnsi="Times New Roman" w:cs="Times New Roman"/>
          <w:b/>
          <w:bCs/>
          <w:i/>
          <w:iCs/>
          <w:sz w:val="26"/>
          <w:szCs w:val="26"/>
          <w:u w:val="single"/>
          <w:lang w:val="uk-UA"/>
        </w:rPr>
        <w:t>Виступили:</w:t>
      </w:r>
    </w:p>
    <w:p w:rsidR="002857A4" w:rsidRDefault="002857A4" w:rsidP="001009F0">
      <w:pPr>
        <w:autoSpaceDE w:val="0"/>
        <w:autoSpaceDN w:val="0"/>
        <w:adjustRightInd w:val="0"/>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Козак С.І. - як ви обраховуєте перспективне населення?</w:t>
      </w:r>
    </w:p>
    <w:p w:rsidR="002857A4" w:rsidRDefault="002857A4" w:rsidP="001009F0">
      <w:pPr>
        <w:autoSpaceDE w:val="0"/>
        <w:autoSpaceDN w:val="0"/>
        <w:adjustRightInd w:val="0"/>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Кісь Т. - ми обраховуємо від площі житлових будинків, по формулах, відповідно  ДБН.</w:t>
      </w:r>
    </w:p>
    <w:p w:rsidR="002857A4" w:rsidRDefault="002857A4" w:rsidP="001009F0">
      <w:pPr>
        <w:autoSpaceDE w:val="0"/>
        <w:autoSpaceDN w:val="0"/>
        <w:adjustRightInd w:val="0"/>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Дунаєвська І. М. - в СЗЗ від цукрового заводу попадають житлові  будинки. Необхідно в пояснювальній  записці прописати адреси вулиць та номери будинків, що потрапляють в СЗЗ.</w:t>
      </w:r>
    </w:p>
    <w:p w:rsidR="002857A4" w:rsidRDefault="002857A4" w:rsidP="001009F0">
      <w:pPr>
        <w:autoSpaceDE w:val="0"/>
        <w:autoSpaceDN w:val="0"/>
        <w:adjustRightInd w:val="0"/>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Кісь Т.- ми це пропишемо.</w:t>
      </w:r>
    </w:p>
    <w:p w:rsidR="002857A4" w:rsidRDefault="002857A4" w:rsidP="001009F0">
      <w:pPr>
        <w:autoSpaceDE w:val="0"/>
        <w:autoSpaceDN w:val="0"/>
        <w:adjustRightInd w:val="0"/>
        <w:spacing w:after="0" w:line="240" w:lineRule="auto"/>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Баланюк</w:t>
      </w:r>
      <w:proofErr w:type="spellEnd"/>
      <w:r>
        <w:rPr>
          <w:rFonts w:ascii="Times New Roman" w:hAnsi="Times New Roman" w:cs="Times New Roman"/>
          <w:sz w:val="26"/>
          <w:szCs w:val="26"/>
          <w:lang w:val="uk-UA"/>
        </w:rPr>
        <w:t xml:space="preserve"> І.М. - звалище необхідно закрити ! Що планується на цьому місці? </w:t>
      </w:r>
    </w:p>
    <w:p w:rsidR="002857A4" w:rsidRDefault="002857A4" w:rsidP="001009F0">
      <w:pPr>
        <w:autoSpaceDE w:val="0"/>
        <w:autoSpaceDN w:val="0"/>
        <w:adjustRightInd w:val="0"/>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Кісь Т. - тільки рекультивація. Більше нічого.</w:t>
      </w:r>
    </w:p>
    <w:p w:rsidR="002857A4" w:rsidRDefault="002857A4" w:rsidP="001009F0">
      <w:pPr>
        <w:autoSpaceDE w:val="0"/>
        <w:autoSpaceDN w:val="0"/>
        <w:adjustRightInd w:val="0"/>
        <w:spacing w:after="0" w:line="240" w:lineRule="auto"/>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Плащева</w:t>
      </w:r>
      <w:proofErr w:type="spellEnd"/>
      <w:r>
        <w:rPr>
          <w:rFonts w:ascii="Times New Roman" w:hAnsi="Times New Roman" w:cs="Times New Roman"/>
          <w:sz w:val="26"/>
          <w:szCs w:val="26"/>
          <w:lang w:val="uk-UA"/>
        </w:rPr>
        <w:t xml:space="preserve"> Т.Г. - є зауваження по розділах ІТЗ ЦО (на особливий та мирний період). Де передбачається укриття населення? (зона ХАЕС).</w:t>
      </w:r>
    </w:p>
    <w:p w:rsidR="002857A4" w:rsidRDefault="002857A4" w:rsidP="001009F0">
      <w:pPr>
        <w:autoSpaceDE w:val="0"/>
        <w:autoSpaceDN w:val="0"/>
        <w:adjustRightInd w:val="0"/>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Кісь Т. - в дитячому садочку і в будинку культури.</w:t>
      </w:r>
    </w:p>
    <w:p w:rsidR="002857A4" w:rsidRPr="002857A4" w:rsidRDefault="002857A4" w:rsidP="001009F0">
      <w:pPr>
        <w:autoSpaceDE w:val="0"/>
        <w:autoSpaceDN w:val="0"/>
        <w:adjustRightInd w:val="0"/>
        <w:spacing w:after="0" w:line="240" w:lineRule="auto"/>
        <w:jc w:val="both"/>
        <w:rPr>
          <w:rFonts w:ascii="Calibri" w:hAnsi="Calibri" w:cs="Calibri"/>
        </w:rPr>
      </w:pPr>
    </w:p>
    <w:p w:rsidR="002857A4" w:rsidRDefault="002857A4" w:rsidP="001009F0">
      <w:pPr>
        <w:autoSpaceDE w:val="0"/>
        <w:autoSpaceDN w:val="0"/>
        <w:adjustRightInd w:val="0"/>
        <w:spacing w:after="0" w:line="240" w:lineRule="auto"/>
        <w:rPr>
          <w:rFonts w:ascii="Times New Roman" w:hAnsi="Times New Roman" w:cs="Times New Roman"/>
          <w:b/>
          <w:bCs/>
          <w:i/>
          <w:iCs/>
          <w:sz w:val="26"/>
          <w:szCs w:val="26"/>
          <w:u w:val="single"/>
          <w:lang w:val="uk-UA"/>
        </w:rPr>
      </w:pPr>
      <w:r w:rsidRPr="002857A4">
        <w:rPr>
          <w:rFonts w:ascii="Times New Roman" w:hAnsi="Times New Roman" w:cs="Times New Roman"/>
          <w:sz w:val="26"/>
          <w:szCs w:val="26"/>
        </w:rPr>
        <w:lastRenderedPageBreak/>
        <w:tab/>
      </w:r>
      <w:r w:rsidRPr="002857A4">
        <w:rPr>
          <w:rFonts w:ascii="Times New Roman" w:hAnsi="Times New Roman" w:cs="Times New Roman"/>
          <w:sz w:val="26"/>
          <w:szCs w:val="26"/>
        </w:rPr>
        <w:tab/>
      </w:r>
      <w:r w:rsidRPr="002857A4">
        <w:rPr>
          <w:rFonts w:ascii="Times New Roman" w:hAnsi="Times New Roman" w:cs="Times New Roman"/>
          <w:sz w:val="26"/>
          <w:szCs w:val="26"/>
        </w:rPr>
        <w:tab/>
      </w:r>
      <w:r w:rsidRPr="002857A4">
        <w:rPr>
          <w:rFonts w:ascii="Times New Roman" w:hAnsi="Times New Roman" w:cs="Times New Roman"/>
          <w:sz w:val="26"/>
          <w:szCs w:val="26"/>
        </w:rPr>
        <w:tab/>
        <w:t xml:space="preserve">           </w:t>
      </w:r>
      <w:r w:rsidRPr="002857A4">
        <w:rPr>
          <w:rFonts w:ascii="Times New Roman" w:hAnsi="Times New Roman" w:cs="Times New Roman"/>
          <w:sz w:val="26"/>
          <w:szCs w:val="26"/>
        </w:rPr>
        <w:tab/>
      </w:r>
      <w:r>
        <w:rPr>
          <w:rFonts w:ascii="Times New Roman" w:hAnsi="Times New Roman" w:cs="Times New Roman"/>
          <w:b/>
          <w:bCs/>
          <w:i/>
          <w:iCs/>
          <w:sz w:val="26"/>
          <w:szCs w:val="26"/>
          <w:u w:val="single"/>
          <w:lang w:val="uk-UA"/>
        </w:rPr>
        <w:t>Голосування:</w:t>
      </w:r>
    </w:p>
    <w:p w:rsidR="002857A4" w:rsidRPr="002857A4" w:rsidRDefault="002857A4" w:rsidP="001009F0">
      <w:pPr>
        <w:autoSpaceDE w:val="0"/>
        <w:autoSpaceDN w:val="0"/>
        <w:adjustRightInd w:val="0"/>
        <w:spacing w:after="0" w:line="240" w:lineRule="auto"/>
        <w:rPr>
          <w:rFonts w:ascii="Calibri" w:hAnsi="Calibri" w:cs="Calibri"/>
        </w:rPr>
      </w:pPr>
    </w:p>
    <w:p w:rsidR="002857A4" w:rsidRDefault="002857A4" w:rsidP="001009F0">
      <w:pPr>
        <w:autoSpaceDE w:val="0"/>
        <w:autoSpaceDN w:val="0"/>
        <w:adjustRightInd w:val="0"/>
        <w:spacing w:after="0" w:line="240" w:lineRule="auto"/>
        <w:rPr>
          <w:rFonts w:ascii="Times New Roman" w:hAnsi="Times New Roman" w:cs="Times New Roman"/>
          <w:sz w:val="26"/>
          <w:szCs w:val="26"/>
          <w:lang w:val="en-US"/>
        </w:rPr>
      </w:pPr>
      <w:r w:rsidRPr="002857A4">
        <w:rPr>
          <w:rFonts w:ascii="Times New Roman" w:hAnsi="Times New Roman" w:cs="Times New Roman"/>
          <w:sz w:val="26"/>
          <w:szCs w:val="26"/>
        </w:rPr>
        <w:tab/>
      </w:r>
      <w:r w:rsidRPr="002857A4">
        <w:rPr>
          <w:rFonts w:ascii="Times New Roman" w:hAnsi="Times New Roman" w:cs="Times New Roman"/>
          <w:sz w:val="26"/>
          <w:szCs w:val="26"/>
        </w:rPr>
        <w:tab/>
      </w:r>
      <w:r w:rsidRPr="002857A4">
        <w:rPr>
          <w:rFonts w:ascii="Times New Roman" w:hAnsi="Times New Roman" w:cs="Times New Roman"/>
          <w:sz w:val="26"/>
          <w:szCs w:val="26"/>
        </w:rPr>
        <w:tab/>
        <w:t>“</w:t>
      </w:r>
      <w:proofErr w:type="spellStart"/>
      <w:r>
        <w:rPr>
          <w:rFonts w:ascii="Times New Roman" w:hAnsi="Times New Roman" w:cs="Times New Roman"/>
          <w:sz w:val="26"/>
          <w:szCs w:val="26"/>
          <w:lang w:val="uk-UA"/>
        </w:rPr>
        <w:t>За”</w:t>
      </w:r>
      <w:proofErr w:type="spellEnd"/>
      <w:r>
        <w:rPr>
          <w:rFonts w:ascii="Times New Roman" w:hAnsi="Times New Roman" w:cs="Times New Roman"/>
          <w:sz w:val="26"/>
          <w:szCs w:val="26"/>
          <w:lang w:val="uk-UA"/>
        </w:rPr>
        <w:t xml:space="preserve"> -16 , </w:t>
      </w:r>
      <w:proofErr w:type="spellStart"/>
      <w:r>
        <w:rPr>
          <w:rFonts w:ascii="Times New Roman" w:hAnsi="Times New Roman" w:cs="Times New Roman"/>
          <w:sz w:val="26"/>
          <w:szCs w:val="26"/>
          <w:lang w:val="uk-UA"/>
        </w:rPr>
        <w:t>“Утримався”</w:t>
      </w:r>
      <w:proofErr w:type="spellEnd"/>
      <w:r>
        <w:rPr>
          <w:rFonts w:ascii="Times New Roman" w:hAnsi="Times New Roman" w:cs="Times New Roman"/>
          <w:sz w:val="26"/>
          <w:szCs w:val="26"/>
          <w:lang w:val="uk-UA"/>
        </w:rPr>
        <w:t xml:space="preserve"> -0 , </w:t>
      </w:r>
      <w:proofErr w:type="spellStart"/>
      <w:r>
        <w:rPr>
          <w:rFonts w:ascii="Times New Roman" w:hAnsi="Times New Roman" w:cs="Times New Roman"/>
          <w:sz w:val="26"/>
          <w:szCs w:val="26"/>
          <w:lang w:val="uk-UA"/>
        </w:rPr>
        <w:t>“Проти”</w:t>
      </w:r>
      <w:proofErr w:type="spellEnd"/>
      <w:r>
        <w:rPr>
          <w:rFonts w:ascii="Times New Roman" w:hAnsi="Times New Roman" w:cs="Times New Roman"/>
          <w:sz w:val="26"/>
          <w:szCs w:val="26"/>
          <w:lang w:val="uk-UA"/>
        </w:rPr>
        <w:t xml:space="preserve"> - 0.</w:t>
      </w:r>
    </w:p>
    <w:p w:rsidR="002857A4" w:rsidRPr="002857A4" w:rsidRDefault="002857A4" w:rsidP="001009F0">
      <w:pPr>
        <w:autoSpaceDE w:val="0"/>
        <w:autoSpaceDN w:val="0"/>
        <w:adjustRightInd w:val="0"/>
        <w:spacing w:after="0" w:line="240" w:lineRule="auto"/>
        <w:rPr>
          <w:rFonts w:ascii="Times New Roman" w:hAnsi="Times New Roman" w:cs="Times New Roman"/>
          <w:sz w:val="26"/>
          <w:szCs w:val="26"/>
          <w:lang w:val="en-US"/>
        </w:rPr>
      </w:pPr>
    </w:p>
    <w:p w:rsidR="002857A4" w:rsidRDefault="002857A4" w:rsidP="001009F0">
      <w:pPr>
        <w:tabs>
          <w:tab w:val="left" w:pos="10348"/>
        </w:tabs>
        <w:autoSpaceDE w:val="0"/>
        <w:autoSpaceDN w:val="0"/>
        <w:adjustRightInd w:val="0"/>
        <w:spacing w:after="0" w:line="240" w:lineRule="auto"/>
        <w:jc w:val="center"/>
        <w:rPr>
          <w:rFonts w:ascii="Times New Roman" w:hAnsi="Times New Roman" w:cs="Times New Roman"/>
          <w:b/>
          <w:bCs/>
          <w:i/>
          <w:iCs/>
          <w:sz w:val="26"/>
          <w:szCs w:val="26"/>
          <w:u w:val="single"/>
          <w:lang w:val="uk-UA"/>
        </w:rPr>
      </w:pPr>
      <w:r>
        <w:rPr>
          <w:rFonts w:ascii="Times New Roman" w:hAnsi="Times New Roman" w:cs="Times New Roman"/>
          <w:b/>
          <w:bCs/>
          <w:i/>
          <w:iCs/>
          <w:sz w:val="26"/>
          <w:szCs w:val="26"/>
          <w:u w:val="single"/>
          <w:lang w:val="uk-UA"/>
        </w:rPr>
        <w:t>Вирішили:</w:t>
      </w:r>
    </w:p>
    <w:p w:rsidR="002857A4" w:rsidRDefault="002857A4" w:rsidP="001009F0">
      <w:pPr>
        <w:tabs>
          <w:tab w:val="left" w:pos="10348"/>
        </w:tabs>
        <w:autoSpaceDE w:val="0"/>
        <w:autoSpaceDN w:val="0"/>
        <w:adjustRightInd w:val="0"/>
        <w:spacing w:after="0" w:line="240" w:lineRule="auto"/>
        <w:ind w:firstLine="567"/>
        <w:rPr>
          <w:rFonts w:ascii="Times New Roman" w:hAnsi="Times New Roman" w:cs="Times New Roman"/>
          <w:sz w:val="26"/>
          <w:szCs w:val="26"/>
          <w:lang w:val="uk-UA"/>
        </w:rPr>
      </w:pPr>
      <w:r>
        <w:rPr>
          <w:rFonts w:ascii="Times New Roman" w:hAnsi="Times New Roman" w:cs="Times New Roman"/>
          <w:sz w:val="26"/>
          <w:szCs w:val="26"/>
          <w:lang w:val="uk-UA"/>
        </w:rPr>
        <w:t xml:space="preserve">Містобудівну документацію – генеральний план та план зонування території </w:t>
      </w:r>
      <w:proofErr w:type="spellStart"/>
      <w:r>
        <w:rPr>
          <w:rFonts w:ascii="Times New Roman" w:hAnsi="Times New Roman" w:cs="Times New Roman"/>
          <w:sz w:val="26"/>
          <w:szCs w:val="26"/>
          <w:lang w:val="uk-UA"/>
        </w:rPr>
        <w:t>с.Клубівка</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Клубівської</w:t>
      </w:r>
      <w:proofErr w:type="spellEnd"/>
      <w:r>
        <w:rPr>
          <w:rFonts w:ascii="Times New Roman" w:hAnsi="Times New Roman" w:cs="Times New Roman"/>
          <w:sz w:val="26"/>
          <w:szCs w:val="26"/>
          <w:lang w:val="uk-UA"/>
        </w:rPr>
        <w:t xml:space="preserve"> сільської ради </w:t>
      </w:r>
      <w:proofErr w:type="spellStart"/>
      <w:r>
        <w:rPr>
          <w:rFonts w:ascii="Times New Roman" w:hAnsi="Times New Roman" w:cs="Times New Roman"/>
          <w:sz w:val="26"/>
          <w:szCs w:val="26"/>
          <w:lang w:val="uk-UA"/>
        </w:rPr>
        <w:t>Ізяславського</w:t>
      </w:r>
      <w:proofErr w:type="spellEnd"/>
      <w:r>
        <w:rPr>
          <w:rFonts w:ascii="Times New Roman" w:hAnsi="Times New Roman" w:cs="Times New Roman"/>
          <w:sz w:val="26"/>
          <w:szCs w:val="26"/>
          <w:lang w:val="uk-UA"/>
        </w:rPr>
        <w:t xml:space="preserve"> району прийняти за основу.    Доповнення і зауваження   врахувати у робочому порядку.</w:t>
      </w:r>
    </w:p>
    <w:p w:rsidR="002857A4" w:rsidRDefault="002857A4" w:rsidP="001009F0">
      <w:pPr>
        <w:tabs>
          <w:tab w:val="left" w:pos="10348"/>
        </w:tabs>
        <w:autoSpaceDE w:val="0"/>
        <w:autoSpaceDN w:val="0"/>
        <w:adjustRightInd w:val="0"/>
        <w:spacing w:after="0" w:line="240" w:lineRule="auto"/>
        <w:ind w:firstLine="567"/>
        <w:rPr>
          <w:rFonts w:ascii="Times New Roman" w:hAnsi="Times New Roman" w:cs="Times New Roman"/>
          <w:b/>
          <w:bCs/>
          <w:sz w:val="26"/>
          <w:szCs w:val="26"/>
          <w:lang w:val="uk-UA"/>
        </w:rPr>
      </w:pPr>
      <w:r>
        <w:rPr>
          <w:rFonts w:ascii="Times New Roman" w:hAnsi="Times New Roman" w:cs="Times New Roman"/>
          <w:b/>
          <w:bCs/>
          <w:sz w:val="26"/>
          <w:szCs w:val="26"/>
          <w:lang w:val="uk-UA"/>
        </w:rPr>
        <w:t>Обов’язково надати письмові відповіді на зауваження та пропозиції.</w:t>
      </w:r>
    </w:p>
    <w:p w:rsidR="002857A4" w:rsidRPr="002857A4" w:rsidRDefault="002857A4" w:rsidP="001009F0">
      <w:pPr>
        <w:tabs>
          <w:tab w:val="left" w:pos="10348"/>
        </w:tabs>
        <w:autoSpaceDE w:val="0"/>
        <w:autoSpaceDN w:val="0"/>
        <w:adjustRightInd w:val="0"/>
        <w:spacing w:after="0" w:line="240" w:lineRule="auto"/>
        <w:ind w:firstLine="567"/>
        <w:rPr>
          <w:rFonts w:ascii="Calibri" w:hAnsi="Calibri" w:cs="Calibri"/>
        </w:rPr>
      </w:pPr>
    </w:p>
    <w:p w:rsidR="002857A4" w:rsidRDefault="002857A4" w:rsidP="001009F0">
      <w:pPr>
        <w:autoSpaceDE w:val="0"/>
        <w:autoSpaceDN w:val="0"/>
        <w:adjustRightInd w:val="0"/>
        <w:spacing w:after="0" w:line="240" w:lineRule="auto"/>
        <w:ind w:right="-1" w:firstLine="74"/>
        <w:jc w:val="both"/>
        <w:rPr>
          <w:rFonts w:ascii="Times New Roman" w:hAnsi="Times New Roman" w:cs="Times New Roman"/>
          <w:sz w:val="26"/>
          <w:szCs w:val="26"/>
          <w:lang w:val="uk-UA"/>
        </w:rPr>
      </w:pPr>
      <w:r>
        <w:rPr>
          <w:rFonts w:ascii="Times New Roman" w:hAnsi="Times New Roman" w:cs="Times New Roman"/>
          <w:sz w:val="26"/>
          <w:szCs w:val="26"/>
          <w:lang w:val="uk-UA"/>
        </w:rPr>
        <w:t>Голова ради</w:t>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t>Ірина ДУНАЄВСЬКА</w:t>
      </w:r>
    </w:p>
    <w:p w:rsidR="002857A4" w:rsidRPr="002857A4" w:rsidRDefault="002857A4" w:rsidP="001009F0">
      <w:pPr>
        <w:autoSpaceDE w:val="0"/>
        <w:autoSpaceDN w:val="0"/>
        <w:adjustRightInd w:val="0"/>
        <w:spacing w:after="0" w:line="240" w:lineRule="auto"/>
        <w:ind w:right="-1" w:firstLine="74"/>
        <w:jc w:val="both"/>
        <w:rPr>
          <w:rFonts w:ascii="Calibri" w:hAnsi="Calibri" w:cs="Calibri"/>
        </w:rPr>
      </w:pPr>
    </w:p>
    <w:p w:rsidR="000E63C8" w:rsidRDefault="002857A4" w:rsidP="002857A4">
      <w:r>
        <w:rPr>
          <w:rFonts w:ascii="Times New Roman" w:hAnsi="Times New Roman" w:cs="Times New Roman"/>
          <w:sz w:val="26"/>
          <w:szCs w:val="26"/>
          <w:lang w:val="uk-UA"/>
        </w:rPr>
        <w:t>Секретар ради</w:t>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t xml:space="preserve">Анжела </w:t>
      </w:r>
      <w:proofErr w:type="spellStart"/>
      <w:r>
        <w:rPr>
          <w:rFonts w:ascii="Times New Roman" w:hAnsi="Times New Roman" w:cs="Times New Roman"/>
          <w:sz w:val="26"/>
          <w:szCs w:val="26"/>
          <w:lang w:val="uk-UA"/>
        </w:rPr>
        <w:t>ПАРАСКЕВИЧ</w:t>
      </w:r>
      <w:proofErr w:type="spellEnd"/>
    </w:p>
    <w:sectPr w:rsidR="000E63C8" w:rsidSect="002857A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D47FF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57A4"/>
    <w:rsid w:val="000E63C8"/>
    <w:rsid w:val="001009F0"/>
    <w:rsid w:val="002857A4"/>
    <w:rsid w:val="00CC1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2481</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2020-11-09T12:28:00Z</dcterms:created>
  <dcterms:modified xsi:type="dcterms:W3CDTF">2020-11-09T12:41:00Z</dcterms:modified>
</cp:coreProperties>
</file>