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DE9" w:rsidRPr="00F34DE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6F4555" w:rsidRPr="006F4555">
        <w:rPr>
          <w:rFonts w:ascii="Times New Roman" w:hAnsi="Times New Roman" w:cs="Times New Roman"/>
          <w:b/>
          <w:sz w:val="24"/>
          <w:szCs w:val="24"/>
        </w:rPr>
        <w:t>UA-2021-05-05-000339-b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763A38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5E3BCC" w:rsidRPr="005E3BCC">
        <w:rPr>
          <w:rFonts w:ascii="Times New Roman" w:hAnsi="Times New Roman" w:cs="Times New Roman"/>
          <w:sz w:val="28"/>
          <w:szCs w:val="28"/>
        </w:rPr>
        <w:t xml:space="preserve">(посилення дорожнього покриття) вул. </w:t>
      </w:r>
      <w:proofErr w:type="spellStart"/>
      <w:r w:rsidR="005E3BCC" w:rsidRPr="005E3BCC">
        <w:rPr>
          <w:rFonts w:ascii="Times New Roman" w:hAnsi="Times New Roman" w:cs="Times New Roman"/>
          <w:sz w:val="28"/>
          <w:szCs w:val="28"/>
        </w:rPr>
        <w:t>Качинського</w:t>
      </w:r>
      <w:proofErr w:type="spellEnd"/>
      <w:r w:rsidR="005E3BCC" w:rsidRPr="005E3BCC">
        <w:rPr>
          <w:rFonts w:ascii="Times New Roman" w:hAnsi="Times New Roman" w:cs="Times New Roman"/>
          <w:sz w:val="28"/>
          <w:szCs w:val="28"/>
        </w:rPr>
        <w:t xml:space="preserve"> м. Городок Хмельницької області</w:t>
      </w:r>
      <w:r w:rsidR="009336D9">
        <w:rPr>
          <w:rFonts w:ascii="Times New Roman" w:hAnsi="Times New Roman" w:cs="Times New Roman"/>
          <w:sz w:val="28"/>
          <w:szCs w:val="28"/>
        </w:rPr>
        <w:t xml:space="preserve"> </w:t>
      </w:r>
      <w:r w:rsidR="009336D9" w:rsidRPr="009336D9">
        <w:rPr>
          <w:rFonts w:ascii="Times New Roman" w:hAnsi="Times New Roman" w:cs="Times New Roman"/>
          <w:sz w:val="28"/>
          <w:szCs w:val="28"/>
        </w:rPr>
        <w:t>(коригування)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Хмельн</w:t>
      </w:r>
      <w:r w:rsidR="009336D9">
        <w:rPr>
          <w:rFonts w:ascii="Times New Roman" w:hAnsi="Times New Roman" w:cs="Times New Roman"/>
          <w:sz w:val="28"/>
          <w:szCs w:val="28"/>
        </w:rPr>
        <w:t>ицької обласної адміністрації 25.03</w:t>
      </w:r>
      <w:r w:rsidRPr="00AB1AC9">
        <w:rPr>
          <w:rFonts w:ascii="Times New Roman" w:hAnsi="Times New Roman" w:cs="Times New Roman"/>
          <w:sz w:val="28"/>
          <w:szCs w:val="28"/>
        </w:rPr>
        <w:t xml:space="preserve">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5E3BCC">
        <w:rPr>
          <w:rFonts w:ascii="Times New Roman" w:hAnsi="Times New Roman" w:cs="Times New Roman"/>
          <w:sz w:val="28"/>
          <w:szCs w:val="28"/>
        </w:rPr>
        <w:t>4 647 211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B55693">
        <w:rPr>
          <w:rFonts w:ascii="Times New Roman" w:hAnsi="Times New Roman" w:cs="Times New Roman"/>
          <w:color w:val="000000"/>
          <w:sz w:val="28"/>
          <w:szCs w:val="28"/>
        </w:rPr>
        <w:t>4 440 161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CB4115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B55693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31983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B55693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15.11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.2020р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076E1"/>
    <w:rsid w:val="00287A3B"/>
    <w:rsid w:val="002E795F"/>
    <w:rsid w:val="0033561F"/>
    <w:rsid w:val="00395976"/>
    <w:rsid w:val="004641BF"/>
    <w:rsid w:val="004E0844"/>
    <w:rsid w:val="005155F8"/>
    <w:rsid w:val="005E3BCC"/>
    <w:rsid w:val="0065096D"/>
    <w:rsid w:val="006D011E"/>
    <w:rsid w:val="006F4555"/>
    <w:rsid w:val="00751C99"/>
    <w:rsid w:val="00763A38"/>
    <w:rsid w:val="007E39C3"/>
    <w:rsid w:val="00824828"/>
    <w:rsid w:val="0085767A"/>
    <w:rsid w:val="0087096C"/>
    <w:rsid w:val="008D111F"/>
    <w:rsid w:val="009057D2"/>
    <w:rsid w:val="009336D9"/>
    <w:rsid w:val="009B7A0C"/>
    <w:rsid w:val="00A35E70"/>
    <w:rsid w:val="00A51EFF"/>
    <w:rsid w:val="00A65454"/>
    <w:rsid w:val="00AB1AC9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F34DE9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22</cp:revision>
  <cp:lastPrinted>2021-03-01T07:13:00Z</cp:lastPrinted>
  <dcterms:created xsi:type="dcterms:W3CDTF">2021-03-02T07:47:00Z</dcterms:created>
  <dcterms:modified xsi:type="dcterms:W3CDTF">2021-05-06T10:51:00Z</dcterms:modified>
</cp:coreProperties>
</file>