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13" w:rsidRPr="00554796" w:rsidRDefault="00420D13" w:rsidP="00420D13">
      <w:pPr>
        <w:jc w:val="center"/>
        <w:rPr>
          <w:sz w:val="26"/>
        </w:rPr>
      </w:pPr>
      <w:bookmarkStart w:id="0" w:name="_GoBack"/>
      <w:bookmarkEnd w:id="0"/>
    </w:p>
    <w:p w:rsidR="00420D13" w:rsidRPr="00554796" w:rsidRDefault="00420D13" w:rsidP="00420D13">
      <w:pPr>
        <w:rPr>
          <w:sz w:val="26"/>
        </w:rPr>
      </w:pPr>
    </w:p>
    <w:p w:rsidR="00420D13" w:rsidRPr="00554796" w:rsidRDefault="00420D13" w:rsidP="00420D13">
      <w:pPr>
        <w:rPr>
          <w:sz w:val="26"/>
        </w:rPr>
      </w:pPr>
    </w:p>
    <w:p w:rsidR="00420D13" w:rsidRPr="00554796" w:rsidRDefault="00420D13" w:rsidP="00420D13">
      <w:pPr>
        <w:rPr>
          <w:sz w:val="26"/>
        </w:rPr>
      </w:pPr>
    </w:p>
    <w:p w:rsidR="00420D13" w:rsidRPr="00554796" w:rsidRDefault="00420D13" w:rsidP="00420D13">
      <w:pPr>
        <w:rPr>
          <w:sz w:val="28"/>
          <w:szCs w:val="28"/>
        </w:rPr>
      </w:pPr>
    </w:p>
    <w:p w:rsidR="00420D13" w:rsidRPr="00554796" w:rsidRDefault="00420D13" w:rsidP="00420D13">
      <w:pPr>
        <w:rPr>
          <w:sz w:val="28"/>
          <w:szCs w:val="28"/>
        </w:rPr>
      </w:pPr>
    </w:p>
    <w:p w:rsidR="00F74B97" w:rsidRPr="00554796" w:rsidRDefault="00F74B97" w:rsidP="00420D13">
      <w:pPr>
        <w:rPr>
          <w:sz w:val="28"/>
          <w:szCs w:val="28"/>
        </w:rPr>
      </w:pPr>
    </w:p>
    <w:p w:rsidR="00F74B97" w:rsidRPr="00554796" w:rsidRDefault="00F74B97" w:rsidP="00420D13">
      <w:pPr>
        <w:rPr>
          <w:sz w:val="28"/>
          <w:szCs w:val="28"/>
        </w:rPr>
      </w:pPr>
    </w:p>
    <w:p w:rsidR="00F74B97" w:rsidRPr="00554796" w:rsidRDefault="00F74B97" w:rsidP="00420D13">
      <w:pPr>
        <w:rPr>
          <w:sz w:val="28"/>
          <w:szCs w:val="28"/>
        </w:rPr>
      </w:pPr>
    </w:p>
    <w:p w:rsidR="00F74B97" w:rsidRPr="00554796" w:rsidRDefault="00F74B97" w:rsidP="00420D1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</w:tblGrid>
      <w:tr w:rsidR="00420D13" w:rsidRPr="00554796" w:rsidTr="00F74B97"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D13" w:rsidRPr="005214F4" w:rsidRDefault="00171181" w:rsidP="008D126D">
            <w:pPr>
              <w:spacing w:after="80"/>
              <w:jc w:val="both"/>
              <w:rPr>
                <w:b/>
                <w:sz w:val="32"/>
                <w:szCs w:val="28"/>
                <w:lang w:eastAsia="uk-UA"/>
              </w:rPr>
            </w:pPr>
            <w:r w:rsidRPr="005214F4">
              <w:rPr>
                <w:b/>
                <w:spacing w:val="-4"/>
                <w:sz w:val="28"/>
                <w:szCs w:val="28"/>
              </w:rPr>
              <w:t xml:space="preserve">Про </w:t>
            </w:r>
            <w:r w:rsidRPr="005214F4">
              <w:rPr>
                <w:b/>
                <w:sz w:val="28"/>
                <w:szCs w:val="28"/>
              </w:rPr>
              <w:t>визнання таким</w:t>
            </w:r>
            <w:r w:rsidR="004F0D57" w:rsidRPr="005214F4">
              <w:rPr>
                <w:b/>
                <w:sz w:val="28"/>
                <w:szCs w:val="28"/>
              </w:rPr>
              <w:t>и</w:t>
            </w:r>
            <w:r w:rsidRPr="005214F4">
              <w:rPr>
                <w:b/>
                <w:sz w:val="28"/>
                <w:szCs w:val="28"/>
              </w:rPr>
              <w:t>, що втра</w:t>
            </w:r>
            <w:r w:rsidRPr="005214F4">
              <w:rPr>
                <w:b/>
                <w:sz w:val="28"/>
                <w:szCs w:val="28"/>
              </w:rPr>
              <w:softHyphen/>
            </w:r>
            <w:r w:rsidR="004F0D57" w:rsidRPr="005214F4">
              <w:rPr>
                <w:b/>
                <w:spacing w:val="-8"/>
                <w:sz w:val="28"/>
                <w:szCs w:val="28"/>
              </w:rPr>
              <w:t>тили</w:t>
            </w:r>
            <w:r w:rsidR="008D126D">
              <w:rPr>
                <w:b/>
                <w:spacing w:val="-8"/>
                <w:sz w:val="28"/>
                <w:szCs w:val="28"/>
              </w:rPr>
              <w:t xml:space="preserve"> чинність окремих </w:t>
            </w:r>
            <w:r w:rsidRPr="005214F4">
              <w:rPr>
                <w:b/>
                <w:spacing w:val="-8"/>
                <w:sz w:val="28"/>
                <w:szCs w:val="28"/>
              </w:rPr>
              <w:t>розпоряд</w:t>
            </w:r>
            <w:r w:rsidRPr="005214F4">
              <w:rPr>
                <w:b/>
                <w:spacing w:val="-8"/>
                <w:sz w:val="28"/>
                <w:szCs w:val="28"/>
              </w:rPr>
              <w:softHyphen/>
            </w:r>
            <w:r w:rsidR="008D126D">
              <w:rPr>
                <w:b/>
                <w:spacing w:val="-6"/>
                <w:sz w:val="28"/>
                <w:szCs w:val="28"/>
              </w:rPr>
              <w:t>жень</w:t>
            </w:r>
            <w:r w:rsidRPr="005214F4">
              <w:rPr>
                <w:b/>
                <w:spacing w:val="-6"/>
                <w:sz w:val="28"/>
                <w:szCs w:val="28"/>
              </w:rPr>
              <w:t xml:space="preserve"> голови</w:t>
            </w:r>
            <w:r w:rsidRPr="005214F4">
              <w:rPr>
                <w:b/>
                <w:sz w:val="28"/>
                <w:szCs w:val="28"/>
              </w:rPr>
              <w:t xml:space="preserve"> </w:t>
            </w:r>
            <w:r w:rsidR="008916F0">
              <w:rPr>
                <w:b/>
                <w:sz w:val="28"/>
                <w:szCs w:val="28"/>
              </w:rPr>
              <w:t xml:space="preserve">Хмельницької </w:t>
            </w:r>
            <w:r w:rsidRPr="005214F4">
              <w:rPr>
                <w:b/>
                <w:sz w:val="28"/>
                <w:szCs w:val="28"/>
              </w:rPr>
              <w:t>обласної державної адміністрації</w:t>
            </w:r>
          </w:p>
        </w:tc>
      </w:tr>
    </w:tbl>
    <w:p w:rsidR="00420D13" w:rsidRPr="00554796" w:rsidRDefault="00420D13" w:rsidP="00420D13">
      <w:pPr>
        <w:tabs>
          <w:tab w:val="left" w:pos="5245"/>
          <w:tab w:val="left" w:pos="7088"/>
        </w:tabs>
        <w:rPr>
          <w:sz w:val="28"/>
          <w:szCs w:val="28"/>
        </w:rPr>
      </w:pPr>
    </w:p>
    <w:p w:rsidR="00420D13" w:rsidRPr="00554796" w:rsidRDefault="00420D13" w:rsidP="00420D13">
      <w:pPr>
        <w:rPr>
          <w:sz w:val="28"/>
          <w:szCs w:val="28"/>
        </w:rPr>
      </w:pPr>
    </w:p>
    <w:p w:rsidR="004F0D57" w:rsidRDefault="004F0D57" w:rsidP="004F0D57">
      <w:pPr>
        <w:ind w:firstLine="709"/>
        <w:jc w:val="both"/>
        <w:rPr>
          <w:spacing w:val="-6"/>
          <w:sz w:val="28"/>
          <w:szCs w:val="28"/>
        </w:rPr>
      </w:pPr>
      <w:r w:rsidRPr="000C648F">
        <w:rPr>
          <w:sz w:val="28"/>
          <w:szCs w:val="28"/>
        </w:rPr>
        <w:t>На підставі статей 6, 39 Закону України “Про місцеві державні адміні</w:t>
      </w:r>
      <w:r w:rsidRPr="000C648F">
        <w:rPr>
          <w:sz w:val="28"/>
          <w:szCs w:val="28"/>
        </w:rPr>
        <w:softHyphen/>
        <w:t>страції”, постанов</w:t>
      </w:r>
      <w:r>
        <w:rPr>
          <w:sz w:val="28"/>
          <w:szCs w:val="28"/>
        </w:rPr>
        <w:t>и</w:t>
      </w:r>
      <w:r w:rsidRPr="000C648F">
        <w:rPr>
          <w:sz w:val="28"/>
          <w:szCs w:val="28"/>
        </w:rPr>
        <w:t xml:space="preserve"> Кабінету Міністрів України від 25 грудня 1996 року №</w:t>
      </w:r>
      <w:r w:rsidR="004E1737">
        <w:rPr>
          <w:sz w:val="28"/>
          <w:szCs w:val="28"/>
        </w:rPr>
        <w:t> </w:t>
      </w:r>
      <w:r w:rsidRPr="000C648F">
        <w:rPr>
          <w:sz w:val="28"/>
          <w:szCs w:val="28"/>
        </w:rPr>
        <w:t xml:space="preserve">1548 “Про встановлення повноважень органів виконавчої влади та виконавчих </w:t>
      </w:r>
      <w:r w:rsidRPr="000C648F">
        <w:rPr>
          <w:spacing w:val="-6"/>
          <w:sz w:val="28"/>
          <w:szCs w:val="28"/>
        </w:rPr>
        <w:t>органів міських рад щодо регулювання цін (тарифів)”</w:t>
      </w:r>
    </w:p>
    <w:p w:rsidR="004F0D57" w:rsidRPr="000C648F" w:rsidRDefault="004F0D57" w:rsidP="004F0D57">
      <w:pPr>
        <w:ind w:firstLine="709"/>
        <w:jc w:val="both"/>
        <w:rPr>
          <w:sz w:val="28"/>
          <w:szCs w:val="28"/>
        </w:rPr>
      </w:pPr>
    </w:p>
    <w:p w:rsidR="004F0D57" w:rsidRPr="000C648F" w:rsidRDefault="004F0D57" w:rsidP="004F0D57">
      <w:pPr>
        <w:jc w:val="both"/>
        <w:rPr>
          <w:b/>
          <w:sz w:val="28"/>
          <w:szCs w:val="28"/>
        </w:rPr>
      </w:pPr>
      <w:r w:rsidRPr="000C648F">
        <w:rPr>
          <w:b/>
          <w:sz w:val="28"/>
          <w:szCs w:val="28"/>
        </w:rPr>
        <w:t>ЗОБОВ</w:t>
      </w:r>
      <w:r w:rsidRPr="004F0D57">
        <w:rPr>
          <w:b/>
          <w:sz w:val="28"/>
          <w:szCs w:val="28"/>
          <w:lang w:val="ru-RU"/>
        </w:rPr>
        <w:t>’</w:t>
      </w:r>
      <w:r w:rsidRPr="000C648F">
        <w:rPr>
          <w:b/>
          <w:sz w:val="28"/>
          <w:szCs w:val="28"/>
        </w:rPr>
        <w:t>ЯЗУЮ:</w:t>
      </w:r>
    </w:p>
    <w:p w:rsidR="004F0D57" w:rsidRPr="000C648F" w:rsidRDefault="004F0D57" w:rsidP="004F0D57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8916F0" w:rsidRDefault="004F0D57" w:rsidP="004F0D57">
      <w:pPr>
        <w:ind w:firstLine="709"/>
        <w:jc w:val="both"/>
        <w:rPr>
          <w:sz w:val="28"/>
          <w:szCs w:val="28"/>
        </w:rPr>
      </w:pPr>
      <w:r>
        <w:rPr>
          <w:color w:val="1C1C1C"/>
          <w:sz w:val="28"/>
          <w:szCs w:val="28"/>
        </w:rPr>
        <w:t>1</w:t>
      </w:r>
      <w:r w:rsidRPr="000C648F">
        <w:rPr>
          <w:color w:val="1C1C1C"/>
          <w:sz w:val="28"/>
          <w:szCs w:val="28"/>
        </w:rPr>
        <w:t>.</w:t>
      </w:r>
      <w:r w:rsidRPr="000C648F">
        <w:rPr>
          <w:sz w:val="28"/>
          <w:szCs w:val="28"/>
        </w:rPr>
        <w:t xml:space="preserve"> Визнати таким</w:t>
      </w:r>
      <w:r>
        <w:rPr>
          <w:sz w:val="28"/>
          <w:szCs w:val="28"/>
        </w:rPr>
        <w:t>и</w:t>
      </w:r>
      <w:r w:rsidRPr="000C648F">
        <w:rPr>
          <w:sz w:val="28"/>
          <w:szCs w:val="28"/>
        </w:rPr>
        <w:t>, що втратил</w:t>
      </w:r>
      <w:r>
        <w:rPr>
          <w:sz w:val="28"/>
          <w:szCs w:val="28"/>
        </w:rPr>
        <w:t>и</w:t>
      </w:r>
      <w:r w:rsidRPr="000C648F">
        <w:rPr>
          <w:sz w:val="28"/>
          <w:szCs w:val="28"/>
        </w:rPr>
        <w:t xml:space="preserve"> чинність, розпорядження голови Хмельницької обласної державної адміністрації</w:t>
      </w:r>
      <w:r w:rsidR="008916F0">
        <w:rPr>
          <w:sz w:val="28"/>
          <w:szCs w:val="28"/>
        </w:rPr>
        <w:t>:</w:t>
      </w:r>
    </w:p>
    <w:p w:rsidR="008916F0" w:rsidRDefault="008916F0" w:rsidP="004F0D57">
      <w:pPr>
        <w:ind w:firstLine="709"/>
        <w:jc w:val="both"/>
        <w:rPr>
          <w:sz w:val="28"/>
          <w:szCs w:val="28"/>
        </w:rPr>
      </w:pPr>
    </w:p>
    <w:p w:rsidR="008916F0" w:rsidRDefault="008916F0" w:rsidP="004F0D57">
      <w:pPr>
        <w:ind w:firstLine="709"/>
        <w:jc w:val="both"/>
        <w:rPr>
          <w:sz w:val="28"/>
          <w:szCs w:val="28"/>
        </w:rPr>
      </w:pPr>
      <w:r w:rsidRPr="00554796">
        <w:rPr>
          <w:sz w:val="28"/>
          <w:szCs w:val="28"/>
        </w:rPr>
        <w:t xml:space="preserve">від </w:t>
      </w:r>
      <w:r>
        <w:rPr>
          <w:sz w:val="28"/>
          <w:szCs w:val="28"/>
        </w:rPr>
        <w:t>16</w:t>
      </w:r>
      <w:r w:rsidRPr="00554796">
        <w:rPr>
          <w:sz w:val="28"/>
          <w:szCs w:val="28"/>
        </w:rPr>
        <w:t xml:space="preserve"> л</w:t>
      </w:r>
      <w:r>
        <w:rPr>
          <w:sz w:val="28"/>
          <w:szCs w:val="28"/>
        </w:rPr>
        <w:t>истопада 2015</w:t>
      </w:r>
      <w:r w:rsidRPr="00554796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559/2015</w:t>
      </w:r>
      <w:r w:rsidRPr="00554796">
        <w:rPr>
          <w:sz w:val="28"/>
          <w:szCs w:val="28"/>
        </w:rPr>
        <w:t>-р “</w:t>
      </w:r>
      <w:r w:rsidRPr="00634FF2">
        <w:rPr>
          <w:sz w:val="28"/>
          <w:szCs w:val="28"/>
        </w:rPr>
        <w:t>Про затвердження тарифів на платні послуги, що надають лікувально-профілактичні державні і комунальні заклади охорони здоров’я в області</w:t>
      </w:r>
      <w:r w:rsidRPr="00554796">
        <w:rPr>
          <w:sz w:val="28"/>
          <w:szCs w:val="28"/>
        </w:rPr>
        <w:t xml:space="preserve">”, </w:t>
      </w:r>
      <w:r w:rsidRPr="000C648F">
        <w:rPr>
          <w:sz w:val="28"/>
          <w:szCs w:val="28"/>
        </w:rPr>
        <w:t xml:space="preserve">зареєстроване </w:t>
      </w:r>
      <w:r w:rsidR="00C55D83">
        <w:rPr>
          <w:sz w:val="28"/>
          <w:szCs w:val="28"/>
        </w:rPr>
        <w:t>в</w:t>
      </w:r>
      <w:r w:rsidRPr="000C648F">
        <w:rPr>
          <w:sz w:val="28"/>
          <w:szCs w:val="28"/>
        </w:rPr>
        <w:t xml:space="preserve"> </w:t>
      </w:r>
      <w:r w:rsidR="0051329E" w:rsidRPr="00C55D83">
        <w:rPr>
          <w:bCs/>
          <w:spacing w:val="-3"/>
          <w:sz w:val="28"/>
          <w:szCs w:val="28"/>
        </w:rPr>
        <w:t>Головному</w:t>
      </w:r>
      <w:r w:rsidR="00C55D83" w:rsidRPr="00C55D83">
        <w:rPr>
          <w:bCs/>
          <w:spacing w:val="-3"/>
          <w:sz w:val="28"/>
          <w:szCs w:val="28"/>
        </w:rPr>
        <w:t xml:space="preserve"> територіальному управлінні юстиції у Хмельницькій області</w:t>
      </w:r>
      <w:r w:rsidR="0051329E" w:rsidRPr="00C55D83">
        <w:rPr>
          <w:bCs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24 листопада </w:t>
      </w:r>
      <w:r w:rsidR="00C55D8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2015</w:t>
      </w:r>
      <w:r w:rsidRPr="00554796">
        <w:rPr>
          <w:sz w:val="28"/>
          <w:szCs w:val="28"/>
        </w:rPr>
        <w:t xml:space="preserve"> року за № </w:t>
      </w:r>
      <w:r>
        <w:rPr>
          <w:sz w:val="28"/>
          <w:szCs w:val="28"/>
        </w:rPr>
        <w:t>42/2010;</w:t>
      </w:r>
    </w:p>
    <w:p w:rsidR="008916F0" w:rsidRDefault="008916F0" w:rsidP="004F0D57">
      <w:pPr>
        <w:ind w:firstLine="709"/>
        <w:jc w:val="both"/>
        <w:rPr>
          <w:sz w:val="28"/>
          <w:szCs w:val="28"/>
        </w:rPr>
      </w:pPr>
    </w:p>
    <w:p w:rsidR="004F0D57" w:rsidRPr="008916F0" w:rsidRDefault="004F0D57" w:rsidP="004F0D57">
      <w:pPr>
        <w:ind w:firstLine="709"/>
        <w:jc w:val="both"/>
        <w:rPr>
          <w:sz w:val="28"/>
          <w:szCs w:val="28"/>
        </w:rPr>
      </w:pPr>
      <w:r w:rsidRPr="008916F0">
        <w:rPr>
          <w:sz w:val="28"/>
          <w:szCs w:val="28"/>
        </w:rPr>
        <w:t>від 2</w:t>
      </w:r>
      <w:r w:rsidR="008916F0" w:rsidRPr="008916F0">
        <w:rPr>
          <w:sz w:val="28"/>
          <w:szCs w:val="28"/>
        </w:rPr>
        <w:t>4</w:t>
      </w:r>
      <w:r w:rsidRPr="008916F0">
        <w:rPr>
          <w:sz w:val="28"/>
          <w:szCs w:val="28"/>
        </w:rPr>
        <w:t xml:space="preserve"> </w:t>
      </w:r>
      <w:r w:rsidR="008916F0" w:rsidRPr="008916F0">
        <w:rPr>
          <w:sz w:val="28"/>
          <w:szCs w:val="28"/>
        </w:rPr>
        <w:t>вересня</w:t>
      </w:r>
      <w:r w:rsidRPr="008916F0">
        <w:rPr>
          <w:sz w:val="28"/>
          <w:szCs w:val="28"/>
        </w:rPr>
        <w:t xml:space="preserve"> 2020 року № 7</w:t>
      </w:r>
      <w:r w:rsidR="008916F0" w:rsidRPr="008916F0">
        <w:rPr>
          <w:sz w:val="28"/>
          <w:szCs w:val="28"/>
        </w:rPr>
        <w:t>23</w:t>
      </w:r>
      <w:r w:rsidRPr="008916F0">
        <w:rPr>
          <w:sz w:val="28"/>
          <w:szCs w:val="28"/>
        </w:rPr>
        <w:t>/2020-р “</w:t>
      </w:r>
      <w:r w:rsidR="008916F0" w:rsidRPr="008916F0">
        <w:rPr>
          <w:sz w:val="28"/>
          <w:szCs w:val="28"/>
        </w:rPr>
        <w:t>Про затвердження тарифів на платні послуги, що надаються комунальним некомерційним підприємством “Ізяславська центральна районна лікарня”</w:t>
      </w:r>
      <w:r w:rsidRPr="008916F0">
        <w:rPr>
          <w:sz w:val="28"/>
          <w:szCs w:val="28"/>
        </w:rPr>
        <w:t xml:space="preserve">, зареєстроване у </w:t>
      </w:r>
      <w:r w:rsidRPr="008916F0">
        <w:rPr>
          <w:bCs/>
          <w:spacing w:val="-3"/>
          <w:sz w:val="28"/>
          <w:szCs w:val="28"/>
        </w:rPr>
        <w:t>Центрально-Західному міжрегіональному управлінні Міністерства юстиції (м. Хмельницький)</w:t>
      </w:r>
      <w:r w:rsidRPr="008916F0">
        <w:rPr>
          <w:sz w:val="28"/>
          <w:szCs w:val="28"/>
        </w:rPr>
        <w:t xml:space="preserve"> </w:t>
      </w:r>
      <w:r w:rsidR="008916F0" w:rsidRPr="008916F0">
        <w:rPr>
          <w:sz w:val="28"/>
          <w:szCs w:val="28"/>
        </w:rPr>
        <w:t>08 жовтня 2020 року за № 145/145;</w:t>
      </w:r>
    </w:p>
    <w:p w:rsidR="008916F0" w:rsidRPr="001E16B4" w:rsidRDefault="008916F0" w:rsidP="008916F0">
      <w:pPr>
        <w:ind w:firstLine="709"/>
        <w:jc w:val="both"/>
        <w:rPr>
          <w:sz w:val="28"/>
          <w:szCs w:val="28"/>
        </w:rPr>
      </w:pPr>
    </w:p>
    <w:p w:rsidR="008916F0" w:rsidRPr="001E16B4" w:rsidRDefault="008916F0" w:rsidP="008916F0">
      <w:pPr>
        <w:ind w:firstLine="709"/>
        <w:jc w:val="both"/>
        <w:rPr>
          <w:sz w:val="28"/>
          <w:szCs w:val="28"/>
        </w:rPr>
      </w:pPr>
      <w:r w:rsidRPr="001E16B4">
        <w:rPr>
          <w:sz w:val="28"/>
          <w:szCs w:val="28"/>
        </w:rPr>
        <w:t xml:space="preserve">від 21 жовтня 2020 року № 781/2020-р “Про затвердження тарифів на платні послуги, що надаються комунальним некомерційним підприємством “Волочиська центральна районна лікарня”, зареєстроване у </w:t>
      </w:r>
      <w:r w:rsidRPr="001E16B4">
        <w:rPr>
          <w:bCs/>
          <w:spacing w:val="-3"/>
          <w:sz w:val="28"/>
          <w:szCs w:val="28"/>
        </w:rPr>
        <w:t>Центрально-Західному міжрегіональному управлінні Міністерства юстиції (м. Хмельницький)</w:t>
      </w:r>
      <w:r w:rsidRPr="001E16B4">
        <w:rPr>
          <w:sz w:val="28"/>
          <w:szCs w:val="28"/>
        </w:rPr>
        <w:t xml:space="preserve"> 23 жовтня 2020 року за № 174/174;</w:t>
      </w:r>
    </w:p>
    <w:p w:rsidR="008916F0" w:rsidRPr="001E16B4" w:rsidRDefault="008916F0" w:rsidP="008916F0">
      <w:pPr>
        <w:ind w:firstLine="709"/>
        <w:jc w:val="both"/>
        <w:rPr>
          <w:sz w:val="28"/>
          <w:szCs w:val="28"/>
        </w:rPr>
      </w:pPr>
    </w:p>
    <w:p w:rsidR="008916F0" w:rsidRPr="001E16B4" w:rsidRDefault="008916F0" w:rsidP="008916F0">
      <w:pPr>
        <w:ind w:firstLine="709"/>
        <w:jc w:val="both"/>
        <w:rPr>
          <w:sz w:val="28"/>
          <w:szCs w:val="28"/>
        </w:rPr>
      </w:pPr>
      <w:r w:rsidRPr="001E16B4">
        <w:rPr>
          <w:sz w:val="28"/>
          <w:szCs w:val="28"/>
        </w:rPr>
        <w:lastRenderedPageBreak/>
        <w:t xml:space="preserve">від </w:t>
      </w:r>
      <w:r w:rsidR="001E16B4" w:rsidRPr="001E16B4">
        <w:rPr>
          <w:sz w:val="28"/>
          <w:szCs w:val="28"/>
        </w:rPr>
        <w:t>30 жовтня 2020 року № 808</w:t>
      </w:r>
      <w:r w:rsidRPr="001E16B4">
        <w:rPr>
          <w:sz w:val="28"/>
          <w:szCs w:val="28"/>
        </w:rPr>
        <w:t>/2020-р “</w:t>
      </w:r>
      <w:r w:rsidR="001E16B4" w:rsidRPr="001E16B4">
        <w:rPr>
          <w:sz w:val="28"/>
          <w:szCs w:val="28"/>
        </w:rPr>
        <w:t>Про затвердження тарифів на платні послуги, що надаються комунальним некомерційним підприємством “</w:t>
      </w:r>
      <w:r w:rsidR="001E16B4" w:rsidRPr="001E16B4">
        <w:rPr>
          <w:sz w:val="28"/>
          <w:szCs w:val="28"/>
          <w:lang w:eastAsia="uk-UA"/>
        </w:rPr>
        <w:t>Городоцька центральна районна лікарня</w:t>
      </w:r>
      <w:r w:rsidR="001E16B4" w:rsidRPr="001E16B4">
        <w:rPr>
          <w:sz w:val="28"/>
          <w:szCs w:val="28"/>
        </w:rPr>
        <w:t>”</w:t>
      </w:r>
      <w:r w:rsidR="001E16B4" w:rsidRPr="001E16B4">
        <w:rPr>
          <w:sz w:val="28"/>
          <w:szCs w:val="28"/>
          <w:lang w:eastAsia="uk-UA"/>
        </w:rPr>
        <w:t xml:space="preserve"> Городоцької районної ради Хмельницької області</w:t>
      </w:r>
      <w:r w:rsidRPr="001E16B4">
        <w:rPr>
          <w:sz w:val="28"/>
          <w:szCs w:val="28"/>
        </w:rPr>
        <w:t xml:space="preserve">”, зареєстроване у </w:t>
      </w:r>
      <w:r w:rsidRPr="001E16B4">
        <w:rPr>
          <w:bCs/>
          <w:spacing w:val="-3"/>
          <w:sz w:val="28"/>
          <w:szCs w:val="28"/>
        </w:rPr>
        <w:t>Центрально-Західному міжрегіональному управлінні Міністерства юстиції (м. Хмельницький)</w:t>
      </w:r>
      <w:r w:rsidRPr="001E16B4">
        <w:rPr>
          <w:sz w:val="28"/>
          <w:szCs w:val="28"/>
        </w:rPr>
        <w:t xml:space="preserve"> </w:t>
      </w:r>
      <w:r w:rsidR="001E16B4" w:rsidRPr="001E16B4">
        <w:rPr>
          <w:sz w:val="28"/>
          <w:szCs w:val="28"/>
        </w:rPr>
        <w:t xml:space="preserve">              05</w:t>
      </w:r>
      <w:r w:rsidRPr="001E16B4">
        <w:rPr>
          <w:sz w:val="28"/>
          <w:szCs w:val="28"/>
        </w:rPr>
        <w:t xml:space="preserve"> </w:t>
      </w:r>
      <w:r w:rsidR="001E16B4" w:rsidRPr="001E16B4">
        <w:rPr>
          <w:sz w:val="28"/>
          <w:szCs w:val="28"/>
        </w:rPr>
        <w:t>листопада</w:t>
      </w:r>
      <w:r w:rsidRPr="001E16B4">
        <w:rPr>
          <w:sz w:val="28"/>
          <w:szCs w:val="28"/>
        </w:rPr>
        <w:t xml:space="preserve"> 2020 року за № 1</w:t>
      </w:r>
      <w:r w:rsidR="001E16B4" w:rsidRPr="001E16B4">
        <w:rPr>
          <w:sz w:val="28"/>
          <w:szCs w:val="28"/>
        </w:rPr>
        <w:t>88</w:t>
      </w:r>
      <w:r w:rsidRPr="001E16B4">
        <w:rPr>
          <w:sz w:val="28"/>
          <w:szCs w:val="28"/>
        </w:rPr>
        <w:t>/1</w:t>
      </w:r>
      <w:r w:rsidR="001E16B4" w:rsidRPr="001E16B4">
        <w:rPr>
          <w:sz w:val="28"/>
          <w:szCs w:val="28"/>
        </w:rPr>
        <w:t>88</w:t>
      </w:r>
      <w:r w:rsidRPr="001E16B4">
        <w:rPr>
          <w:sz w:val="28"/>
          <w:szCs w:val="28"/>
        </w:rPr>
        <w:t>;</w:t>
      </w:r>
    </w:p>
    <w:p w:rsidR="008916F0" w:rsidRPr="008F0E5F" w:rsidRDefault="008916F0" w:rsidP="008916F0">
      <w:pPr>
        <w:ind w:firstLine="709"/>
        <w:jc w:val="both"/>
        <w:rPr>
          <w:sz w:val="28"/>
          <w:szCs w:val="28"/>
        </w:rPr>
      </w:pPr>
    </w:p>
    <w:p w:rsidR="008916F0" w:rsidRPr="008F0E5F" w:rsidRDefault="008916F0" w:rsidP="008916F0">
      <w:pPr>
        <w:ind w:firstLine="709"/>
        <w:jc w:val="both"/>
        <w:rPr>
          <w:sz w:val="28"/>
          <w:szCs w:val="28"/>
        </w:rPr>
      </w:pPr>
      <w:r w:rsidRPr="008F0E5F">
        <w:rPr>
          <w:sz w:val="28"/>
          <w:szCs w:val="28"/>
        </w:rPr>
        <w:t xml:space="preserve">від </w:t>
      </w:r>
      <w:r w:rsidR="001E16B4" w:rsidRPr="008F0E5F">
        <w:rPr>
          <w:sz w:val="28"/>
          <w:szCs w:val="28"/>
        </w:rPr>
        <w:t>12</w:t>
      </w:r>
      <w:r w:rsidRPr="008F0E5F">
        <w:rPr>
          <w:sz w:val="28"/>
          <w:szCs w:val="28"/>
        </w:rPr>
        <w:t xml:space="preserve"> </w:t>
      </w:r>
      <w:r w:rsidR="001E16B4" w:rsidRPr="008F0E5F">
        <w:rPr>
          <w:sz w:val="28"/>
          <w:szCs w:val="28"/>
        </w:rPr>
        <w:t>листопада</w:t>
      </w:r>
      <w:r w:rsidRPr="008F0E5F">
        <w:rPr>
          <w:sz w:val="28"/>
          <w:szCs w:val="28"/>
        </w:rPr>
        <w:t xml:space="preserve"> 2020 року № </w:t>
      </w:r>
      <w:r w:rsidR="008F0E5F" w:rsidRPr="008F0E5F">
        <w:rPr>
          <w:sz w:val="28"/>
          <w:szCs w:val="28"/>
        </w:rPr>
        <w:t>834</w:t>
      </w:r>
      <w:r w:rsidRPr="008F0E5F">
        <w:rPr>
          <w:sz w:val="28"/>
          <w:szCs w:val="28"/>
        </w:rPr>
        <w:t>/2020-р “</w:t>
      </w:r>
      <w:r w:rsidR="008F0E5F" w:rsidRPr="008F0E5F">
        <w:rPr>
          <w:sz w:val="28"/>
          <w:szCs w:val="28"/>
        </w:rPr>
        <w:t>Про затвердження тарифів на платні послуги, що надаються комунальним некомерційним підприємством Дунаєвецької районної ради “Дунаєвецька центральна районна лікарня</w:t>
      </w:r>
      <w:r w:rsidRPr="008F0E5F">
        <w:rPr>
          <w:sz w:val="28"/>
          <w:szCs w:val="28"/>
        </w:rPr>
        <w:t xml:space="preserve">”, зареєстроване у </w:t>
      </w:r>
      <w:r w:rsidRPr="008F0E5F">
        <w:rPr>
          <w:bCs/>
          <w:spacing w:val="-3"/>
          <w:sz w:val="28"/>
          <w:szCs w:val="28"/>
        </w:rPr>
        <w:t>Центрально-Західному міжрегіональному управлінні Міністерства юстиції (м. Хмельницький)</w:t>
      </w:r>
      <w:r w:rsidRPr="008F0E5F">
        <w:rPr>
          <w:sz w:val="28"/>
          <w:szCs w:val="28"/>
        </w:rPr>
        <w:t xml:space="preserve"> </w:t>
      </w:r>
      <w:r w:rsidR="008F0E5F" w:rsidRPr="008F0E5F">
        <w:rPr>
          <w:sz w:val="28"/>
          <w:szCs w:val="28"/>
        </w:rPr>
        <w:t>18 листопада</w:t>
      </w:r>
      <w:r w:rsidRPr="008F0E5F">
        <w:rPr>
          <w:sz w:val="28"/>
          <w:szCs w:val="28"/>
        </w:rPr>
        <w:t xml:space="preserve"> 2020 року за № 1</w:t>
      </w:r>
      <w:r w:rsidR="008F0E5F" w:rsidRPr="008F0E5F">
        <w:rPr>
          <w:sz w:val="28"/>
          <w:szCs w:val="28"/>
        </w:rPr>
        <w:t>9</w:t>
      </w:r>
      <w:r w:rsidRPr="008F0E5F">
        <w:rPr>
          <w:sz w:val="28"/>
          <w:szCs w:val="28"/>
        </w:rPr>
        <w:t>3/1</w:t>
      </w:r>
      <w:r w:rsidR="008F0E5F" w:rsidRPr="008F0E5F">
        <w:rPr>
          <w:sz w:val="28"/>
          <w:szCs w:val="28"/>
        </w:rPr>
        <w:t>9</w:t>
      </w:r>
      <w:r w:rsidRPr="008F0E5F">
        <w:rPr>
          <w:sz w:val="28"/>
          <w:szCs w:val="28"/>
        </w:rPr>
        <w:t>3;</w:t>
      </w:r>
    </w:p>
    <w:p w:rsidR="008916F0" w:rsidRPr="008F0E5F" w:rsidRDefault="008916F0" w:rsidP="008916F0">
      <w:pPr>
        <w:ind w:firstLine="709"/>
        <w:jc w:val="both"/>
        <w:rPr>
          <w:sz w:val="28"/>
          <w:szCs w:val="28"/>
        </w:rPr>
      </w:pPr>
    </w:p>
    <w:p w:rsidR="008916F0" w:rsidRPr="00315D3E" w:rsidRDefault="00315D3E" w:rsidP="008916F0">
      <w:pPr>
        <w:ind w:firstLine="709"/>
        <w:jc w:val="both"/>
        <w:rPr>
          <w:sz w:val="28"/>
          <w:szCs w:val="28"/>
        </w:rPr>
      </w:pPr>
      <w:r w:rsidRPr="00315D3E">
        <w:rPr>
          <w:sz w:val="28"/>
          <w:szCs w:val="28"/>
        </w:rPr>
        <w:t xml:space="preserve">від 17 листопада 2020 року № 843/2020-р “Про затвердження тарифів на платні послуги, що надаються комунальним некомерційним підприємством “Ярмолинецька центральна районна лікарня” Ярмолинецької районної ради Хмельницької області”, зареєстроване у </w:t>
      </w:r>
      <w:r w:rsidRPr="00315D3E">
        <w:rPr>
          <w:bCs/>
          <w:spacing w:val="-3"/>
          <w:sz w:val="28"/>
          <w:szCs w:val="28"/>
        </w:rPr>
        <w:t xml:space="preserve">Центрально-Західному міжрегіональному управлінні Міністерства юстиції (м. Хмельницький)              </w:t>
      </w:r>
      <w:r w:rsidRPr="00315D3E">
        <w:rPr>
          <w:sz w:val="28"/>
          <w:szCs w:val="28"/>
        </w:rPr>
        <w:t xml:space="preserve"> 25 листопада 2020 року за № 197/197</w:t>
      </w:r>
      <w:r w:rsidR="008916F0" w:rsidRPr="00315D3E">
        <w:rPr>
          <w:sz w:val="28"/>
          <w:szCs w:val="28"/>
        </w:rPr>
        <w:t>;</w:t>
      </w:r>
    </w:p>
    <w:p w:rsidR="008916F0" w:rsidRPr="00315D3E" w:rsidRDefault="008916F0" w:rsidP="008916F0">
      <w:pPr>
        <w:ind w:firstLine="709"/>
        <w:jc w:val="both"/>
        <w:rPr>
          <w:sz w:val="28"/>
          <w:szCs w:val="28"/>
        </w:rPr>
      </w:pPr>
    </w:p>
    <w:p w:rsidR="00315D3E" w:rsidRPr="00315D3E" w:rsidRDefault="00315D3E" w:rsidP="00315D3E">
      <w:pPr>
        <w:ind w:firstLine="709"/>
        <w:jc w:val="both"/>
        <w:rPr>
          <w:sz w:val="28"/>
          <w:szCs w:val="28"/>
        </w:rPr>
      </w:pPr>
      <w:r w:rsidRPr="00315D3E">
        <w:rPr>
          <w:sz w:val="28"/>
          <w:szCs w:val="28"/>
        </w:rPr>
        <w:t xml:space="preserve">від 23 листопада 2020 року № 860/2020-р “Про затвердження тарифів на платні послуги, що надаються комунальним некомерційним підприємством “Хмельницька центральна районна лікарня” Хмельницького району”, зареєстроване у </w:t>
      </w:r>
      <w:r w:rsidRPr="00315D3E">
        <w:rPr>
          <w:bCs/>
          <w:spacing w:val="-3"/>
          <w:sz w:val="28"/>
          <w:szCs w:val="28"/>
        </w:rPr>
        <w:t>Центрально-Західному міжрегіональному управлінні Міністерства юстиції (м. Хмельницький)</w:t>
      </w:r>
      <w:r w:rsidRPr="00315D3E">
        <w:rPr>
          <w:sz w:val="28"/>
          <w:szCs w:val="28"/>
        </w:rPr>
        <w:t xml:space="preserve"> 26 листопада 2020 року за № 199/199;</w:t>
      </w:r>
    </w:p>
    <w:p w:rsidR="00315D3E" w:rsidRPr="00570A75" w:rsidRDefault="00315D3E" w:rsidP="00315D3E">
      <w:pPr>
        <w:ind w:firstLine="709"/>
        <w:jc w:val="both"/>
        <w:rPr>
          <w:sz w:val="28"/>
          <w:szCs w:val="28"/>
        </w:rPr>
      </w:pPr>
    </w:p>
    <w:p w:rsidR="00315D3E" w:rsidRPr="00570A75" w:rsidRDefault="00315D3E" w:rsidP="00315D3E">
      <w:pPr>
        <w:ind w:firstLine="709"/>
        <w:jc w:val="both"/>
        <w:rPr>
          <w:sz w:val="28"/>
          <w:szCs w:val="28"/>
        </w:rPr>
      </w:pPr>
      <w:r w:rsidRPr="00570A75">
        <w:rPr>
          <w:sz w:val="28"/>
          <w:szCs w:val="28"/>
        </w:rPr>
        <w:t>від 1</w:t>
      </w:r>
      <w:r w:rsidR="00731A57" w:rsidRPr="00570A75">
        <w:rPr>
          <w:sz w:val="28"/>
          <w:szCs w:val="28"/>
        </w:rPr>
        <w:t>5</w:t>
      </w:r>
      <w:r w:rsidRPr="00570A75">
        <w:rPr>
          <w:sz w:val="28"/>
          <w:szCs w:val="28"/>
        </w:rPr>
        <w:t xml:space="preserve"> </w:t>
      </w:r>
      <w:r w:rsidR="00731A57" w:rsidRPr="00570A75">
        <w:rPr>
          <w:sz w:val="28"/>
          <w:szCs w:val="28"/>
        </w:rPr>
        <w:t>грудня</w:t>
      </w:r>
      <w:r w:rsidRPr="00570A75">
        <w:rPr>
          <w:sz w:val="28"/>
          <w:szCs w:val="28"/>
        </w:rPr>
        <w:t xml:space="preserve"> 2020 року № </w:t>
      </w:r>
      <w:r w:rsidR="00731A57" w:rsidRPr="00570A75">
        <w:rPr>
          <w:sz w:val="28"/>
          <w:szCs w:val="28"/>
        </w:rPr>
        <w:t>921</w:t>
      </w:r>
      <w:r w:rsidRPr="00570A75">
        <w:rPr>
          <w:sz w:val="28"/>
          <w:szCs w:val="28"/>
        </w:rPr>
        <w:t>/2020-р “</w:t>
      </w:r>
      <w:r w:rsidR="00731A57" w:rsidRPr="00570A75">
        <w:rPr>
          <w:sz w:val="28"/>
          <w:szCs w:val="28"/>
        </w:rPr>
        <w:t>Про затвердження тарифів на платні послуги, що надаються комунальним некомерційним підприємством “Новоушицька центральна районна лікарня” Новоушицької районної ради</w:t>
      </w:r>
      <w:r w:rsidRPr="00570A75">
        <w:rPr>
          <w:sz w:val="28"/>
          <w:szCs w:val="28"/>
        </w:rPr>
        <w:t xml:space="preserve">”, зареєстроване у </w:t>
      </w:r>
      <w:r w:rsidRPr="00570A75">
        <w:rPr>
          <w:bCs/>
          <w:spacing w:val="-3"/>
          <w:sz w:val="28"/>
          <w:szCs w:val="28"/>
        </w:rPr>
        <w:t>Центрально-Західному міжрегіональному управлінні Міністерства юстиції (м. Хмельницький)</w:t>
      </w:r>
      <w:r w:rsidRPr="00570A75">
        <w:rPr>
          <w:sz w:val="28"/>
          <w:szCs w:val="28"/>
        </w:rPr>
        <w:t xml:space="preserve"> </w:t>
      </w:r>
      <w:r w:rsidR="00731A57" w:rsidRPr="00570A75">
        <w:rPr>
          <w:sz w:val="28"/>
          <w:szCs w:val="28"/>
        </w:rPr>
        <w:t xml:space="preserve">23 грудня </w:t>
      </w:r>
      <w:r w:rsidRPr="00570A75">
        <w:rPr>
          <w:sz w:val="28"/>
          <w:szCs w:val="28"/>
        </w:rPr>
        <w:t>2020 року за № </w:t>
      </w:r>
      <w:r w:rsidR="00731A57" w:rsidRPr="00570A75">
        <w:rPr>
          <w:sz w:val="28"/>
          <w:szCs w:val="28"/>
        </w:rPr>
        <w:t>214/214</w:t>
      </w:r>
      <w:r w:rsidRPr="00570A75">
        <w:rPr>
          <w:sz w:val="28"/>
          <w:szCs w:val="28"/>
        </w:rPr>
        <w:t>;</w:t>
      </w:r>
    </w:p>
    <w:p w:rsidR="00315D3E" w:rsidRPr="00570A75" w:rsidRDefault="00315D3E" w:rsidP="00315D3E">
      <w:pPr>
        <w:ind w:firstLine="709"/>
        <w:jc w:val="both"/>
        <w:rPr>
          <w:sz w:val="28"/>
          <w:szCs w:val="28"/>
        </w:rPr>
      </w:pPr>
    </w:p>
    <w:p w:rsidR="00570A75" w:rsidRPr="005409B6" w:rsidRDefault="00570A75" w:rsidP="00570A75">
      <w:pPr>
        <w:ind w:firstLine="709"/>
        <w:jc w:val="both"/>
        <w:rPr>
          <w:sz w:val="28"/>
          <w:szCs w:val="28"/>
        </w:rPr>
      </w:pPr>
      <w:r w:rsidRPr="005409B6">
        <w:rPr>
          <w:sz w:val="28"/>
          <w:szCs w:val="28"/>
        </w:rPr>
        <w:t>від 15 грудня 2020 року № 92</w:t>
      </w:r>
      <w:r w:rsidR="00A57816" w:rsidRPr="005409B6">
        <w:rPr>
          <w:sz w:val="28"/>
          <w:szCs w:val="28"/>
        </w:rPr>
        <w:t>2</w:t>
      </w:r>
      <w:r w:rsidRPr="005409B6">
        <w:rPr>
          <w:sz w:val="28"/>
          <w:szCs w:val="28"/>
        </w:rPr>
        <w:t>/2020-р “</w:t>
      </w:r>
      <w:r w:rsidR="00A57816" w:rsidRPr="005409B6">
        <w:rPr>
          <w:sz w:val="28"/>
          <w:szCs w:val="28"/>
        </w:rPr>
        <w:t>Про затвердження тарифів на платні послуги, що надаються комунальним некомерційним підприємством “Віньковецька центральна районна лікарня” Віньковецької районної ради Хмельницької області</w:t>
      </w:r>
      <w:r w:rsidRPr="005409B6">
        <w:rPr>
          <w:sz w:val="28"/>
          <w:szCs w:val="28"/>
        </w:rPr>
        <w:t xml:space="preserve">”, зареєстроване у </w:t>
      </w:r>
      <w:r w:rsidRPr="005409B6">
        <w:rPr>
          <w:bCs/>
          <w:spacing w:val="-3"/>
          <w:sz w:val="28"/>
          <w:szCs w:val="28"/>
        </w:rPr>
        <w:t>Центрально-Західному міжрегіональному управлінні Міністерства юстиції (м. Хмельницький)</w:t>
      </w:r>
      <w:r w:rsidRPr="005409B6">
        <w:rPr>
          <w:sz w:val="28"/>
          <w:szCs w:val="28"/>
        </w:rPr>
        <w:t xml:space="preserve"> </w:t>
      </w:r>
      <w:r w:rsidR="00A57816" w:rsidRPr="005409B6">
        <w:rPr>
          <w:sz w:val="28"/>
          <w:szCs w:val="28"/>
        </w:rPr>
        <w:t xml:space="preserve">                    </w:t>
      </w:r>
      <w:r w:rsidRPr="005409B6">
        <w:rPr>
          <w:sz w:val="28"/>
          <w:szCs w:val="28"/>
        </w:rPr>
        <w:t>23 грудня 2020 року за № 21</w:t>
      </w:r>
      <w:r w:rsidR="00A57816" w:rsidRPr="005409B6">
        <w:rPr>
          <w:sz w:val="28"/>
          <w:szCs w:val="28"/>
        </w:rPr>
        <w:t>3</w:t>
      </w:r>
      <w:r w:rsidRPr="005409B6">
        <w:rPr>
          <w:sz w:val="28"/>
          <w:szCs w:val="28"/>
        </w:rPr>
        <w:t>/21</w:t>
      </w:r>
      <w:r w:rsidR="00A57816" w:rsidRPr="005409B6">
        <w:rPr>
          <w:sz w:val="28"/>
          <w:szCs w:val="28"/>
        </w:rPr>
        <w:t>3</w:t>
      </w:r>
      <w:r w:rsidRPr="005409B6">
        <w:rPr>
          <w:sz w:val="28"/>
          <w:szCs w:val="28"/>
        </w:rPr>
        <w:t>;</w:t>
      </w:r>
    </w:p>
    <w:p w:rsidR="00570A75" w:rsidRPr="005409B6" w:rsidRDefault="00570A75" w:rsidP="00570A75">
      <w:pPr>
        <w:ind w:firstLine="709"/>
        <w:jc w:val="both"/>
        <w:rPr>
          <w:sz w:val="28"/>
          <w:szCs w:val="28"/>
        </w:rPr>
      </w:pPr>
    </w:p>
    <w:p w:rsidR="00570A75" w:rsidRPr="00F70077" w:rsidRDefault="00570A75" w:rsidP="00570A75">
      <w:pPr>
        <w:ind w:firstLine="709"/>
        <w:jc w:val="both"/>
        <w:rPr>
          <w:sz w:val="28"/>
          <w:szCs w:val="28"/>
        </w:rPr>
      </w:pPr>
      <w:r w:rsidRPr="00F70077">
        <w:rPr>
          <w:sz w:val="28"/>
          <w:szCs w:val="28"/>
        </w:rPr>
        <w:t>від 1</w:t>
      </w:r>
      <w:r w:rsidR="00F70077" w:rsidRPr="00F70077">
        <w:rPr>
          <w:sz w:val="28"/>
          <w:szCs w:val="28"/>
        </w:rPr>
        <w:t>6</w:t>
      </w:r>
      <w:r w:rsidRPr="00F70077">
        <w:rPr>
          <w:sz w:val="28"/>
          <w:szCs w:val="28"/>
        </w:rPr>
        <w:t xml:space="preserve"> грудня 2020 року № 92</w:t>
      </w:r>
      <w:r w:rsidR="00F70077" w:rsidRPr="00F70077">
        <w:rPr>
          <w:sz w:val="28"/>
          <w:szCs w:val="28"/>
        </w:rPr>
        <w:t>8</w:t>
      </w:r>
      <w:r w:rsidRPr="00F70077">
        <w:rPr>
          <w:sz w:val="28"/>
          <w:szCs w:val="28"/>
        </w:rPr>
        <w:t>/2020-р “</w:t>
      </w:r>
      <w:r w:rsidR="00F70077" w:rsidRPr="00F70077">
        <w:rPr>
          <w:sz w:val="28"/>
          <w:szCs w:val="28"/>
        </w:rPr>
        <w:t xml:space="preserve">Про затвердження тарифів на платні послуги, що надаються </w:t>
      </w:r>
      <w:r w:rsidR="00F70077" w:rsidRPr="00F70077">
        <w:rPr>
          <w:spacing w:val="-10"/>
          <w:sz w:val="28"/>
          <w:szCs w:val="28"/>
        </w:rPr>
        <w:t>комунальним некомерційним під</w:t>
      </w:r>
      <w:r w:rsidR="00F70077" w:rsidRPr="00F70077">
        <w:rPr>
          <w:spacing w:val="-10"/>
          <w:sz w:val="28"/>
          <w:szCs w:val="28"/>
        </w:rPr>
        <w:softHyphen/>
      </w:r>
      <w:r w:rsidR="00F70077" w:rsidRPr="00F70077">
        <w:rPr>
          <w:sz w:val="28"/>
          <w:szCs w:val="28"/>
        </w:rPr>
        <w:t>приємством</w:t>
      </w:r>
      <w:r w:rsidR="00F70077" w:rsidRPr="00F70077">
        <w:rPr>
          <w:sz w:val="28"/>
          <w:szCs w:val="28"/>
          <w:shd w:val="clear" w:color="auto" w:fill="FFFFFF"/>
        </w:rPr>
        <w:t xml:space="preserve"> П</w:t>
      </w:r>
      <w:r w:rsidR="00F70077" w:rsidRPr="00F70077">
        <w:rPr>
          <w:sz w:val="28"/>
          <w:szCs w:val="28"/>
        </w:rPr>
        <w:t>олонської район</w:t>
      </w:r>
      <w:r w:rsidR="00F70077" w:rsidRPr="00F70077">
        <w:rPr>
          <w:sz w:val="28"/>
          <w:szCs w:val="28"/>
        </w:rPr>
        <w:softHyphen/>
        <w:t>ної ради “Полонська централь</w:t>
      </w:r>
      <w:r w:rsidR="00F70077" w:rsidRPr="00F70077">
        <w:rPr>
          <w:sz w:val="28"/>
          <w:szCs w:val="28"/>
        </w:rPr>
        <w:softHyphen/>
        <w:t>на районна лікарня ім. Наталії Савеліївни Говорун”</w:t>
      </w:r>
      <w:r w:rsidRPr="00F70077">
        <w:rPr>
          <w:sz w:val="28"/>
          <w:szCs w:val="28"/>
        </w:rPr>
        <w:t xml:space="preserve">, зареєстроване у </w:t>
      </w:r>
      <w:r w:rsidRPr="00F70077">
        <w:rPr>
          <w:bCs/>
          <w:spacing w:val="-3"/>
          <w:sz w:val="28"/>
          <w:szCs w:val="28"/>
        </w:rPr>
        <w:t>Центрально-Західному міжрегіональному управлінні Міністерства юстиції (м. Хмельницький)</w:t>
      </w:r>
      <w:r w:rsidRPr="00F70077">
        <w:rPr>
          <w:sz w:val="28"/>
          <w:szCs w:val="28"/>
        </w:rPr>
        <w:t xml:space="preserve"> 2</w:t>
      </w:r>
      <w:r w:rsidR="00F70077" w:rsidRPr="00F70077">
        <w:rPr>
          <w:sz w:val="28"/>
          <w:szCs w:val="28"/>
        </w:rPr>
        <w:t>2</w:t>
      </w:r>
      <w:r w:rsidRPr="00F70077">
        <w:rPr>
          <w:sz w:val="28"/>
          <w:szCs w:val="28"/>
        </w:rPr>
        <w:t xml:space="preserve"> грудня 2020 року за № 21</w:t>
      </w:r>
      <w:r w:rsidR="00F70077" w:rsidRPr="00F70077">
        <w:rPr>
          <w:sz w:val="28"/>
          <w:szCs w:val="28"/>
        </w:rPr>
        <w:t>2</w:t>
      </w:r>
      <w:r w:rsidRPr="00F70077">
        <w:rPr>
          <w:sz w:val="28"/>
          <w:szCs w:val="28"/>
        </w:rPr>
        <w:t>/21</w:t>
      </w:r>
      <w:r w:rsidR="00F70077" w:rsidRPr="00F70077">
        <w:rPr>
          <w:sz w:val="28"/>
          <w:szCs w:val="28"/>
        </w:rPr>
        <w:t>2</w:t>
      </w:r>
      <w:r w:rsidRPr="00F70077">
        <w:rPr>
          <w:sz w:val="28"/>
          <w:szCs w:val="28"/>
        </w:rPr>
        <w:t>;</w:t>
      </w:r>
    </w:p>
    <w:p w:rsidR="00570A75" w:rsidRPr="00700AF2" w:rsidRDefault="00570A75" w:rsidP="008916F0">
      <w:pPr>
        <w:ind w:firstLine="709"/>
        <w:jc w:val="both"/>
        <w:rPr>
          <w:sz w:val="28"/>
          <w:szCs w:val="28"/>
        </w:rPr>
      </w:pPr>
    </w:p>
    <w:p w:rsidR="00570A75" w:rsidRPr="00700AF2" w:rsidRDefault="00570A75" w:rsidP="00570A75">
      <w:pPr>
        <w:ind w:firstLine="709"/>
        <w:jc w:val="both"/>
        <w:rPr>
          <w:sz w:val="28"/>
          <w:szCs w:val="28"/>
        </w:rPr>
      </w:pPr>
      <w:r w:rsidRPr="00700AF2">
        <w:rPr>
          <w:sz w:val="28"/>
          <w:szCs w:val="28"/>
        </w:rPr>
        <w:t xml:space="preserve">від </w:t>
      </w:r>
      <w:r w:rsidR="00700AF2" w:rsidRPr="00700AF2">
        <w:rPr>
          <w:sz w:val="28"/>
          <w:szCs w:val="28"/>
        </w:rPr>
        <w:t>31</w:t>
      </w:r>
      <w:r w:rsidRPr="00700AF2">
        <w:rPr>
          <w:sz w:val="28"/>
          <w:szCs w:val="28"/>
        </w:rPr>
        <w:t xml:space="preserve"> грудня 2020 року № </w:t>
      </w:r>
      <w:r w:rsidR="00700AF2" w:rsidRPr="00700AF2">
        <w:rPr>
          <w:sz w:val="28"/>
          <w:szCs w:val="28"/>
        </w:rPr>
        <w:t>1044</w:t>
      </w:r>
      <w:r w:rsidRPr="00700AF2">
        <w:rPr>
          <w:sz w:val="28"/>
          <w:szCs w:val="28"/>
        </w:rPr>
        <w:t>/2020-р “</w:t>
      </w:r>
      <w:r w:rsidR="00700AF2" w:rsidRPr="00700AF2">
        <w:rPr>
          <w:sz w:val="28"/>
          <w:szCs w:val="28"/>
        </w:rPr>
        <w:t>Про затвердження тарифів на платні послуги, що надаються комунальним некомерційним підприємством “Білогірська центральна районна лікарня” Білогірського районну Хмельницької області</w:t>
      </w:r>
      <w:r w:rsidRPr="00700AF2">
        <w:rPr>
          <w:sz w:val="28"/>
          <w:szCs w:val="28"/>
        </w:rPr>
        <w:t xml:space="preserve">”, зареєстроване у </w:t>
      </w:r>
      <w:r w:rsidRPr="00700AF2">
        <w:rPr>
          <w:bCs/>
          <w:spacing w:val="-3"/>
          <w:sz w:val="28"/>
          <w:szCs w:val="28"/>
        </w:rPr>
        <w:t>Центрально-Західному міжрегіональному управлінні Міністерства юстиції (м. Хмельницький)</w:t>
      </w:r>
      <w:r w:rsidRPr="00700AF2">
        <w:rPr>
          <w:sz w:val="28"/>
          <w:szCs w:val="28"/>
        </w:rPr>
        <w:t xml:space="preserve"> </w:t>
      </w:r>
      <w:r w:rsidR="00700AF2" w:rsidRPr="00700AF2">
        <w:rPr>
          <w:sz w:val="28"/>
          <w:szCs w:val="28"/>
        </w:rPr>
        <w:t>18</w:t>
      </w:r>
      <w:r w:rsidRPr="00700AF2">
        <w:rPr>
          <w:sz w:val="28"/>
          <w:szCs w:val="28"/>
        </w:rPr>
        <w:t xml:space="preserve"> </w:t>
      </w:r>
      <w:r w:rsidR="00700AF2" w:rsidRPr="00700AF2">
        <w:rPr>
          <w:sz w:val="28"/>
          <w:szCs w:val="28"/>
        </w:rPr>
        <w:t>січня</w:t>
      </w:r>
      <w:r w:rsidRPr="00700AF2">
        <w:rPr>
          <w:sz w:val="28"/>
          <w:szCs w:val="28"/>
        </w:rPr>
        <w:t xml:space="preserve"> 202</w:t>
      </w:r>
      <w:r w:rsidR="00700AF2" w:rsidRPr="00700AF2">
        <w:rPr>
          <w:sz w:val="28"/>
          <w:szCs w:val="28"/>
        </w:rPr>
        <w:t>1</w:t>
      </w:r>
      <w:r w:rsidRPr="00700AF2">
        <w:rPr>
          <w:sz w:val="28"/>
          <w:szCs w:val="28"/>
        </w:rPr>
        <w:t xml:space="preserve"> року за № </w:t>
      </w:r>
      <w:r w:rsidR="00700AF2" w:rsidRPr="00700AF2">
        <w:rPr>
          <w:sz w:val="28"/>
          <w:szCs w:val="28"/>
        </w:rPr>
        <w:t>2</w:t>
      </w:r>
      <w:r w:rsidRPr="00700AF2">
        <w:rPr>
          <w:sz w:val="28"/>
          <w:szCs w:val="28"/>
        </w:rPr>
        <w:t>/21</w:t>
      </w:r>
      <w:r w:rsidR="00700AF2" w:rsidRPr="00700AF2">
        <w:rPr>
          <w:sz w:val="28"/>
          <w:szCs w:val="28"/>
        </w:rPr>
        <w:t>9</w:t>
      </w:r>
      <w:r w:rsidR="00C34C1B">
        <w:rPr>
          <w:sz w:val="28"/>
          <w:szCs w:val="28"/>
        </w:rPr>
        <w:t>.</w:t>
      </w:r>
    </w:p>
    <w:p w:rsidR="00570A75" w:rsidRDefault="00570A75" w:rsidP="004F0D57">
      <w:pPr>
        <w:tabs>
          <w:tab w:val="left" w:pos="960"/>
        </w:tabs>
        <w:ind w:firstLine="709"/>
        <w:jc w:val="both"/>
        <w:rPr>
          <w:color w:val="000000"/>
          <w:sz w:val="28"/>
          <w:szCs w:val="28"/>
        </w:rPr>
      </w:pPr>
    </w:p>
    <w:p w:rsidR="004F0D57" w:rsidRPr="000C648F" w:rsidRDefault="004F0D57" w:rsidP="004F0D57">
      <w:pPr>
        <w:tabs>
          <w:tab w:val="left" w:pos="960"/>
        </w:tabs>
        <w:ind w:firstLine="709"/>
        <w:jc w:val="both"/>
        <w:rPr>
          <w:color w:val="000000"/>
          <w:sz w:val="28"/>
          <w:szCs w:val="28"/>
        </w:rPr>
      </w:pPr>
      <w:r w:rsidRPr="000C648F">
        <w:rPr>
          <w:color w:val="000000"/>
          <w:sz w:val="28"/>
          <w:szCs w:val="28"/>
        </w:rPr>
        <w:t xml:space="preserve">3. </w:t>
      </w:r>
      <w:r w:rsidRPr="000C648F">
        <w:rPr>
          <w:color w:val="000000"/>
          <w:spacing w:val="-3"/>
          <w:sz w:val="28"/>
          <w:szCs w:val="28"/>
        </w:rPr>
        <w:t xml:space="preserve">Це розпорядження набирає чинності після державної реєстрації у </w:t>
      </w:r>
      <w:r w:rsidRPr="000C648F">
        <w:rPr>
          <w:bCs/>
          <w:color w:val="000000"/>
          <w:spacing w:val="-3"/>
          <w:sz w:val="28"/>
          <w:szCs w:val="28"/>
        </w:rPr>
        <w:t xml:space="preserve">Центрально-Західному міжрегіональному управлінні Міністерства юстиції (м. Хмельницький), </w:t>
      </w:r>
      <w:r w:rsidRPr="000C648F">
        <w:rPr>
          <w:color w:val="000000"/>
          <w:spacing w:val="-3"/>
          <w:sz w:val="28"/>
          <w:szCs w:val="28"/>
        </w:rPr>
        <w:t>з моменту його оприлюднення.</w:t>
      </w:r>
    </w:p>
    <w:p w:rsidR="004F0D57" w:rsidRPr="000C648F" w:rsidRDefault="004F0D57" w:rsidP="004F0D57">
      <w:pPr>
        <w:tabs>
          <w:tab w:val="left" w:pos="960"/>
        </w:tabs>
        <w:ind w:firstLine="709"/>
        <w:jc w:val="both"/>
        <w:rPr>
          <w:color w:val="000000"/>
          <w:sz w:val="28"/>
          <w:szCs w:val="28"/>
        </w:rPr>
      </w:pPr>
    </w:p>
    <w:p w:rsidR="004F0D57" w:rsidRPr="000C648F" w:rsidRDefault="004F0D57" w:rsidP="004F0D57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0C648F">
        <w:rPr>
          <w:sz w:val="28"/>
          <w:szCs w:val="28"/>
        </w:rPr>
        <w:t>4. Контроль за виконанням цього розпорядження покласти на заступника голови Хмельницької обласної державної адміністрації відповідно до розподілу обов’язків.</w:t>
      </w:r>
    </w:p>
    <w:p w:rsidR="004F0D57" w:rsidRPr="000C648F" w:rsidRDefault="004F0D57" w:rsidP="004F0D57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4F0D57" w:rsidRDefault="004F0D57" w:rsidP="004F0D57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7E430B" w:rsidRPr="000C648F" w:rsidRDefault="007E430B" w:rsidP="004F0D57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4F0D57" w:rsidRPr="000C648F" w:rsidRDefault="004F0D57" w:rsidP="004F0D57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4F0D57" w:rsidRPr="000C648F" w:rsidRDefault="004F0D57" w:rsidP="004F0D57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4F0D57" w:rsidRPr="000C648F" w:rsidRDefault="004F0D57" w:rsidP="004F0D57">
      <w:pPr>
        <w:tabs>
          <w:tab w:val="left" w:pos="960"/>
        </w:tabs>
        <w:jc w:val="both"/>
        <w:rPr>
          <w:sz w:val="28"/>
          <w:szCs w:val="28"/>
        </w:rPr>
      </w:pPr>
      <w:r w:rsidRPr="000C648F">
        <w:rPr>
          <w:sz w:val="28"/>
          <w:szCs w:val="28"/>
        </w:rPr>
        <w:t>Голова Хмельницької обласної</w:t>
      </w:r>
    </w:p>
    <w:p w:rsidR="00A05D86" w:rsidRPr="00634FF2" w:rsidRDefault="004F0D57" w:rsidP="00684812">
      <w:pPr>
        <w:jc w:val="both"/>
        <w:rPr>
          <w:b/>
          <w:sz w:val="28"/>
          <w:szCs w:val="28"/>
        </w:rPr>
      </w:pPr>
      <w:r w:rsidRPr="000C648F">
        <w:rPr>
          <w:sz w:val="28"/>
          <w:szCs w:val="28"/>
        </w:rPr>
        <w:t>державної адміністрації</w:t>
      </w:r>
      <w:r w:rsidRPr="000C648F">
        <w:rPr>
          <w:sz w:val="28"/>
          <w:szCs w:val="28"/>
        </w:rPr>
        <w:tab/>
      </w:r>
      <w:r w:rsidRPr="000C648F">
        <w:rPr>
          <w:sz w:val="28"/>
          <w:szCs w:val="28"/>
        </w:rPr>
        <w:tab/>
      </w:r>
      <w:r w:rsidRPr="000C648F">
        <w:rPr>
          <w:sz w:val="28"/>
          <w:szCs w:val="28"/>
        </w:rPr>
        <w:tab/>
      </w:r>
      <w:r w:rsidRPr="000C648F">
        <w:rPr>
          <w:sz w:val="28"/>
          <w:szCs w:val="28"/>
        </w:rPr>
        <w:tab/>
      </w:r>
      <w:r w:rsidRPr="000C648F">
        <w:rPr>
          <w:sz w:val="28"/>
          <w:szCs w:val="28"/>
        </w:rPr>
        <w:tab/>
      </w:r>
      <w:r w:rsidRPr="000C648F">
        <w:rPr>
          <w:sz w:val="28"/>
          <w:szCs w:val="28"/>
        </w:rPr>
        <w:tab/>
        <w:t xml:space="preserve">   Сергій ГАМАЛІЙ</w:t>
      </w:r>
    </w:p>
    <w:sectPr w:rsidR="00A05D86" w:rsidRPr="00634FF2" w:rsidSect="00420D13">
      <w:headerReference w:type="even" r:id="rId7"/>
      <w:headerReference w:type="default" r:id="rId8"/>
      <w:pgSz w:w="11906" w:h="16838"/>
      <w:pgMar w:top="1134" w:right="680" w:bottom="107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E6" w:rsidRDefault="004F2EE6" w:rsidP="00FA17D7">
      <w:r>
        <w:separator/>
      </w:r>
    </w:p>
  </w:endnote>
  <w:endnote w:type="continuationSeparator" w:id="0">
    <w:p w:rsidR="004F2EE6" w:rsidRDefault="004F2EE6" w:rsidP="00FA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E6" w:rsidRDefault="004F2EE6" w:rsidP="00FA17D7">
      <w:r>
        <w:separator/>
      </w:r>
    </w:p>
  </w:footnote>
  <w:footnote w:type="continuationSeparator" w:id="0">
    <w:p w:rsidR="004F2EE6" w:rsidRDefault="004F2EE6" w:rsidP="00FA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13" w:rsidRDefault="00420D13" w:rsidP="00FA17D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420D13" w:rsidRDefault="00420D1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13" w:rsidRDefault="00420D13" w:rsidP="00FA17D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49BD">
      <w:rPr>
        <w:rStyle w:val="ab"/>
        <w:noProof/>
      </w:rPr>
      <w:t>3</w:t>
    </w:r>
    <w:r>
      <w:rPr>
        <w:rStyle w:val="ab"/>
      </w:rPr>
      <w:fldChar w:fldCharType="end"/>
    </w:r>
  </w:p>
  <w:p w:rsidR="00420D13" w:rsidRDefault="00420D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B8"/>
    <w:multiLevelType w:val="hybridMultilevel"/>
    <w:tmpl w:val="3824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A4BE0"/>
    <w:multiLevelType w:val="hybridMultilevel"/>
    <w:tmpl w:val="2A4864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65"/>
    <w:rsid w:val="00022A06"/>
    <w:rsid w:val="000247A1"/>
    <w:rsid w:val="00024B8B"/>
    <w:rsid w:val="000278AF"/>
    <w:rsid w:val="000327A2"/>
    <w:rsid w:val="00044A59"/>
    <w:rsid w:val="00076268"/>
    <w:rsid w:val="000901ED"/>
    <w:rsid w:val="0009346F"/>
    <w:rsid w:val="000D4C46"/>
    <w:rsid w:val="000F1DBC"/>
    <w:rsid w:val="000F6718"/>
    <w:rsid w:val="00125DA1"/>
    <w:rsid w:val="00131517"/>
    <w:rsid w:val="00132FF8"/>
    <w:rsid w:val="0013503C"/>
    <w:rsid w:val="001443DA"/>
    <w:rsid w:val="00146FB8"/>
    <w:rsid w:val="00152814"/>
    <w:rsid w:val="00171181"/>
    <w:rsid w:val="001840A9"/>
    <w:rsid w:val="0019294B"/>
    <w:rsid w:val="001E16B4"/>
    <w:rsid w:val="0024085E"/>
    <w:rsid w:val="002573CE"/>
    <w:rsid w:val="00262938"/>
    <w:rsid w:val="00292AD1"/>
    <w:rsid w:val="00296C9B"/>
    <w:rsid w:val="002B18C4"/>
    <w:rsid w:val="002B6E37"/>
    <w:rsid w:val="002F1175"/>
    <w:rsid w:val="00312710"/>
    <w:rsid w:val="00315D3E"/>
    <w:rsid w:val="00352A5F"/>
    <w:rsid w:val="00366831"/>
    <w:rsid w:val="003740FE"/>
    <w:rsid w:val="003751DD"/>
    <w:rsid w:val="00381B99"/>
    <w:rsid w:val="00393D70"/>
    <w:rsid w:val="00396AA3"/>
    <w:rsid w:val="003D3D10"/>
    <w:rsid w:val="003D4639"/>
    <w:rsid w:val="00413DB9"/>
    <w:rsid w:val="00414288"/>
    <w:rsid w:val="00420D13"/>
    <w:rsid w:val="00446E7C"/>
    <w:rsid w:val="00462DF0"/>
    <w:rsid w:val="004B4ACE"/>
    <w:rsid w:val="004E1737"/>
    <w:rsid w:val="004E365D"/>
    <w:rsid w:val="004E6165"/>
    <w:rsid w:val="004F0D57"/>
    <w:rsid w:val="004F2EE6"/>
    <w:rsid w:val="0050587A"/>
    <w:rsid w:val="0051329E"/>
    <w:rsid w:val="005214F4"/>
    <w:rsid w:val="00530284"/>
    <w:rsid w:val="005409B6"/>
    <w:rsid w:val="00550E95"/>
    <w:rsid w:val="00554796"/>
    <w:rsid w:val="00567686"/>
    <w:rsid w:val="00570A75"/>
    <w:rsid w:val="00577BAF"/>
    <w:rsid w:val="00595A3F"/>
    <w:rsid w:val="005A18C5"/>
    <w:rsid w:val="005B4622"/>
    <w:rsid w:val="005E270C"/>
    <w:rsid w:val="005F1800"/>
    <w:rsid w:val="00625A1D"/>
    <w:rsid w:val="006428FD"/>
    <w:rsid w:val="006575FC"/>
    <w:rsid w:val="00677099"/>
    <w:rsid w:val="00684812"/>
    <w:rsid w:val="006A6B34"/>
    <w:rsid w:val="006C2D6E"/>
    <w:rsid w:val="006C3BEB"/>
    <w:rsid w:val="006C7762"/>
    <w:rsid w:val="006E5468"/>
    <w:rsid w:val="00700AF2"/>
    <w:rsid w:val="00731A57"/>
    <w:rsid w:val="0077785E"/>
    <w:rsid w:val="007933A3"/>
    <w:rsid w:val="007A278A"/>
    <w:rsid w:val="007A7C74"/>
    <w:rsid w:val="007B7485"/>
    <w:rsid w:val="007E430B"/>
    <w:rsid w:val="007F54C3"/>
    <w:rsid w:val="00801303"/>
    <w:rsid w:val="00801D7A"/>
    <w:rsid w:val="00804912"/>
    <w:rsid w:val="00815A54"/>
    <w:rsid w:val="00832425"/>
    <w:rsid w:val="008343D8"/>
    <w:rsid w:val="00836D14"/>
    <w:rsid w:val="008519D2"/>
    <w:rsid w:val="008530EF"/>
    <w:rsid w:val="00861E63"/>
    <w:rsid w:val="008916F0"/>
    <w:rsid w:val="008C7EE9"/>
    <w:rsid w:val="008D126D"/>
    <w:rsid w:val="008E498C"/>
    <w:rsid w:val="008E4AC7"/>
    <w:rsid w:val="008F04ED"/>
    <w:rsid w:val="008F0E5F"/>
    <w:rsid w:val="00901FBE"/>
    <w:rsid w:val="00925B57"/>
    <w:rsid w:val="00950E61"/>
    <w:rsid w:val="009539B4"/>
    <w:rsid w:val="00984501"/>
    <w:rsid w:val="00984B9B"/>
    <w:rsid w:val="00995C91"/>
    <w:rsid w:val="009A6602"/>
    <w:rsid w:val="009B2ADC"/>
    <w:rsid w:val="00A05D86"/>
    <w:rsid w:val="00A069B8"/>
    <w:rsid w:val="00A0755B"/>
    <w:rsid w:val="00A12B72"/>
    <w:rsid w:val="00A27F7C"/>
    <w:rsid w:val="00A4320F"/>
    <w:rsid w:val="00A57816"/>
    <w:rsid w:val="00A73DD5"/>
    <w:rsid w:val="00A93C76"/>
    <w:rsid w:val="00A944DC"/>
    <w:rsid w:val="00A97C88"/>
    <w:rsid w:val="00AA2A5B"/>
    <w:rsid w:val="00AA454E"/>
    <w:rsid w:val="00AF6073"/>
    <w:rsid w:val="00AF7EC6"/>
    <w:rsid w:val="00B24F5A"/>
    <w:rsid w:val="00B3247B"/>
    <w:rsid w:val="00B52714"/>
    <w:rsid w:val="00B80375"/>
    <w:rsid w:val="00B97361"/>
    <w:rsid w:val="00BA4F8E"/>
    <w:rsid w:val="00BA6DBA"/>
    <w:rsid w:val="00BD6991"/>
    <w:rsid w:val="00C34C1B"/>
    <w:rsid w:val="00C34E6E"/>
    <w:rsid w:val="00C47549"/>
    <w:rsid w:val="00C5412C"/>
    <w:rsid w:val="00C55D83"/>
    <w:rsid w:val="00C8082A"/>
    <w:rsid w:val="00D0472E"/>
    <w:rsid w:val="00D227B9"/>
    <w:rsid w:val="00D26084"/>
    <w:rsid w:val="00D3376F"/>
    <w:rsid w:val="00D52B6E"/>
    <w:rsid w:val="00D76522"/>
    <w:rsid w:val="00D93192"/>
    <w:rsid w:val="00DA3F62"/>
    <w:rsid w:val="00DB5ECD"/>
    <w:rsid w:val="00DE5C5A"/>
    <w:rsid w:val="00E12909"/>
    <w:rsid w:val="00E17B79"/>
    <w:rsid w:val="00E40EB6"/>
    <w:rsid w:val="00E45CF5"/>
    <w:rsid w:val="00E56A37"/>
    <w:rsid w:val="00E67F75"/>
    <w:rsid w:val="00EA551C"/>
    <w:rsid w:val="00EB0191"/>
    <w:rsid w:val="00EF34E0"/>
    <w:rsid w:val="00F012D4"/>
    <w:rsid w:val="00F449BD"/>
    <w:rsid w:val="00F70077"/>
    <w:rsid w:val="00F730DF"/>
    <w:rsid w:val="00F74B97"/>
    <w:rsid w:val="00F74DDB"/>
    <w:rsid w:val="00F91596"/>
    <w:rsid w:val="00F951E8"/>
    <w:rsid w:val="00FA17D7"/>
    <w:rsid w:val="00FE1329"/>
    <w:rsid w:val="00FE4179"/>
    <w:rsid w:val="00FF65B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4846-8D87-4772-827C-B92BD7DF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5B57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E17B79"/>
  </w:style>
  <w:style w:type="paragraph" w:customStyle="1" w:styleId="a5">
    <w:name w:val=" Знак Знак Знак Знак Знак Знак Знак Знак"/>
    <w:basedOn w:val="a"/>
    <w:rsid w:val="00FE1329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 Знак Знак Знак Знак Знак Знак Знак"/>
    <w:basedOn w:val="a"/>
    <w:rsid w:val="00E67F75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aliases w:val=" Знак1"/>
    <w:basedOn w:val="a"/>
    <w:link w:val="a8"/>
    <w:rsid w:val="00E67F75"/>
    <w:pPr>
      <w:jc w:val="both"/>
    </w:pPr>
    <w:rPr>
      <w:sz w:val="28"/>
      <w:szCs w:val="20"/>
    </w:rPr>
  </w:style>
  <w:style w:type="character" w:customStyle="1" w:styleId="a8">
    <w:name w:val="Основний текст Знак"/>
    <w:aliases w:val=" Знак1 Знак"/>
    <w:basedOn w:val="a0"/>
    <w:link w:val="a7"/>
    <w:rsid w:val="00E67F75"/>
    <w:rPr>
      <w:sz w:val="28"/>
      <w:lang w:val="uk-UA" w:eastAsia="ru-RU" w:bidi="ar-SA"/>
    </w:rPr>
  </w:style>
  <w:style w:type="paragraph" w:styleId="a9">
    <w:name w:val="header"/>
    <w:basedOn w:val="a"/>
    <w:link w:val="aa"/>
    <w:uiPriority w:val="99"/>
    <w:rsid w:val="00420D1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20D13"/>
  </w:style>
  <w:style w:type="character" w:customStyle="1" w:styleId="aa">
    <w:name w:val="Верхній колонтитул Знак"/>
    <w:basedOn w:val="a0"/>
    <w:link w:val="a9"/>
    <w:uiPriority w:val="99"/>
    <w:rsid w:val="004F0D5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Glav.Uprav.Ekon.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Cheni</dc:creator>
  <cp:keywords/>
  <dc:description/>
  <cp:lastModifiedBy>UserComp</cp:lastModifiedBy>
  <cp:revision>2</cp:revision>
  <cp:lastPrinted>2017-08-08T07:57:00Z</cp:lastPrinted>
  <dcterms:created xsi:type="dcterms:W3CDTF">2021-06-23T07:50:00Z</dcterms:created>
  <dcterms:modified xsi:type="dcterms:W3CDTF">2021-06-23T07:50:00Z</dcterms:modified>
</cp:coreProperties>
</file>