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CED" w:rsidRDefault="00B01CED" w:rsidP="00B01CE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ІНФОРМАЦІЙНЕ ПОВІДОМЛЕННЯ</w:t>
      </w:r>
    </w:p>
    <w:p w:rsidR="00B01CED" w:rsidRDefault="00B01CED" w:rsidP="00B01CE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 проведення електронних консультацій з громадськістю</w:t>
      </w:r>
    </w:p>
    <w:p w:rsidR="00B01CED" w:rsidRDefault="00B01CED" w:rsidP="00B01CED">
      <w:pPr>
        <w:shd w:val="clear" w:color="auto" w:fill="FFFFFF"/>
        <w:spacing w:line="317" w:lineRule="exact"/>
        <w:ind w:firstLine="720"/>
        <w:jc w:val="center"/>
        <w:rPr>
          <w:sz w:val="28"/>
          <w:szCs w:val="28"/>
        </w:rPr>
      </w:pPr>
      <w:r>
        <w:rPr>
          <w:rStyle w:val="a5"/>
          <w:sz w:val="28"/>
          <w:szCs w:val="28"/>
        </w:rPr>
        <w:t>«</w:t>
      </w:r>
      <w:proofErr w:type="spellStart"/>
      <w:r>
        <w:rPr>
          <w:rStyle w:val="a5"/>
          <w:b w:val="0"/>
          <w:sz w:val="28"/>
          <w:szCs w:val="28"/>
        </w:rPr>
        <w:t>Проєкт</w:t>
      </w:r>
      <w:proofErr w:type="spellEnd"/>
      <w:r>
        <w:rPr>
          <w:rStyle w:val="a5"/>
          <w:b w:val="0"/>
          <w:sz w:val="28"/>
          <w:szCs w:val="28"/>
        </w:rPr>
        <w:t xml:space="preserve"> </w:t>
      </w:r>
      <w:r w:rsidR="00245EC7">
        <w:rPr>
          <w:sz w:val="28"/>
          <w:szCs w:val="28"/>
        </w:rPr>
        <w:t xml:space="preserve">наказу начальника управління молоді, фізичної культури і спорту Хмельницької обласної державної адміністрації «Про </w:t>
      </w:r>
      <w:r w:rsidR="00245EC7" w:rsidRPr="000830BB">
        <w:rPr>
          <w:bCs/>
          <w:sz w:val="28"/>
          <w:szCs w:val="28"/>
        </w:rPr>
        <w:t>затвердження норм витрат на нагородження переможців та призерів спортивних заходів</w:t>
      </w:r>
      <w:r w:rsidR="00245EC7">
        <w:rPr>
          <w:bCs/>
          <w:sz w:val="28"/>
          <w:szCs w:val="28"/>
        </w:rPr>
        <w:t>»</w:t>
      </w:r>
    </w:p>
    <w:p w:rsidR="00B01CED" w:rsidRDefault="00B01CED" w:rsidP="00B01CE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B01CED" w:rsidRDefault="00B01CED" w:rsidP="00B01CED">
      <w:pPr>
        <w:ind w:right="-5"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Найменування органу виконавчої влади, який проводить обговорення:</w:t>
      </w:r>
    </w:p>
    <w:p w:rsidR="00B01CED" w:rsidRDefault="00B01CED" w:rsidP="00B01CED">
      <w:pPr>
        <w:pStyle w:val="a3"/>
        <w:spacing w:before="0" w:beforeAutospacing="0" w:after="0" w:afterAutospacing="0"/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Управління молоді, фізичної культури і спорту облдержадміністрації.</w:t>
      </w:r>
    </w:p>
    <w:p w:rsidR="00B01CED" w:rsidRDefault="00B01CED" w:rsidP="00B01CED">
      <w:pPr>
        <w:pStyle w:val="a3"/>
        <w:spacing w:before="0" w:beforeAutospacing="0" w:after="0" w:afterAutospacing="0"/>
        <w:ind w:right="-5" w:firstLine="540"/>
        <w:jc w:val="both"/>
        <w:rPr>
          <w:color w:val="FF0000"/>
          <w:sz w:val="28"/>
          <w:szCs w:val="28"/>
        </w:rPr>
      </w:pPr>
    </w:p>
    <w:p w:rsidR="00B01CED" w:rsidRDefault="00B01CED" w:rsidP="00B01CED">
      <w:pPr>
        <w:pStyle w:val="a3"/>
        <w:spacing w:before="0" w:beforeAutospacing="0" w:after="0" w:afterAutospacing="0"/>
        <w:ind w:right="-5" w:firstLine="540"/>
        <w:jc w:val="both"/>
        <w:rPr>
          <w:rStyle w:val="a5"/>
        </w:rPr>
      </w:pPr>
      <w:r>
        <w:rPr>
          <w:b/>
          <w:bCs/>
          <w:sz w:val="28"/>
          <w:szCs w:val="28"/>
        </w:rPr>
        <w:t xml:space="preserve">Мета розроблення </w:t>
      </w:r>
      <w:proofErr w:type="spellStart"/>
      <w:r>
        <w:rPr>
          <w:b/>
          <w:bCs/>
          <w:sz w:val="28"/>
          <w:szCs w:val="28"/>
        </w:rPr>
        <w:t>проєкту</w:t>
      </w:r>
      <w:proofErr w:type="spellEnd"/>
      <w:r>
        <w:rPr>
          <w:b/>
          <w:bCs/>
          <w:sz w:val="28"/>
          <w:szCs w:val="28"/>
        </w:rPr>
        <w:t>:</w:t>
      </w:r>
    </w:p>
    <w:p w:rsidR="00B01CED" w:rsidRPr="008B5FE8" w:rsidRDefault="00B01CED" w:rsidP="008B5FE8">
      <w:pPr>
        <w:ind w:firstLine="567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Метою </w:t>
      </w:r>
      <w:r w:rsidR="00245EC7">
        <w:rPr>
          <w:sz w:val="28"/>
          <w:szCs w:val="28"/>
        </w:rPr>
        <w:t xml:space="preserve">затвердження </w:t>
      </w:r>
      <w:r w:rsidR="0080770C">
        <w:rPr>
          <w:sz w:val="28"/>
          <w:szCs w:val="28"/>
        </w:rPr>
        <w:t xml:space="preserve">наказу </w:t>
      </w:r>
      <w:r>
        <w:rPr>
          <w:sz w:val="28"/>
          <w:szCs w:val="28"/>
        </w:rPr>
        <w:t xml:space="preserve">є </w:t>
      </w:r>
      <w:r w:rsidR="0080770C" w:rsidRPr="0080770C">
        <w:rPr>
          <w:rFonts w:eastAsiaTheme="minorHAnsi"/>
          <w:spacing w:val="-6"/>
          <w:sz w:val="28"/>
          <w:szCs w:val="28"/>
          <w:lang w:eastAsia="en-US"/>
        </w:rPr>
        <w:t xml:space="preserve">врегулювання </w:t>
      </w:r>
      <w:hyperlink r:id="rId4" w:anchor="n24" w:history="1">
        <w:r w:rsidR="008B5FE8" w:rsidRPr="008B5FE8">
          <w:rPr>
            <w:rStyle w:val="a6"/>
            <w:color w:val="auto"/>
            <w:spacing w:val="-6"/>
            <w:sz w:val="28"/>
            <w:szCs w:val="28"/>
            <w:u w:val="none"/>
          </w:rPr>
          <w:t xml:space="preserve">норм витрат на нагородження переможців та призерів спортивних </w:t>
        </w:r>
      </w:hyperlink>
      <w:r w:rsidR="008B5FE8" w:rsidRPr="008B5FE8">
        <w:rPr>
          <w:rStyle w:val="a6"/>
          <w:color w:val="auto"/>
          <w:spacing w:val="-6"/>
          <w:sz w:val="28"/>
          <w:szCs w:val="28"/>
          <w:u w:val="none"/>
        </w:rPr>
        <w:t>заходів</w:t>
      </w:r>
      <w:r w:rsidR="006F714D">
        <w:rPr>
          <w:rStyle w:val="a6"/>
          <w:color w:val="auto"/>
          <w:spacing w:val="-6"/>
          <w:sz w:val="28"/>
          <w:szCs w:val="28"/>
          <w:u w:val="none"/>
        </w:rPr>
        <w:t>.</w:t>
      </w:r>
    </w:p>
    <w:p w:rsidR="00B01CED" w:rsidRDefault="00B01CED" w:rsidP="00B01CED">
      <w:pPr>
        <w:spacing w:line="232" w:lineRule="auto"/>
        <w:ind w:firstLine="567"/>
        <w:jc w:val="both"/>
        <w:rPr>
          <w:rStyle w:val="a5"/>
          <w:color w:val="FF0000"/>
          <w:sz w:val="28"/>
          <w:szCs w:val="28"/>
        </w:rPr>
      </w:pPr>
    </w:p>
    <w:p w:rsidR="00B01CED" w:rsidRDefault="00B01CED" w:rsidP="00B01CED">
      <w:pPr>
        <w:ind w:right="-5" w:firstLine="540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Термін громадського обговорення: </w:t>
      </w:r>
    </w:p>
    <w:p w:rsidR="00B01CED" w:rsidRDefault="00B01CED" w:rsidP="00B01CED">
      <w:pPr>
        <w:ind w:right="-5" w:firstLine="540"/>
      </w:pPr>
      <w:r>
        <w:rPr>
          <w:sz w:val="28"/>
          <w:szCs w:val="28"/>
        </w:rPr>
        <w:t xml:space="preserve">З </w:t>
      </w:r>
      <w:r w:rsidR="00F047CF">
        <w:rPr>
          <w:sz w:val="28"/>
          <w:szCs w:val="28"/>
        </w:rPr>
        <w:t>20 січня</w:t>
      </w:r>
      <w:r w:rsidR="008B5F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="00F047CF">
        <w:rPr>
          <w:sz w:val="28"/>
          <w:szCs w:val="28"/>
        </w:rPr>
        <w:t>20</w:t>
      </w:r>
      <w:r w:rsidR="008B5FE8">
        <w:rPr>
          <w:sz w:val="28"/>
          <w:szCs w:val="28"/>
        </w:rPr>
        <w:t xml:space="preserve"> лютого 2024</w:t>
      </w:r>
      <w:r>
        <w:rPr>
          <w:sz w:val="28"/>
          <w:szCs w:val="28"/>
        </w:rPr>
        <w:t xml:space="preserve"> року.</w:t>
      </w:r>
      <w:bookmarkStart w:id="0" w:name="_GoBack"/>
      <w:bookmarkEnd w:id="0"/>
    </w:p>
    <w:p w:rsidR="00B01CED" w:rsidRDefault="00B01CED" w:rsidP="00B01CED">
      <w:pPr>
        <w:ind w:right="-5" w:firstLine="540"/>
        <w:jc w:val="both"/>
        <w:rPr>
          <w:b/>
          <w:sz w:val="28"/>
          <w:szCs w:val="28"/>
        </w:rPr>
      </w:pPr>
    </w:p>
    <w:p w:rsidR="00B01CED" w:rsidRDefault="00B01CED" w:rsidP="00B01CED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Електронна адреса, строк і форма подання пропозицій та зауважень:</w:t>
      </w:r>
    </w:p>
    <w:p w:rsidR="00B01CED" w:rsidRDefault="00B01CED" w:rsidP="00B01C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Пропозиції та зауваження до зазначеного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приймаються до </w:t>
      </w:r>
      <w:r w:rsidR="00F047CF">
        <w:rPr>
          <w:sz w:val="28"/>
          <w:szCs w:val="28"/>
        </w:rPr>
        <w:t>20</w:t>
      </w:r>
      <w:r w:rsidR="008B5FE8">
        <w:rPr>
          <w:sz w:val="28"/>
          <w:szCs w:val="28"/>
        </w:rPr>
        <w:t xml:space="preserve"> лютого 2024</w:t>
      </w:r>
      <w:r>
        <w:rPr>
          <w:sz w:val="28"/>
          <w:szCs w:val="28"/>
        </w:rPr>
        <w:t xml:space="preserve"> року в електронній формі (</w:t>
      </w:r>
      <w:r>
        <w:rPr>
          <w:sz w:val="28"/>
          <w:szCs w:val="28"/>
          <w:u w:val="single"/>
          <w:lang w:val="en-US"/>
        </w:rPr>
        <w:t>km</w:t>
      </w:r>
      <w:r>
        <w:rPr>
          <w:sz w:val="28"/>
          <w:szCs w:val="28"/>
          <w:u w:val="single"/>
          <w:lang w:val="ru-RU"/>
        </w:rPr>
        <w:t>-</w:t>
      </w:r>
      <w:r>
        <w:rPr>
          <w:sz w:val="28"/>
          <w:szCs w:val="28"/>
          <w:u w:val="single"/>
          <w:lang w:val="en-US"/>
        </w:rPr>
        <w:t>sport</w:t>
      </w:r>
      <w:r>
        <w:rPr>
          <w:sz w:val="28"/>
          <w:szCs w:val="28"/>
          <w:u w:val="single"/>
          <w:lang w:val="ru-RU"/>
        </w:rPr>
        <w:t>23@</w:t>
      </w:r>
      <w:proofErr w:type="spellStart"/>
      <w:r>
        <w:rPr>
          <w:sz w:val="28"/>
          <w:szCs w:val="28"/>
          <w:u w:val="single"/>
          <w:lang w:val="en-US"/>
        </w:rPr>
        <w:t>ukr</w:t>
      </w:r>
      <w:proofErr w:type="spellEnd"/>
      <w:r>
        <w:rPr>
          <w:sz w:val="28"/>
          <w:szCs w:val="28"/>
          <w:u w:val="single"/>
          <w:lang w:val="ru-RU"/>
        </w:rPr>
        <w:t>.</w:t>
      </w:r>
      <w:r>
        <w:rPr>
          <w:sz w:val="28"/>
          <w:szCs w:val="28"/>
          <w:u w:val="single"/>
          <w:lang w:val="en-US"/>
        </w:rPr>
        <w:t>net</w:t>
      </w:r>
      <w:r>
        <w:rPr>
          <w:sz w:val="28"/>
          <w:szCs w:val="28"/>
        </w:rPr>
        <w:t xml:space="preserve">) та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                    м. Хмельницький,  вул. Свободи, 70,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208,  на конверті вказувати «Пропозиції» (в робочі дні).</w:t>
      </w:r>
    </w:p>
    <w:p w:rsidR="00B01CED" w:rsidRDefault="00B01CED" w:rsidP="00B01CED">
      <w:pPr>
        <w:jc w:val="both"/>
        <w:rPr>
          <w:color w:val="FF0000"/>
          <w:sz w:val="28"/>
          <w:szCs w:val="28"/>
        </w:rPr>
      </w:pPr>
    </w:p>
    <w:p w:rsidR="00B01CED" w:rsidRDefault="00B01CED" w:rsidP="00B01CED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Контактна особа та номер телефону, за якими надаються консультації з питання, що винесено на обговорення:</w:t>
      </w:r>
    </w:p>
    <w:p w:rsidR="00B01CED" w:rsidRDefault="00B01CED" w:rsidP="00B01CE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ПОЛІЩУК Ольга Володимирівна – заступник начальника – начальник відділу фізичної культури і спорту управління молоді, фізичної культури і спорту обласної державної адміністрації </w:t>
      </w:r>
      <w:proofErr w:type="spellStart"/>
      <w:r>
        <w:rPr>
          <w:sz w:val="28"/>
          <w:szCs w:val="28"/>
        </w:rPr>
        <w:t>тел</w:t>
      </w:r>
      <w:proofErr w:type="spellEnd"/>
      <w:r>
        <w:rPr>
          <w:sz w:val="28"/>
          <w:szCs w:val="28"/>
        </w:rPr>
        <w:t>.: 0680107160.</w:t>
      </w:r>
    </w:p>
    <w:p w:rsidR="00B01CED" w:rsidRDefault="00B01CED" w:rsidP="00B01CED">
      <w:pPr>
        <w:rPr>
          <w:color w:val="FF0000"/>
        </w:rPr>
      </w:pPr>
    </w:p>
    <w:p w:rsidR="00B01CED" w:rsidRDefault="00B01CED" w:rsidP="00B01CED">
      <w:pPr>
        <w:ind w:right="-5" w:firstLine="540"/>
        <w:jc w:val="both"/>
        <w:rPr>
          <w:color w:val="FF0000"/>
        </w:rPr>
      </w:pPr>
    </w:p>
    <w:p w:rsidR="00AF7B38" w:rsidRPr="00B01CED" w:rsidRDefault="00AF7B38" w:rsidP="00B01CED">
      <w:pPr>
        <w:jc w:val="both"/>
        <w:rPr>
          <w:sz w:val="28"/>
          <w:szCs w:val="28"/>
        </w:rPr>
      </w:pPr>
    </w:p>
    <w:sectPr w:rsidR="00AF7B38" w:rsidRPr="00B01CED" w:rsidSect="00B01CED">
      <w:pgSz w:w="11906" w:h="16838"/>
      <w:pgMar w:top="993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44E"/>
    <w:rsid w:val="00245EC7"/>
    <w:rsid w:val="006F714D"/>
    <w:rsid w:val="0078444E"/>
    <w:rsid w:val="0080770C"/>
    <w:rsid w:val="008B5FE8"/>
    <w:rsid w:val="00AF7B38"/>
    <w:rsid w:val="00B01CED"/>
    <w:rsid w:val="00F0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0E47"/>
  <w15:chartTrackingRefBased/>
  <w15:docId w15:val="{F4503044-7BD9-41C9-8748-04200FF4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01CE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C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semiHidden/>
    <w:unhideWhenUsed/>
    <w:rsid w:val="00B01CED"/>
    <w:pPr>
      <w:spacing w:before="100" w:beforeAutospacing="1" w:after="100" w:afterAutospacing="1"/>
    </w:pPr>
  </w:style>
  <w:style w:type="paragraph" w:styleId="a4">
    <w:name w:val="No Spacing"/>
    <w:qFormat/>
    <w:rsid w:val="00B01CED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styleId="a5">
    <w:name w:val="Strong"/>
    <w:basedOn w:val="a0"/>
    <w:qFormat/>
    <w:rsid w:val="00B01CED"/>
    <w:rPr>
      <w:b/>
      <w:bCs/>
    </w:rPr>
  </w:style>
  <w:style w:type="character" w:styleId="a6">
    <w:name w:val="Hyperlink"/>
    <w:basedOn w:val="a0"/>
    <w:uiPriority w:val="99"/>
    <w:unhideWhenUsed/>
    <w:rsid w:val="008B5F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z0246-1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UserComp</cp:lastModifiedBy>
  <cp:revision>10</cp:revision>
  <dcterms:created xsi:type="dcterms:W3CDTF">2024-02-07T07:20:00Z</dcterms:created>
  <dcterms:modified xsi:type="dcterms:W3CDTF">2024-02-20T15:10:00Z</dcterms:modified>
</cp:coreProperties>
</file>