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D7393" w14:textId="77777777" w:rsidR="00CE570A" w:rsidRPr="004C650C" w:rsidRDefault="00CE570A" w:rsidP="00CE570A">
      <w:pPr>
        <w:spacing w:line="259" w:lineRule="auto"/>
        <w:jc w:val="center"/>
        <w:rPr>
          <w:rFonts w:cs="Times New Roman"/>
          <w:b/>
          <w:bCs/>
          <w:sz w:val="24"/>
          <w:szCs w:val="24"/>
          <w:u w:val="single"/>
        </w:rPr>
      </w:pPr>
      <w:r w:rsidRPr="004C650C">
        <w:rPr>
          <w:rFonts w:cs="Times New Roman"/>
          <w:b/>
          <w:bCs/>
          <w:sz w:val="24"/>
          <w:szCs w:val="24"/>
          <w:u w:val="single"/>
        </w:rPr>
        <w:t>ХМЕЛЬНИЦЬКА ОБЛАСНА РАДА З ПИТАНЬ ПРОТИДІЇ ТУБЕРКУЛЬОЗУ ТА ВІЛ-ІНФЕКЦІЇ/СНІДу</w:t>
      </w:r>
    </w:p>
    <w:p w14:paraId="10A7C83D" w14:textId="77777777" w:rsidR="00CE570A" w:rsidRPr="004C650C" w:rsidRDefault="00CE570A" w:rsidP="00CE570A">
      <w:pPr>
        <w:spacing w:line="259" w:lineRule="auto"/>
        <w:jc w:val="center"/>
        <w:rPr>
          <w:rFonts w:cs="Times New Roman"/>
          <w:b/>
          <w:bCs/>
          <w:sz w:val="24"/>
          <w:szCs w:val="24"/>
        </w:rPr>
      </w:pPr>
      <w:r w:rsidRPr="004C650C">
        <w:rPr>
          <w:rFonts w:cs="Times New Roman"/>
          <w:b/>
          <w:bCs/>
          <w:sz w:val="24"/>
          <w:szCs w:val="24"/>
        </w:rPr>
        <w:t>ПРОТОКОЛ</w:t>
      </w:r>
    </w:p>
    <w:p w14:paraId="0FB98D20" w14:textId="77777777" w:rsidR="00CE570A" w:rsidRPr="004C650C" w:rsidRDefault="00CE570A" w:rsidP="00CE570A">
      <w:pPr>
        <w:spacing w:line="259" w:lineRule="auto"/>
        <w:jc w:val="center"/>
        <w:rPr>
          <w:rFonts w:cs="Times New Roman"/>
          <w:b/>
          <w:bCs/>
          <w:sz w:val="24"/>
          <w:szCs w:val="24"/>
        </w:rPr>
      </w:pPr>
      <w:r w:rsidRPr="004C650C">
        <w:rPr>
          <w:rFonts w:cs="Times New Roman"/>
          <w:b/>
          <w:bCs/>
          <w:sz w:val="24"/>
          <w:szCs w:val="24"/>
        </w:rPr>
        <w:t>онлайн  засідання Хмельницької ради з питань протидії туберкульозу та ВІЛ-інфекції/СНІДу</w:t>
      </w:r>
    </w:p>
    <w:p w14:paraId="5C67CA9B" w14:textId="77777777" w:rsidR="00CE570A" w:rsidRPr="004C650C" w:rsidRDefault="00CE570A" w:rsidP="00CE570A">
      <w:pPr>
        <w:spacing w:line="259" w:lineRule="auto"/>
        <w:jc w:val="both"/>
        <w:rPr>
          <w:rFonts w:cs="Times New Roman"/>
          <w:b/>
          <w:bCs/>
          <w:sz w:val="24"/>
          <w:szCs w:val="24"/>
        </w:rPr>
      </w:pPr>
      <w:r w:rsidRPr="004C650C">
        <w:rPr>
          <w:rFonts w:cs="Times New Roman"/>
          <w:b/>
          <w:bCs/>
          <w:sz w:val="24"/>
          <w:szCs w:val="24"/>
          <w:lang w:val="en-US"/>
        </w:rPr>
        <w:t xml:space="preserve">          </w:t>
      </w:r>
      <w:r w:rsidRPr="004C650C">
        <w:rPr>
          <w:rFonts w:cs="Times New Roman"/>
          <w:b/>
          <w:bCs/>
          <w:sz w:val="24"/>
          <w:szCs w:val="24"/>
        </w:rPr>
        <w:t>м. Хмельницький                                                                       1</w:t>
      </w:r>
      <w:r w:rsidRPr="004C650C">
        <w:rPr>
          <w:rFonts w:cs="Times New Roman"/>
          <w:b/>
          <w:bCs/>
          <w:sz w:val="24"/>
          <w:szCs w:val="24"/>
          <w:lang w:val="en-US"/>
        </w:rPr>
        <w:t>9</w:t>
      </w:r>
      <w:r w:rsidRPr="004C650C">
        <w:rPr>
          <w:rFonts w:cs="Times New Roman"/>
          <w:b/>
          <w:bCs/>
          <w:sz w:val="24"/>
          <w:szCs w:val="24"/>
        </w:rPr>
        <w:t xml:space="preserve"> червня 2024 р. </w:t>
      </w:r>
    </w:p>
    <w:p w14:paraId="14D48F2D" w14:textId="77777777" w:rsidR="00CE570A" w:rsidRPr="004C650C" w:rsidRDefault="00CE570A" w:rsidP="00CE570A">
      <w:pPr>
        <w:spacing w:line="259" w:lineRule="auto"/>
        <w:jc w:val="both"/>
        <w:rPr>
          <w:rFonts w:cs="Times New Roman"/>
          <w:sz w:val="24"/>
          <w:szCs w:val="24"/>
        </w:rPr>
      </w:pPr>
    </w:p>
    <w:p w14:paraId="39857648" w14:textId="23E33007" w:rsidR="00CE570A" w:rsidRPr="004C650C" w:rsidRDefault="00106409" w:rsidP="004511FB">
      <w:pPr>
        <w:spacing w:line="259" w:lineRule="auto"/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За дорученням голови Ради </w:t>
      </w:r>
      <w:r w:rsidRPr="004C650C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г</w:t>
      </w:r>
      <w:r w:rsidR="00CE570A" w:rsidRPr="004C650C">
        <w:rPr>
          <w:rFonts w:cs="Times New Roman"/>
          <w:sz w:val="24"/>
          <w:szCs w:val="24"/>
        </w:rPr>
        <w:t>оловував</w:t>
      </w:r>
      <w:r w:rsidR="004511FB">
        <w:rPr>
          <w:rFonts w:cs="Times New Roman"/>
          <w:sz w:val="24"/>
          <w:szCs w:val="24"/>
        </w:rPr>
        <w:t xml:space="preserve"> </w:t>
      </w:r>
      <w:r w:rsidR="00CE570A" w:rsidRPr="004C650C">
        <w:rPr>
          <w:rFonts w:cs="Times New Roman"/>
          <w:sz w:val="24"/>
          <w:szCs w:val="24"/>
        </w:rPr>
        <w:t xml:space="preserve">Касяндрук Олександр Петрович - головний експерт з питань ВІЛ-інфекції/СНІДу  ДОЗ ОДА. </w:t>
      </w:r>
    </w:p>
    <w:p w14:paraId="50178631" w14:textId="77777777" w:rsidR="00CE570A" w:rsidRPr="004C650C" w:rsidRDefault="00CE570A" w:rsidP="004511FB">
      <w:pPr>
        <w:spacing w:line="259" w:lineRule="auto"/>
        <w:ind w:firstLine="708"/>
        <w:jc w:val="both"/>
        <w:rPr>
          <w:rFonts w:cs="Times New Roman"/>
          <w:sz w:val="24"/>
          <w:szCs w:val="24"/>
        </w:rPr>
      </w:pPr>
      <w:r w:rsidRPr="004C650C">
        <w:rPr>
          <w:rFonts w:cs="Times New Roman"/>
          <w:sz w:val="24"/>
          <w:szCs w:val="24"/>
        </w:rPr>
        <w:t xml:space="preserve">Присутні: члени Хмельницької обласної ради з питань протидії туберкульозу та ВІЛ-інфекції/СНІДу, та особи , які їх замінюють: </w:t>
      </w:r>
    </w:p>
    <w:p w14:paraId="3183DE11" w14:textId="77777777" w:rsidR="00CE570A" w:rsidRPr="004C650C" w:rsidRDefault="00CE570A" w:rsidP="00CE570A">
      <w:pPr>
        <w:spacing w:line="259" w:lineRule="auto"/>
        <w:jc w:val="both"/>
        <w:rPr>
          <w:rFonts w:cs="Times New Roman"/>
          <w:sz w:val="24"/>
          <w:szCs w:val="24"/>
        </w:rPr>
      </w:pPr>
      <w:r w:rsidRPr="004C650C">
        <w:rPr>
          <w:rFonts w:cs="Times New Roman"/>
          <w:sz w:val="24"/>
          <w:szCs w:val="24"/>
        </w:rPr>
        <w:t>Касяндрук О.П., Василенко С.П., Столярчук Л.В., Висоцька Л.У., Вітвіцький М.В., Варцаба Ю.В., Гуріна Л.І., Дзендзель М.М., Коломієць М.П., Лопатіна - Вознюк А.І., Михайлова І.Г., Петричук О.В., Пилипюк О.В., Федоренко В.О., Стрілець С.М., Піддубна О.В., Гринькевич А.В.,  Степенський І.Д., Федоренко В.О., Фіярська С.І.</w:t>
      </w:r>
    </w:p>
    <w:p w14:paraId="2AEB0AF8" w14:textId="77777777" w:rsidR="00CE570A" w:rsidRPr="004C650C" w:rsidRDefault="00CE570A" w:rsidP="004511FB">
      <w:pPr>
        <w:spacing w:line="259" w:lineRule="auto"/>
        <w:ind w:firstLine="708"/>
        <w:jc w:val="both"/>
        <w:rPr>
          <w:rFonts w:cs="Times New Roman"/>
          <w:sz w:val="24"/>
          <w:szCs w:val="24"/>
        </w:rPr>
      </w:pPr>
      <w:r w:rsidRPr="004C650C">
        <w:rPr>
          <w:rFonts w:cs="Times New Roman"/>
          <w:sz w:val="24"/>
          <w:szCs w:val="24"/>
        </w:rPr>
        <w:t xml:space="preserve">Запрошені особи: керівники ЦПМСД області та ЗОЗ, на базі яких створені сайти АРТ; фахівці Центру громадського здоров’я МОЗ України: О.Клімова, О.Сівоздрав, І.Скрипка, М.Александрова. </w:t>
      </w:r>
    </w:p>
    <w:p w14:paraId="161088F0" w14:textId="36CD6023" w:rsidR="00CE570A" w:rsidRPr="004C650C" w:rsidRDefault="00CE570A" w:rsidP="004511FB">
      <w:pPr>
        <w:spacing w:line="259" w:lineRule="auto"/>
        <w:ind w:firstLine="708"/>
        <w:jc w:val="both"/>
        <w:rPr>
          <w:rFonts w:cs="Times New Roman"/>
          <w:sz w:val="24"/>
          <w:szCs w:val="24"/>
          <w:lang w:val="ru-RU"/>
        </w:rPr>
      </w:pPr>
      <w:r w:rsidRPr="004C650C">
        <w:rPr>
          <w:rFonts w:cs="Times New Roman"/>
          <w:sz w:val="24"/>
          <w:szCs w:val="24"/>
        </w:rPr>
        <w:t>На звернення представни</w:t>
      </w:r>
      <w:r w:rsidR="00F172EA">
        <w:rPr>
          <w:rFonts w:cs="Times New Roman"/>
          <w:sz w:val="24"/>
          <w:szCs w:val="24"/>
        </w:rPr>
        <w:t xml:space="preserve">ці </w:t>
      </w:r>
      <w:r w:rsidRPr="004C650C">
        <w:rPr>
          <w:rFonts w:cs="Times New Roman"/>
          <w:sz w:val="24"/>
          <w:szCs w:val="24"/>
        </w:rPr>
        <w:t>БО «ТБ</w:t>
      </w:r>
      <w:r w:rsidRPr="004C650C">
        <w:rPr>
          <w:rFonts w:cs="Times New Roman"/>
          <w:sz w:val="24"/>
          <w:szCs w:val="24"/>
          <w:lang w:val="en-US"/>
        </w:rPr>
        <w:t>PeopleUkraine</w:t>
      </w:r>
      <w:r w:rsidRPr="004C650C">
        <w:rPr>
          <w:rFonts w:cs="Times New Roman"/>
          <w:sz w:val="24"/>
          <w:szCs w:val="24"/>
        </w:rPr>
        <w:t xml:space="preserve">» в Хмельницькій області Лопатіної-Вознюк А.І. вирішено внести зміни до Порядку денного засідання задля обговорення питання про </w:t>
      </w:r>
      <w:r w:rsidRPr="004C650C">
        <w:rPr>
          <w:rFonts w:cs="Times New Roman"/>
          <w:sz w:val="24"/>
          <w:szCs w:val="24"/>
          <w:lang w:val="ru-RU"/>
        </w:rPr>
        <w:t>відновлення роботи</w:t>
      </w:r>
      <w:r w:rsidR="00F172EA" w:rsidRPr="00F172EA">
        <w:rPr>
          <w:rFonts w:cs="Times New Roman"/>
          <w:sz w:val="24"/>
          <w:szCs w:val="24"/>
          <w:lang w:val="ru-RU"/>
        </w:rPr>
        <w:t xml:space="preserve"> </w:t>
      </w:r>
      <w:r w:rsidR="00F172EA" w:rsidRPr="004C650C">
        <w:rPr>
          <w:rFonts w:cs="Times New Roman"/>
          <w:sz w:val="24"/>
          <w:szCs w:val="24"/>
          <w:lang w:val="ru-RU"/>
        </w:rPr>
        <w:t>регіональної експертної робочої</w:t>
      </w:r>
      <w:r w:rsidR="00EE520B">
        <w:rPr>
          <w:rFonts w:cs="Times New Roman"/>
          <w:sz w:val="24"/>
          <w:szCs w:val="24"/>
          <w:lang w:val="ru-RU"/>
        </w:rPr>
        <w:t xml:space="preserve"> групи </w:t>
      </w:r>
      <w:r w:rsidRPr="004C650C">
        <w:rPr>
          <w:rFonts w:cs="Times New Roman"/>
          <w:sz w:val="24"/>
          <w:szCs w:val="24"/>
          <w:lang w:val="ru-RU"/>
        </w:rPr>
        <w:t xml:space="preserve">, </w:t>
      </w:r>
      <w:r w:rsidR="00EE520B">
        <w:rPr>
          <w:rFonts w:cs="Times New Roman"/>
          <w:sz w:val="24"/>
          <w:szCs w:val="24"/>
          <w:lang w:val="ru-RU"/>
        </w:rPr>
        <w:t xml:space="preserve">а також </w:t>
      </w:r>
      <w:r w:rsidRPr="004C650C">
        <w:rPr>
          <w:rFonts w:cs="Times New Roman"/>
          <w:sz w:val="24"/>
          <w:szCs w:val="24"/>
          <w:lang w:val="ru-RU"/>
        </w:rPr>
        <w:t>внесення змін до  Положення та</w:t>
      </w:r>
      <w:r w:rsidR="00F172EA">
        <w:rPr>
          <w:rFonts w:cs="Times New Roman"/>
          <w:sz w:val="24"/>
          <w:szCs w:val="24"/>
          <w:lang w:val="ru-RU"/>
        </w:rPr>
        <w:t xml:space="preserve"> </w:t>
      </w:r>
      <w:r w:rsidRPr="004C650C">
        <w:rPr>
          <w:rFonts w:cs="Times New Roman"/>
          <w:sz w:val="24"/>
          <w:szCs w:val="24"/>
          <w:lang w:val="ru-RU"/>
        </w:rPr>
        <w:t xml:space="preserve">складу групи з реагування на бар’єри під час лікування та порушення прав людей із туберкульозом при обласній раді з питань проидії туберкульозу та ВІЛ-інфекції/СНІДу. </w:t>
      </w:r>
    </w:p>
    <w:p w14:paraId="1362258C" w14:textId="77777777" w:rsidR="00CE570A" w:rsidRPr="004C650C" w:rsidRDefault="00CE570A" w:rsidP="00CE570A">
      <w:pPr>
        <w:spacing w:line="259" w:lineRule="auto"/>
        <w:jc w:val="both"/>
        <w:rPr>
          <w:rFonts w:cs="Times New Roman"/>
          <w:sz w:val="24"/>
          <w:szCs w:val="24"/>
        </w:rPr>
      </w:pPr>
      <w:r w:rsidRPr="004C650C">
        <w:rPr>
          <w:rFonts w:cs="Times New Roman"/>
          <w:sz w:val="24"/>
          <w:szCs w:val="24"/>
          <w:lang w:val="ru-RU"/>
        </w:rPr>
        <w:t xml:space="preserve">Порядок денний засідання зі змінами погоджено. </w:t>
      </w:r>
    </w:p>
    <w:p w14:paraId="374734D7" w14:textId="7958A1F5" w:rsidR="00CE570A" w:rsidRDefault="00CE570A" w:rsidP="00CE570A">
      <w:pPr>
        <w:spacing w:line="259" w:lineRule="auto"/>
        <w:jc w:val="both"/>
        <w:rPr>
          <w:rFonts w:cs="Times New Roman"/>
          <w:b/>
          <w:bCs/>
          <w:sz w:val="24"/>
          <w:szCs w:val="24"/>
        </w:rPr>
      </w:pPr>
      <w:r w:rsidRPr="004C650C">
        <w:rPr>
          <w:rFonts w:cs="Times New Roman"/>
          <w:b/>
          <w:bCs/>
          <w:sz w:val="24"/>
          <w:szCs w:val="24"/>
        </w:rPr>
        <w:t>Про результати розгляду питань порядку денного онлайн  засідання Хмельницької обласної ради з питань протидії туберкульозу та ВІЛ-інфекції/СНІДу.</w:t>
      </w:r>
    </w:p>
    <w:p w14:paraId="584A2E10" w14:textId="5E5D555E" w:rsidR="00F172EA" w:rsidRPr="004C650C" w:rsidRDefault="00F172EA" w:rsidP="00CE570A">
      <w:pPr>
        <w:spacing w:line="259" w:lineRule="auto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_______________________________________________________________________________</w:t>
      </w:r>
    </w:p>
    <w:p w14:paraId="41C2F2CC" w14:textId="77777777" w:rsidR="00CE570A" w:rsidRPr="004C650C" w:rsidRDefault="00CE570A" w:rsidP="007134A7">
      <w:pPr>
        <w:spacing w:line="259" w:lineRule="auto"/>
        <w:ind w:firstLine="708"/>
        <w:jc w:val="both"/>
        <w:rPr>
          <w:rFonts w:cs="Times New Roman"/>
          <w:sz w:val="24"/>
          <w:szCs w:val="24"/>
        </w:rPr>
      </w:pPr>
      <w:r w:rsidRPr="004C650C">
        <w:rPr>
          <w:rFonts w:cs="Times New Roman"/>
          <w:b/>
          <w:bCs/>
          <w:sz w:val="24"/>
          <w:szCs w:val="24"/>
        </w:rPr>
        <w:t>1. Про результати впровадження програми ЗПТ у 2023 році та представлення плану розвитку програми ЗПТ у Хмельницькій області на 2024 рік</w:t>
      </w:r>
      <w:r w:rsidRPr="004C650C">
        <w:rPr>
          <w:rFonts w:cs="Times New Roman"/>
          <w:sz w:val="24"/>
          <w:szCs w:val="24"/>
        </w:rPr>
        <w:t xml:space="preserve"> доповів  головний експерт з наркології ДОЗ ОДА Гринькевич Антон Васильович. </w:t>
      </w:r>
    </w:p>
    <w:p w14:paraId="6EE95C04" w14:textId="77777777" w:rsidR="00CE570A" w:rsidRPr="004C650C" w:rsidRDefault="00CE570A" w:rsidP="00CE570A">
      <w:pPr>
        <w:spacing w:line="259" w:lineRule="auto"/>
        <w:jc w:val="both"/>
        <w:rPr>
          <w:rFonts w:cs="Times New Roman"/>
          <w:sz w:val="24"/>
          <w:szCs w:val="24"/>
        </w:rPr>
      </w:pPr>
      <w:r w:rsidRPr="004C650C">
        <w:rPr>
          <w:rFonts w:cs="Times New Roman"/>
          <w:sz w:val="24"/>
          <w:szCs w:val="24"/>
        </w:rPr>
        <w:t>За результатами обговорення , рада рекомендує :</w:t>
      </w:r>
    </w:p>
    <w:p w14:paraId="097BF27A" w14:textId="77777777" w:rsidR="00CE570A" w:rsidRPr="004C650C" w:rsidRDefault="00CE570A" w:rsidP="00CE570A">
      <w:pPr>
        <w:spacing w:line="259" w:lineRule="auto"/>
        <w:jc w:val="both"/>
        <w:rPr>
          <w:rFonts w:cs="Times New Roman"/>
          <w:sz w:val="24"/>
          <w:szCs w:val="24"/>
        </w:rPr>
      </w:pPr>
      <w:r w:rsidRPr="004C650C">
        <w:rPr>
          <w:rFonts w:cs="Times New Roman"/>
          <w:sz w:val="24"/>
          <w:szCs w:val="24"/>
        </w:rPr>
        <w:t>● Департаменту освіти та науки ХОВА:</w:t>
      </w:r>
    </w:p>
    <w:p w14:paraId="7311F0E2" w14:textId="77777777" w:rsidR="00CE570A" w:rsidRPr="004C650C" w:rsidRDefault="00CE570A" w:rsidP="00CE570A">
      <w:pPr>
        <w:spacing w:line="259" w:lineRule="auto"/>
        <w:jc w:val="both"/>
        <w:rPr>
          <w:rFonts w:cs="Times New Roman"/>
          <w:sz w:val="24"/>
          <w:szCs w:val="24"/>
        </w:rPr>
      </w:pPr>
      <w:r w:rsidRPr="004C650C">
        <w:rPr>
          <w:rFonts w:cs="Times New Roman"/>
          <w:sz w:val="24"/>
          <w:szCs w:val="24"/>
        </w:rPr>
        <w:t>-  посилити санітарно-просвітницьку роботу в закладах освіти (школи, професійно-технічні училища, вищі заклади освіти) по питаннях наркотичної залежності, з можливим підключенням до заходів спеціалістів галузі охорони здоров’я та представників неурядових благодійних організацій;</w:t>
      </w:r>
    </w:p>
    <w:p w14:paraId="125301A5" w14:textId="77777777" w:rsidR="00CE570A" w:rsidRPr="004C650C" w:rsidRDefault="00CE570A" w:rsidP="00CE570A">
      <w:pPr>
        <w:spacing w:line="259" w:lineRule="auto"/>
        <w:jc w:val="both"/>
        <w:rPr>
          <w:rFonts w:cs="Times New Roman"/>
          <w:bCs/>
          <w:sz w:val="24"/>
          <w:szCs w:val="24"/>
        </w:rPr>
      </w:pPr>
      <w:r w:rsidRPr="004C650C">
        <w:rPr>
          <w:rFonts w:cs="Times New Roman"/>
          <w:sz w:val="24"/>
          <w:szCs w:val="24"/>
        </w:rPr>
        <w:t xml:space="preserve">● </w:t>
      </w:r>
      <w:r w:rsidRPr="004C650C">
        <w:rPr>
          <w:rFonts w:cs="Times New Roman"/>
          <w:bCs/>
          <w:sz w:val="24"/>
          <w:szCs w:val="24"/>
        </w:rPr>
        <w:t>керівникам багатопрофільних лікарень області:</w:t>
      </w:r>
    </w:p>
    <w:p w14:paraId="1572CE04" w14:textId="77777777" w:rsidR="00CE570A" w:rsidRPr="004C650C" w:rsidRDefault="00CE570A" w:rsidP="00CE570A">
      <w:pPr>
        <w:spacing w:line="259" w:lineRule="auto"/>
        <w:jc w:val="both"/>
        <w:rPr>
          <w:rFonts w:cs="Times New Roman"/>
          <w:sz w:val="24"/>
          <w:szCs w:val="24"/>
        </w:rPr>
      </w:pPr>
      <w:r w:rsidRPr="004C650C">
        <w:rPr>
          <w:rFonts w:cs="Times New Roman"/>
          <w:bCs/>
          <w:sz w:val="24"/>
          <w:szCs w:val="24"/>
        </w:rPr>
        <w:t xml:space="preserve">- вжити заходів щодо забезпечення безперебійного постачання комбінованих тестів на виявлення психоактивних речовин для проведення </w:t>
      </w:r>
      <w:r w:rsidRPr="004C650C">
        <w:rPr>
          <w:rFonts w:cs="Times New Roman"/>
          <w:sz w:val="24"/>
          <w:szCs w:val="24"/>
        </w:rPr>
        <w:t xml:space="preserve">психіатричних оглядів згідно наказу МОЗ від 18.04.2022 р.№ 651 «Про затвердження Порядку проведення попередніх, періодичних та </w:t>
      </w:r>
      <w:r w:rsidRPr="004C650C">
        <w:rPr>
          <w:rFonts w:cs="Times New Roman"/>
          <w:sz w:val="24"/>
          <w:szCs w:val="24"/>
        </w:rPr>
        <w:lastRenderedPageBreak/>
        <w:t>позачергових психіатричних оглядів, у тому числі на предмет вживання психоактивних речовин»;</w:t>
      </w:r>
    </w:p>
    <w:p w14:paraId="70563655" w14:textId="68543798" w:rsidR="00CE570A" w:rsidRPr="004C650C" w:rsidRDefault="00CE570A" w:rsidP="00CE570A">
      <w:pPr>
        <w:spacing w:line="259" w:lineRule="auto"/>
        <w:jc w:val="both"/>
        <w:rPr>
          <w:rFonts w:cs="Times New Roman"/>
          <w:sz w:val="24"/>
          <w:szCs w:val="24"/>
        </w:rPr>
      </w:pPr>
      <w:r w:rsidRPr="004C650C">
        <w:rPr>
          <w:rFonts w:cs="Times New Roman"/>
          <w:sz w:val="24"/>
          <w:szCs w:val="24"/>
        </w:rPr>
        <w:t xml:space="preserve">● директорам </w:t>
      </w:r>
      <w:r w:rsidR="00BE3A05">
        <w:rPr>
          <w:rFonts w:cs="Times New Roman"/>
          <w:sz w:val="24"/>
          <w:szCs w:val="24"/>
        </w:rPr>
        <w:t xml:space="preserve">КНП </w:t>
      </w:r>
      <w:r w:rsidRPr="004C650C">
        <w:rPr>
          <w:rFonts w:cs="Times New Roman"/>
          <w:sz w:val="24"/>
          <w:szCs w:val="24"/>
        </w:rPr>
        <w:t>"Дунаєвецьк</w:t>
      </w:r>
      <w:r w:rsidR="00BE3A05">
        <w:rPr>
          <w:rFonts w:cs="Times New Roman"/>
          <w:sz w:val="24"/>
          <w:szCs w:val="24"/>
        </w:rPr>
        <w:t>а</w:t>
      </w:r>
      <w:r w:rsidRPr="004C650C">
        <w:rPr>
          <w:rFonts w:cs="Times New Roman"/>
          <w:sz w:val="24"/>
          <w:szCs w:val="24"/>
        </w:rPr>
        <w:t xml:space="preserve"> багатопрофільн</w:t>
      </w:r>
      <w:r w:rsidR="00BE3A05">
        <w:rPr>
          <w:rFonts w:cs="Times New Roman"/>
          <w:sz w:val="24"/>
          <w:szCs w:val="24"/>
        </w:rPr>
        <w:t>а</w:t>
      </w:r>
      <w:r w:rsidRPr="004C650C">
        <w:rPr>
          <w:rFonts w:cs="Times New Roman"/>
          <w:sz w:val="24"/>
          <w:szCs w:val="24"/>
        </w:rPr>
        <w:t xml:space="preserve"> лікарн</w:t>
      </w:r>
      <w:r w:rsidR="00BE3A05">
        <w:rPr>
          <w:rFonts w:cs="Times New Roman"/>
          <w:sz w:val="24"/>
          <w:szCs w:val="24"/>
        </w:rPr>
        <w:t>я</w:t>
      </w:r>
      <w:r w:rsidRPr="004C650C">
        <w:rPr>
          <w:rFonts w:cs="Times New Roman"/>
          <w:sz w:val="24"/>
          <w:szCs w:val="24"/>
        </w:rPr>
        <w:t>", "Ізяславськ</w:t>
      </w:r>
      <w:r w:rsidR="00BE3A05">
        <w:rPr>
          <w:rFonts w:cs="Times New Roman"/>
          <w:sz w:val="24"/>
          <w:szCs w:val="24"/>
        </w:rPr>
        <w:t>а</w:t>
      </w:r>
      <w:r w:rsidRPr="004C650C">
        <w:rPr>
          <w:rFonts w:cs="Times New Roman"/>
          <w:sz w:val="24"/>
          <w:szCs w:val="24"/>
        </w:rPr>
        <w:t xml:space="preserve"> міська багатопрофільн</w:t>
      </w:r>
      <w:r w:rsidR="00BE3A05">
        <w:rPr>
          <w:rFonts w:cs="Times New Roman"/>
          <w:sz w:val="24"/>
          <w:szCs w:val="24"/>
        </w:rPr>
        <w:t>а</w:t>
      </w:r>
      <w:r w:rsidRPr="004C650C">
        <w:rPr>
          <w:rFonts w:cs="Times New Roman"/>
          <w:sz w:val="24"/>
          <w:szCs w:val="24"/>
        </w:rPr>
        <w:t xml:space="preserve"> лікарн</w:t>
      </w:r>
      <w:r w:rsidR="00BE3A05">
        <w:rPr>
          <w:rFonts w:cs="Times New Roman"/>
          <w:sz w:val="24"/>
          <w:szCs w:val="24"/>
        </w:rPr>
        <w:t>я</w:t>
      </w:r>
      <w:r w:rsidRPr="004C650C">
        <w:rPr>
          <w:rFonts w:cs="Times New Roman"/>
          <w:sz w:val="24"/>
          <w:szCs w:val="24"/>
        </w:rPr>
        <w:t>", «Новоушицьк</w:t>
      </w:r>
      <w:r w:rsidR="00BE3A05">
        <w:rPr>
          <w:rFonts w:cs="Times New Roman"/>
          <w:sz w:val="24"/>
          <w:szCs w:val="24"/>
        </w:rPr>
        <w:t>а</w:t>
      </w:r>
      <w:r w:rsidRPr="004C650C">
        <w:rPr>
          <w:rFonts w:cs="Times New Roman"/>
          <w:sz w:val="24"/>
          <w:szCs w:val="24"/>
        </w:rPr>
        <w:t xml:space="preserve"> багатопрофільн</w:t>
      </w:r>
      <w:r w:rsidR="00BE3A05">
        <w:rPr>
          <w:rFonts w:cs="Times New Roman"/>
          <w:sz w:val="24"/>
          <w:szCs w:val="24"/>
        </w:rPr>
        <w:t>а</w:t>
      </w:r>
      <w:r w:rsidRPr="004C650C">
        <w:rPr>
          <w:rFonts w:cs="Times New Roman"/>
          <w:sz w:val="24"/>
          <w:szCs w:val="24"/>
        </w:rPr>
        <w:t xml:space="preserve"> лікарн</w:t>
      </w:r>
      <w:r w:rsidR="00BE3A05">
        <w:rPr>
          <w:rFonts w:cs="Times New Roman"/>
          <w:sz w:val="24"/>
          <w:szCs w:val="24"/>
        </w:rPr>
        <w:t>я</w:t>
      </w:r>
      <w:r w:rsidRPr="004C650C">
        <w:rPr>
          <w:rFonts w:cs="Times New Roman"/>
          <w:sz w:val="24"/>
          <w:szCs w:val="24"/>
        </w:rPr>
        <w:t>», "Чемеровецьк</w:t>
      </w:r>
      <w:r w:rsidR="00BE3A05">
        <w:rPr>
          <w:rFonts w:cs="Times New Roman"/>
          <w:sz w:val="24"/>
          <w:szCs w:val="24"/>
        </w:rPr>
        <w:t>а</w:t>
      </w:r>
      <w:r w:rsidRPr="004C650C">
        <w:rPr>
          <w:rFonts w:cs="Times New Roman"/>
          <w:sz w:val="24"/>
          <w:szCs w:val="24"/>
        </w:rPr>
        <w:t xml:space="preserve"> багатопрофільн</w:t>
      </w:r>
      <w:r w:rsidR="00BE3A05">
        <w:rPr>
          <w:rFonts w:cs="Times New Roman"/>
          <w:sz w:val="24"/>
          <w:szCs w:val="24"/>
        </w:rPr>
        <w:t xml:space="preserve">а </w:t>
      </w:r>
      <w:r w:rsidRPr="004C650C">
        <w:rPr>
          <w:rFonts w:cs="Times New Roman"/>
          <w:sz w:val="24"/>
          <w:szCs w:val="24"/>
        </w:rPr>
        <w:t>лікарн</w:t>
      </w:r>
      <w:r w:rsidR="00BE3A05">
        <w:rPr>
          <w:rFonts w:cs="Times New Roman"/>
          <w:sz w:val="24"/>
          <w:szCs w:val="24"/>
        </w:rPr>
        <w:t>я</w:t>
      </w:r>
      <w:r w:rsidRPr="004C650C">
        <w:rPr>
          <w:rFonts w:cs="Times New Roman"/>
          <w:sz w:val="24"/>
          <w:szCs w:val="24"/>
        </w:rPr>
        <w:t>" та "Лікувальний діагностично-консультативний центр" Кам’янець-Подільської міської ради:</w:t>
      </w:r>
    </w:p>
    <w:p w14:paraId="366F54A3" w14:textId="77777777" w:rsidR="00CE570A" w:rsidRPr="004C650C" w:rsidRDefault="00CE570A" w:rsidP="00CE570A">
      <w:pPr>
        <w:spacing w:line="259" w:lineRule="auto"/>
        <w:jc w:val="both"/>
        <w:rPr>
          <w:rFonts w:cs="Times New Roman"/>
          <w:sz w:val="24"/>
          <w:szCs w:val="24"/>
        </w:rPr>
      </w:pPr>
      <w:r w:rsidRPr="004C650C">
        <w:rPr>
          <w:rFonts w:cs="Times New Roman"/>
          <w:sz w:val="24"/>
          <w:szCs w:val="24"/>
        </w:rPr>
        <w:t>- посилити роботу щодо своєчасного виявлення осіб, що страждають на наркотичну залежність та подальшим скеруванням їх до профільних спеціалістів для підбору курсу лікування.</w:t>
      </w:r>
    </w:p>
    <w:p w14:paraId="680ED17F" w14:textId="125620F0" w:rsidR="00CE570A" w:rsidRPr="004C650C" w:rsidRDefault="00CE570A" w:rsidP="007134A7">
      <w:pPr>
        <w:spacing w:line="259" w:lineRule="auto"/>
        <w:ind w:firstLine="708"/>
        <w:jc w:val="both"/>
        <w:rPr>
          <w:rFonts w:cs="Times New Roman"/>
          <w:sz w:val="24"/>
          <w:szCs w:val="24"/>
        </w:rPr>
      </w:pPr>
      <w:r w:rsidRPr="004C650C">
        <w:rPr>
          <w:rFonts w:cs="Times New Roman"/>
          <w:b/>
          <w:bCs/>
          <w:sz w:val="24"/>
          <w:szCs w:val="24"/>
        </w:rPr>
        <w:t>2</w:t>
      </w:r>
      <w:r w:rsidRPr="004C650C">
        <w:rPr>
          <w:rFonts w:cs="Times New Roman"/>
          <w:sz w:val="24"/>
          <w:szCs w:val="24"/>
        </w:rPr>
        <w:t xml:space="preserve">. </w:t>
      </w:r>
      <w:r w:rsidRPr="004C650C">
        <w:rPr>
          <w:rFonts w:cs="Times New Roman"/>
          <w:b/>
          <w:bCs/>
          <w:sz w:val="24"/>
          <w:szCs w:val="24"/>
        </w:rPr>
        <w:t xml:space="preserve">Про роботу сайтів АРТ на базі </w:t>
      </w:r>
      <w:r w:rsidR="00A97928">
        <w:rPr>
          <w:rFonts w:cs="Times New Roman"/>
          <w:b/>
          <w:bCs/>
          <w:sz w:val="24"/>
          <w:szCs w:val="24"/>
        </w:rPr>
        <w:t>КНП «</w:t>
      </w:r>
      <w:r w:rsidRPr="004C650C">
        <w:rPr>
          <w:rFonts w:cs="Times New Roman"/>
          <w:b/>
          <w:bCs/>
          <w:sz w:val="24"/>
          <w:szCs w:val="24"/>
        </w:rPr>
        <w:t>Шепетівської БЛ</w:t>
      </w:r>
      <w:r w:rsidR="00A97928">
        <w:rPr>
          <w:rFonts w:cs="Times New Roman"/>
          <w:b/>
          <w:bCs/>
          <w:sz w:val="24"/>
          <w:szCs w:val="24"/>
        </w:rPr>
        <w:t>»</w:t>
      </w:r>
      <w:r w:rsidRPr="004C650C">
        <w:rPr>
          <w:rFonts w:cs="Times New Roman"/>
          <w:b/>
          <w:bCs/>
          <w:sz w:val="24"/>
          <w:szCs w:val="24"/>
        </w:rPr>
        <w:t xml:space="preserve"> та </w:t>
      </w:r>
      <w:r w:rsidR="00A97928">
        <w:rPr>
          <w:rFonts w:cs="Times New Roman"/>
          <w:b/>
          <w:bCs/>
          <w:sz w:val="24"/>
          <w:szCs w:val="24"/>
        </w:rPr>
        <w:t>КНП «</w:t>
      </w:r>
      <w:r w:rsidR="0018089C" w:rsidRPr="0018089C">
        <w:rPr>
          <w:rFonts w:cs="Times New Roman"/>
          <w:b/>
          <w:bCs/>
          <w:sz w:val="24"/>
          <w:szCs w:val="24"/>
        </w:rPr>
        <w:t>"Лікувальний діагностично-консультативний центр" Кам'янець-Подільської міської ради</w:t>
      </w:r>
      <w:r w:rsidRPr="004C650C">
        <w:rPr>
          <w:rFonts w:cs="Times New Roman"/>
          <w:b/>
          <w:bCs/>
          <w:sz w:val="24"/>
          <w:szCs w:val="24"/>
        </w:rPr>
        <w:t>, забезпечення їх діяльності в умовах воєнного стану.</w:t>
      </w:r>
      <w:r w:rsidRPr="004C650C">
        <w:rPr>
          <w:rFonts w:cs="Times New Roman"/>
          <w:sz w:val="24"/>
          <w:szCs w:val="24"/>
        </w:rPr>
        <w:t xml:space="preserve"> Інформацію доповідачів Молокопой В.Л. та Гайсенюк І.П. взято до відома.</w:t>
      </w:r>
    </w:p>
    <w:p w14:paraId="2B1633F0" w14:textId="51B1E744" w:rsidR="00CC298C" w:rsidRPr="00000FF8" w:rsidRDefault="00663288" w:rsidP="00CC298C">
      <w:pPr>
        <w:pStyle w:val="rvps2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 xml:space="preserve">За результатами обговорення , </w:t>
      </w:r>
      <w:r w:rsidR="008F5DBE" w:rsidRPr="00000FF8">
        <w:rPr>
          <w:lang w:val="uk-UA"/>
        </w:rPr>
        <w:t xml:space="preserve"> рада рекомендує:</w:t>
      </w:r>
    </w:p>
    <w:p w14:paraId="79BF5783" w14:textId="5F26FEF7" w:rsidR="008F5DBE" w:rsidRPr="00000FF8" w:rsidRDefault="008F5DBE" w:rsidP="008F5DBE">
      <w:pPr>
        <w:ind w:firstLine="708"/>
        <w:jc w:val="both"/>
        <w:rPr>
          <w:sz w:val="24"/>
          <w:szCs w:val="24"/>
        </w:rPr>
      </w:pPr>
      <w:r w:rsidRPr="00000FF8">
        <w:rPr>
          <w:sz w:val="24"/>
          <w:szCs w:val="24"/>
        </w:rPr>
        <w:t xml:space="preserve">1. Роботу сайтів АРТ на базі </w:t>
      </w:r>
      <w:r w:rsidR="00A831F4">
        <w:rPr>
          <w:sz w:val="24"/>
          <w:szCs w:val="24"/>
        </w:rPr>
        <w:t>КНП «</w:t>
      </w:r>
      <w:r w:rsidRPr="00000FF8">
        <w:rPr>
          <w:sz w:val="24"/>
          <w:szCs w:val="24"/>
        </w:rPr>
        <w:t>Шепетівськ</w:t>
      </w:r>
      <w:r w:rsidR="00A831F4">
        <w:rPr>
          <w:sz w:val="24"/>
          <w:szCs w:val="24"/>
        </w:rPr>
        <w:t>а</w:t>
      </w:r>
      <w:r w:rsidRPr="00000FF8">
        <w:rPr>
          <w:sz w:val="24"/>
          <w:szCs w:val="24"/>
        </w:rPr>
        <w:t xml:space="preserve"> багатопрофільн</w:t>
      </w:r>
      <w:r w:rsidR="00A831F4">
        <w:rPr>
          <w:sz w:val="24"/>
          <w:szCs w:val="24"/>
        </w:rPr>
        <w:t xml:space="preserve">а </w:t>
      </w:r>
      <w:r w:rsidRPr="00000FF8">
        <w:rPr>
          <w:sz w:val="24"/>
          <w:szCs w:val="24"/>
        </w:rPr>
        <w:t>лікарн</w:t>
      </w:r>
      <w:r w:rsidR="00A831F4">
        <w:rPr>
          <w:sz w:val="24"/>
          <w:szCs w:val="24"/>
        </w:rPr>
        <w:t>я»</w:t>
      </w:r>
      <w:r w:rsidRPr="00000FF8">
        <w:rPr>
          <w:sz w:val="24"/>
          <w:szCs w:val="24"/>
        </w:rPr>
        <w:t xml:space="preserve"> та КНП «Кам’янець-Подільський лікувальн</w:t>
      </w:r>
      <w:r w:rsidR="007B0B68">
        <w:rPr>
          <w:sz w:val="24"/>
          <w:szCs w:val="24"/>
        </w:rPr>
        <w:t xml:space="preserve">ий </w:t>
      </w:r>
      <w:r w:rsidRPr="00000FF8">
        <w:rPr>
          <w:sz w:val="24"/>
          <w:szCs w:val="24"/>
        </w:rPr>
        <w:t>діагностичн</w:t>
      </w:r>
      <w:r w:rsidR="007B0B68">
        <w:rPr>
          <w:sz w:val="24"/>
          <w:szCs w:val="24"/>
        </w:rPr>
        <w:t>о-консультативний</w:t>
      </w:r>
      <w:r w:rsidRPr="00000FF8">
        <w:rPr>
          <w:sz w:val="24"/>
          <w:szCs w:val="24"/>
        </w:rPr>
        <w:t xml:space="preserve"> центр» КПМР  вважати задовільною.</w:t>
      </w:r>
    </w:p>
    <w:p w14:paraId="3C8D2C02" w14:textId="487BA56E" w:rsidR="008F5DBE" w:rsidRPr="00000FF8" w:rsidRDefault="008F5DBE" w:rsidP="008F5DBE">
      <w:pPr>
        <w:ind w:firstLine="708"/>
        <w:jc w:val="both"/>
        <w:rPr>
          <w:sz w:val="24"/>
          <w:szCs w:val="24"/>
        </w:rPr>
      </w:pPr>
      <w:r w:rsidRPr="00000FF8">
        <w:rPr>
          <w:sz w:val="24"/>
          <w:szCs w:val="24"/>
        </w:rPr>
        <w:t xml:space="preserve">2. Лікарям-інфекціоністам кабінетів «Довіра» </w:t>
      </w:r>
      <w:r w:rsidR="00097EC7">
        <w:rPr>
          <w:sz w:val="24"/>
          <w:szCs w:val="24"/>
        </w:rPr>
        <w:t xml:space="preserve">КНП « Шепетівська БЛ» </w:t>
      </w:r>
      <w:r w:rsidRPr="00000FF8">
        <w:rPr>
          <w:sz w:val="24"/>
          <w:szCs w:val="24"/>
        </w:rPr>
        <w:t>Молокопой В.Л. та</w:t>
      </w:r>
      <w:r w:rsidR="00097EC7">
        <w:rPr>
          <w:sz w:val="24"/>
          <w:szCs w:val="24"/>
        </w:rPr>
        <w:t xml:space="preserve"> КНП</w:t>
      </w:r>
      <w:r w:rsidR="00097EC7" w:rsidRPr="00097EC7">
        <w:rPr>
          <w:sz w:val="24"/>
          <w:szCs w:val="24"/>
        </w:rPr>
        <w:t xml:space="preserve"> "Лікувальний діагностично-консультативний центр" Кам'янець-Подільської міської ради</w:t>
      </w:r>
      <w:r w:rsidRPr="00000FF8">
        <w:rPr>
          <w:sz w:val="24"/>
          <w:szCs w:val="24"/>
        </w:rPr>
        <w:t xml:space="preserve"> Гайсенюк І.П.:</w:t>
      </w:r>
    </w:p>
    <w:p w14:paraId="42D9509C" w14:textId="77777777" w:rsidR="009572C3" w:rsidRDefault="008F5DBE" w:rsidP="009572C3">
      <w:pPr>
        <w:spacing w:after="0" w:line="240" w:lineRule="auto"/>
        <w:ind w:firstLine="709"/>
        <w:jc w:val="both"/>
        <w:rPr>
          <w:sz w:val="24"/>
          <w:szCs w:val="24"/>
        </w:rPr>
      </w:pPr>
      <w:r w:rsidRPr="00000FF8">
        <w:rPr>
          <w:sz w:val="24"/>
          <w:szCs w:val="24"/>
        </w:rPr>
        <w:t xml:space="preserve">2.1. </w:t>
      </w:r>
      <w:r w:rsidR="009572C3" w:rsidRPr="00000FF8">
        <w:rPr>
          <w:sz w:val="24"/>
          <w:szCs w:val="24"/>
        </w:rPr>
        <w:t xml:space="preserve">забезпечити </w:t>
      </w:r>
      <w:r w:rsidRPr="00000FF8">
        <w:rPr>
          <w:sz w:val="24"/>
          <w:szCs w:val="24"/>
        </w:rPr>
        <w:t>неухильне виконання наказу Департаменту від 20.03.2024 р. №25 «Про затвердження Дорожньої карти щодо надання послуг з тестування на ВІЛ за ініціативи медичного працівника».</w:t>
      </w:r>
    </w:p>
    <w:p w14:paraId="073F400A" w14:textId="7B71410C" w:rsidR="008F5DBE" w:rsidRPr="009572C3" w:rsidRDefault="008F5DBE" w:rsidP="009572C3">
      <w:pPr>
        <w:spacing w:after="0" w:line="240" w:lineRule="auto"/>
        <w:ind w:firstLine="709"/>
        <w:jc w:val="right"/>
        <w:rPr>
          <w:i/>
          <w:iCs/>
          <w:sz w:val="24"/>
          <w:szCs w:val="24"/>
        </w:rPr>
      </w:pPr>
      <w:r w:rsidRPr="00000FF8">
        <w:rPr>
          <w:sz w:val="24"/>
          <w:szCs w:val="24"/>
        </w:rPr>
        <w:t xml:space="preserve"> </w:t>
      </w:r>
      <w:r w:rsidRPr="009572C3">
        <w:rPr>
          <w:i/>
          <w:iCs/>
          <w:sz w:val="24"/>
          <w:szCs w:val="24"/>
        </w:rPr>
        <w:t>Постійно</w:t>
      </w:r>
    </w:p>
    <w:p w14:paraId="20887B0E" w14:textId="31D4CB58" w:rsidR="008F5DBE" w:rsidRPr="00000FF8" w:rsidRDefault="008F5DBE" w:rsidP="008F5DBE">
      <w:pPr>
        <w:spacing w:after="0" w:line="240" w:lineRule="auto"/>
        <w:ind w:firstLine="709"/>
        <w:jc w:val="both"/>
        <w:rPr>
          <w:sz w:val="24"/>
          <w:szCs w:val="24"/>
        </w:rPr>
      </w:pPr>
      <w:r w:rsidRPr="00000FF8">
        <w:rPr>
          <w:sz w:val="24"/>
          <w:szCs w:val="24"/>
        </w:rPr>
        <w:t xml:space="preserve">2.2. </w:t>
      </w:r>
      <w:r w:rsidR="009572C3" w:rsidRPr="00000FF8">
        <w:rPr>
          <w:sz w:val="24"/>
          <w:szCs w:val="24"/>
        </w:rPr>
        <w:t xml:space="preserve">контролювати </w:t>
      </w:r>
      <w:r w:rsidRPr="00000FF8">
        <w:rPr>
          <w:sz w:val="24"/>
          <w:szCs w:val="24"/>
        </w:rPr>
        <w:t>організацію забору, зберігання та своєчасного транспортування зразків крові для ідентифікаційного дослідження до Центру профілактики та боротьби зі СНІДом КНП «ХОЛ» ХОЗ відповідно до наказу МОЗ України  від 05.04.2019 р. № 794 «Про удосконалення системи управління якістю лабораторних досліджень у сфері протидії ВІЛ-інфекції/СНІДу» із змінами.</w:t>
      </w:r>
    </w:p>
    <w:p w14:paraId="2EE57D23" w14:textId="77777777" w:rsidR="008F5DBE" w:rsidRPr="009572C3" w:rsidRDefault="008F5DBE" w:rsidP="008F5DBE">
      <w:pPr>
        <w:spacing w:after="0" w:line="240" w:lineRule="auto"/>
        <w:ind w:firstLine="709"/>
        <w:jc w:val="right"/>
        <w:rPr>
          <w:i/>
          <w:iCs/>
          <w:sz w:val="24"/>
          <w:szCs w:val="24"/>
        </w:rPr>
      </w:pPr>
      <w:r w:rsidRPr="009572C3">
        <w:rPr>
          <w:i/>
          <w:iCs/>
          <w:sz w:val="24"/>
          <w:szCs w:val="24"/>
        </w:rPr>
        <w:t>Постійно</w:t>
      </w:r>
    </w:p>
    <w:p w14:paraId="34FE7245" w14:textId="1FE80272" w:rsidR="008F5DBE" w:rsidRPr="00000FF8" w:rsidRDefault="008F5DBE" w:rsidP="008F5DBE">
      <w:pPr>
        <w:spacing w:after="0" w:line="240" w:lineRule="auto"/>
        <w:ind w:firstLine="709"/>
        <w:jc w:val="both"/>
        <w:rPr>
          <w:sz w:val="24"/>
          <w:szCs w:val="24"/>
        </w:rPr>
      </w:pPr>
      <w:r w:rsidRPr="00000FF8">
        <w:rPr>
          <w:sz w:val="24"/>
          <w:szCs w:val="24"/>
        </w:rPr>
        <w:t xml:space="preserve">2.3. </w:t>
      </w:r>
      <w:r w:rsidR="009572C3" w:rsidRPr="00000FF8">
        <w:rPr>
          <w:sz w:val="24"/>
          <w:szCs w:val="24"/>
        </w:rPr>
        <w:t xml:space="preserve">здійснювати </w:t>
      </w:r>
      <w:r w:rsidRPr="00000FF8">
        <w:rPr>
          <w:sz w:val="24"/>
          <w:szCs w:val="24"/>
        </w:rPr>
        <w:t>моніторинговий контроль за дотримання</w:t>
      </w:r>
      <w:r w:rsidR="00097EC7">
        <w:rPr>
          <w:sz w:val="24"/>
          <w:szCs w:val="24"/>
        </w:rPr>
        <w:t>м</w:t>
      </w:r>
      <w:r w:rsidRPr="00000FF8">
        <w:rPr>
          <w:sz w:val="24"/>
          <w:szCs w:val="24"/>
        </w:rPr>
        <w:t xml:space="preserve"> </w:t>
      </w:r>
      <w:r w:rsidR="00097EC7">
        <w:rPr>
          <w:sz w:val="24"/>
          <w:szCs w:val="24"/>
        </w:rPr>
        <w:t xml:space="preserve">маршруту </w:t>
      </w:r>
      <w:r w:rsidRPr="00000FF8">
        <w:rPr>
          <w:sz w:val="24"/>
          <w:szCs w:val="24"/>
        </w:rPr>
        <w:t xml:space="preserve">пацієнтів </w:t>
      </w:r>
      <w:r w:rsidR="00097EC7">
        <w:rPr>
          <w:sz w:val="24"/>
          <w:szCs w:val="24"/>
        </w:rPr>
        <w:t xml:space="preserve">під час надання медичної допомоги </w:t>
      </w:r>
      <w:r w:rsidRPr="00000FF8">
        <w:rPr>
          <w:sz w:val="24"/>
          <w:szCs w:val="24"/>
        </w:rPr>
        <w:t xml:space="preserve">у закладі та дотримання алгоритму тестування </w:t>
      </w:r>
      <w:r w:rsidR="00097EC7">
        <w:rPr>
          <w:sz w:val="24"/>
          <w:szCs w:val="24"/>
        </w:rPr>
        <w:t>на ВІЛ за</w:t>
      </w:r>
      <w:r w:rsidRPr="00000FF8">
        <w:rPr>
          <w:sz w:val="24"/>
          <w:szCs w:val="24"/>
        </w:rPr>
        <w:t xml:space="preserve"> допомогою швидких тестів.</w:t>
      </w:r>
    </w:p>
    <w:p w14:paraId="207290A4" w14:textId="77777777" w:rsidR="008F5DBE" w:rsidRPr="009572C3" w:rsidRDefault="008F5DBE" w:rsidP="008F5DBE">
      <w:pPr>
        <w:spacing w:after="0" w:line="240" w:lineRule="auto"/>
        <w:ind w:firstLine="709"/>
        <w:jc w:val="right"/>
        <w:rPr>
          <w:i/>
          <w:iCs/>
          <w:sz w:val="24"/>
          <w:szCs w:val="24"/>
        </w:rPr>
      </w:pPr>
      <w:r w:rsidRPr="009572C3">
        <w:rPr>
          <w:i/>
          <w:iCs/>
          <w:sz w:val="24"/>
          <w:szCs w:val="24"/>
        </w:rPr>
        <w:t>Постійно</w:t>
      </w:r>
    </w:p>
    <w:p w14:paraId="6623B9AB" w14:textId="62DF4E43" w:rsidR="008F5DBE" w:rsidRPr="00000FF8" w:rsidRDefault="008F5DBE" w:rsidP="008F5DBE">
      <w:pPr>
        <w:spacing w:after="0" w:line="240" w:lineRule="auto"/>
        <w:ind w:firstLine="709"/>
        <w:rPr>
          <w:sz w:val="24"/>
          <w:szCs w:val="24"/>
        </w:rPr>
      </w:pPr>
      <w:r w:rsidRPr="00000FF8">
        <w:rPr>
          <w:sz w:val="24"/>
          <w:szCs w:val="24"/>
        </w:rPr>
        <w:t xml:space="preserve">2.4. </w:t>
      </w:r>
      <w:r w:rsidR="009572C3" w:rsidRPr="00000FF8">
        <w:rPr>
          <w:sz w:val="24"/>
          <w:szCs w:val="24"/>
        </w:rPr>
        <w:t xml:space="preserve">своєчасно </w:t>
      </w:r>
      <w:r w:rsidRPr="00000FF8">
        <w:rPr>
          <w:sz w:val="24"/>
          <w:szCs w:val="24"/>
        </w:rPr>
        <w:t>та якісно вносити інформацію до ІС МСХЗ (підтвердження ВІЛ-інфекції, ідентифікація,  індексне тестування, тощо)</w:t>
      </w:r>
    </w:p>
    <w:p w14:paraId="4AD0965A" w14:textId="68309B64" w:rsidR="008F5DBE" w:rsidRPr="009572C3" w:rsidRDefault="008F5DBE" w:rsidP="008F5DBE">
      <w:pPr>
        <w:spacing w:after="0" w:line="240" w:lineRule="auto"/>
        <w:ind w:firstLine="709"/>
        <w:jc w:val="right"/>
        <w:rPr>
          <w:i/>
          <w:iCs/>
          <w:sz w:val="24"/>
          <w:szCs w:val="24"/>
        </w:rPr>
      </w:pPr>
      <w:r w:rsidRPr="009572C3">
        <w:rPr>
          <w:i/>
          <w:iCs/>
          <w:sz w:val="24"/>
          <w:szCs w:val="24"/>
        </w:rPr>
        <w:t>Постійно</w:t>
      </w:r>
    </w:p>
    <w:p w14:paraId="59D61436" w14:textId="77777777" w:rsidR="00097EC7" w:rsidRDefault="008F5DBE" w:rsidP="00097EC7">
      <w:pPr>
        <w:spacing w:after="0" w:line="240" w:lineRule="auto"/>
        <w:ind w:firstLine="709"/>
        <w:rPr>
          <w:sz w:val="24"/>
          <w:szCs w:val="24"/>
        </w:rPr>
      </w:pPr>
      <w:r w:rsidRPr="00000FF8">
        <w:rPr>
          <w:sz w:val="24"/>
          <w:szCs w:val="24"/>
        </w:rPr>
        <w:t xml:space="preserve">2.5. </w:t>
      </w:r>
      <w:r w:rsidR="00097EC7" w:rsidRPr="00000FF8">
        <w:rPr>
          <w:sz w:val="24"/>
          <w:szCs w:val="24"/>
        </w:rPr>
        <w:t xml:space="preserve">запровадити на базі кабінету «Довіра» КНП «Кам’янець-Подільський ЛДКЦ» КПМР видачу доконтактної профілактики ВІЛ-інфекції особам, які мають ризик інфікування ВІЛ. </w:t>
      </w:r>
    </w:p>
    <w:p w14:paraId="467C7E7A" w14:textId="0F844910" w:rsidR="00097EC7" w:rsidRPr="009572C3" w:rsidRDefault="009572C3" w:rsidP="009572C3">
      <w:pPr>
        <w:spacing w:after="0" w:line="240" w:lineRule="auto"/>
        <w:ind w:firstLine="709"/>
        <w:jc w:val="right"/>
        <w:rPr>
          <w:i/>
          <w:iCs/>
          <w:sz w:val="24"/>
          <w:szCs w:val="24"/>
        </w:rPr>
      </w:pPr>
      <w:r w:rsidRPr="009572C3">
        <w:rPr>
          <w:i/>
          <w:iCs/>
          <w:sz w:val="24"/>
          <w:szCs w:val="24"/>
        </w:rPr>
        <w:t>ІІІ квартал</w:t>
      </w:r>
      <w:r w:rsidR="00097EC7" w:rsidRPr="009572C3">
        <w:rPr>
          <w:i/>
          <w:iCs/>
          <w:sz w:val="24"/>
          <w:szCs w:val="24"/>
        </w:rPr>
        <w:t xml:space="preserve"> 2024 року       </w:t>
      </w:r>
    </w:p>
    <w:p w14:paraId="3F24DC8D" w14:textId="310CF306" w:rsidR="008F5DBE" w:rsidRPr="00000FF8" w:rsidRDefault="008F5DBE" w:rsidP="008F5DBE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51C0EFF9" w14:textId="3453DF59" w:rsidR="008F5DBE" w:rsidRPr="00000FF8" w:rsidRDefault="008F5DBE" w:rsidP="008F5DBE">
      <w:pPr>
        <w:spacing w:after="0" w:line="240" w:lineRule="auto"/>
        <w:ind w:firstLine="709"/>
        <w:rPr>
          <w:sz w:val="24"/>
          <w:szCs w:val="24"/>
        </w:rPr>
      </w:pPr>
      <w:r w:rsidRPr="00000FF8">
        <w:rPr>
          <w:sz w:val="24"/>
          <w:szCs w:val="24"/>
        </w:rPr>
        <w:t xml:space="preserve">2.6. </w:t>
      </w:r>
      <w:r w:rsidR="009572C3" w:rsidRPr="00000FF8">
        <w:rPr>
          <w:sz w:val="24"/>
          <w:szCs w:val="24"/>
        </w:rPr>
        <w:t xml:space="preserve">застосовувати </w:t>
      </w:r>
      <w:r w:rsidR="00097EC7" w:rsidRPr="00000FF8">
        <w:rPr>
          <w:sz w:val="24"/>
          <w:szCs w:val="24"/>
        </w:rPr>
        <w:t>командний підхід із залученням лікарів усіх спеціалізацій для впровадження та розширення послуг з ДКП</w:t>
      </w:r>
      <w:r w:rsidR="00106409">
        <w:rPr>
          <w:sz w:val="24"/>
          <w:szCs w:val="24"/>
        </w:rPr>
        <w:t>.</w:t>
      </w:r>
      <w:r w:rsidR="00097EC7" w:rsidRPr="00000FF8">
        <w:rPr>
          <w:sz w:val="24"/>
          <w:szCs w:val="24"/>
        </w:rPr>
        <w:t xml:space="preserve"> </w:t>
      </w:r>
    </w:p>
    <w:p w14:paraId="316D746D" w14:textId="77777777" w:rsidR="00097EC7" w:rsidRPr="009572C3" w:rsidRDefault="00097EC7" w:rsidP="00097EC7">
      <w:pPr>
        <w:spacing w:after="0" w:line="240" w:lineRule="auto"/>
        <w:jc w:val="right"/>
        <w:rPr>
          <w:i/>
          <w:iCs/>
          <w:sz w:val="24"/>
          <w:szCs w:val="24"/>
        </w:rPr>
      </w:pPr>
      <w:r w:rsidRPr="009572C3">
        <w:rPr>
          <w:i/>
          <w:iCs/>
          <w:sz w:val="24"/>
          <w:szCs w:val="24"/>
        </w:rPr>
        <w:t>Постійно</w:t>
      </w:r>
    </w:p>
    <w:p w14:paraId="12309507" w14:textId="10AC24F0" w:rsidR="009572C3" w:rsidRDefault="008F5DBE" w:rsidP="009572C3">
      <w:pPr>
        <w:spacing w:after="0" w:line="240" w:lineRule="auto"/>
        <w:ind w:firstLine="708"/>
        <w:rPr>
          <w:sz w:val="24"/>
          <w:szCs w:val="24"/>
        </w:rPr>
      </w:pPr>
      <w:r w:rsidRPr="00000FF8">
        <w:rPr>
          <w:sz w:val="24"/>
          <w:szCs w:val="24"/>
        </w:rPr>
        <w:t xml:space="preserve">2.7. проводити інформаційно-просвітницьку діяльність серед населення з питань профілактики ВІЛ-інфекції. </w:t>
      </w:r>
    </w:p>
    <w:p w14:paraId="4420D31A" w14:textId="10A12C63" w:rsidR="009572C3" w:rsidRPr="009572C3" w:rsidRDefault="009572C3" w:rsidP="009572C3">
      <w:pPr>
        <w:spacing w:after="0" w:line="240" w:lineRule="auto"/>
        <w:jc w:val="right"/>
        <w:rPr>
          <w:i/>
          <w:iCs/>
          <w:sz w:val="24"/>
          <w:szCs w:val="24"/>
        </w:rPr>
      </w:pPr>
      <w:r w:rsidRPr="009572C3">
        <w:rPr>
          <w:i/>
          <w:iCs/>
          <w:sz w:val="24"/>
          <w:szCs w:val="24"/>
        </w:rPr>
        <w:t>Постійно</w:t>
      </w:r>
    </w:p>
    <w:p w14:paraId="5F682AB2" w14:textId="3A4F55F3" w:rsidR="008F5DBE" w:rsidRPr="00000FF8" w:rsidRDefault="008F5DBE" w:rsidP="008F5DBE">
      <w:pPr>
        <w:ind w:firstLine="708"/>
        <w:rPr>
          <w:sz w:val="24"/>
          <w:szCs w:val="24"/>
        </w:rPr>
      </w:pPr>
    </w:p>
    <w:p w14:paraId="0AFB9803" w14:textId="07135047" w:rsidR="008F4481" w:rsidRDefault="008F5DBE" w:rsidP="008F4481">
      <w:pPr>
        <w:spacing w:line="259" w:lineRule="auto"/>
        <w:jc w:val="both"/>
        <w:rPr>
          <w:sz w:val="24"/>
          <w:szCs w:val="24"/>
          <w:shd w:val="clear" w:color="auto" w:fill="FFFFFF"/>
        </w:rPr>
      </w:pPr>
      <w:r w:rsidRPr="00663288">
        <w:rPr>
          <w:b/>
          <w:bCs/>
          <w:sz w:val="24"/>
          <w:szCs w:val="24"/>
        </w:rPr>
        <w:lastRenderedPageBreak/>
        <w:t xml:space="preserve">       </w:t>
      </w:r>
      <w:r w:rsidR="008F4481" w:rsidRPr="00663288">
        <w:rPr>
          <w:b/>
          <w:bCs/>
          <w:sz w:val="24"/>
          <w:szCs w:val="24"/>
        </w:rPr>
        <w:t xml:space="preserve">3. </w:t>
      </w:r>
      <w:r w:rsidRPr="00663288">
        <w:rPr>
          <w:b/>
          <w:bCs/>
          <w:sz w:val="24"/>
          <w:szCs w:val="24"/>
        </w:rPr>
        <w:t xml:space="preserve">  </w:t>
      </w:r>
      <w:r w:rsidR="008F4481" w:rsidRPr="00663288">
        <w:rPr>
          <w:b/>
          <w:bCs/>
          <w:sz w:val="24"/>
          <w:szCs w:val="24"/>
          <w:shd w:val="clear" w:color="auto" w:fill="FFFFFF"/>
        </w:rPr>
        <w:t>Про надання послуг з тестування на ВІЛ-інфекцію на первинній ланці надання медичної допомоги у Сатанівському та Волочиському ЦПМСД</w:t>
      </w:r>
      <w:r w:rsidR="008F4481">
        <w:rPr>
          <w:szCs w:val="28"/>
          <w:shd w:val="clear" w:color="auto" w:fill="FFFFFF"/>
        </w:rPr>
        <w:t xml:space="preserve"> </w:t>
      </w:r>
      <w:r w:rsidR="008F4481" w:rsidRPr="008F4481">
        <w:rPr>
          <w:sz w:val="24"/>
          <w:szCs w:val="24"/>
          <w:shd w:val="clear" w:color="auto" w:fill="FFFFFF"/>
        </w:rPr>
        <w:t>доповіли</w:t>
      </w:r>
      <w:r w:rsidR="008F4481">
        <w:rPr>
          <w:szCs w:val="28"/>
          <w:shd w:val="clear" w:color="auto" w:fill="FFFFFF"/>
        </w:rPr>
        <w:t xml:space="preserve"> </w:t>
      </w:r>
      <w:r w:rsidR="008F4481" w:rsidRPr="008F4481">
        <w:rPr>
          <w:sz w:val="24"/>
          <w:szCs w:val="24"/>
          <w:shd w:val="clear" w:color="auto" w:fill="FFFFFF"/>
        </w:rPr>
        <w:t xml:space="preserve">Новосилецька Анастасія  Михайлівна- лікар загальної практики сімейної медицини </w:t>
      </w:r>
      <w:r w:rsidR="00164796" w:rsidRPr="00164796">
        <w:rPr>
          <w:rFonts w:cs="Times New Roman"/>
          <w:color w:val="1F1F1F"/>
          <w:sz w:val="24"/>
          <w:szCs w:val="24"/>
          <w:shd w:val="clear" w:color="auto" w:fill="FFFFFF"/>
        </w:rPr>
        <w:t>КНП "Центр ПМСД"</w:t>
      </w:r>
      <w:r w:rsidR="00164796">
        <w:rPr>
          <w:rFonts w:ascii="Roboto" w:hAnsi="Roboto"/>
          <w:color w:val="1F1F1F"/>
          <w:sz w:val="18"/>
          <w:szCs w:val="18"/>
          <w:shd w:val="clear" w:color="auto" w:fill="FFFFFF"/>
        </w:rPr>
        <w:t xml:space="preserve"> </w:t>
      </w:r>
      <w:r w:rsidR="00164796" w:rsidRPr="00164796">
        <w:rPr>
          <w:rFonts w:cs="Times New Roman"/>
          <w:color w:val="1F1F1F"/>
          <w:sz w:val="24"/>
          <w:szCs w:val="24"/>
          <w:shd w:val="clear" w:color="auto" w:fill="FFFFFF"/>
        </w:rPr>
        <w:t>Сатанівської СР</w:t>
      </w:r>
      <w:r w:rsidR="00164796">
        <w:rPr>
          <w:rFonts w:ascii="Roboto" w:hAnsi="Roboto"/>
          <w:color w:val="1F1F1F"/>
          <w:sz w:val="18"/>
          <w:szCs w:val="18"/>
          <w:shd w:val="clear" w:color="auto" w:fill="FFFFFF"/>
        </w:rPr>
        <w:t xml:space="preserve"> </w:t>
      </w:r>
      <w:r w:rsidR="008F4481">
        <w:rPr>
          <w:sz w:val="24"/>
          <w:szCs w:val="24"/>
          <w:shd w:val="clear" w:color="auto" w:fill="FFFFFF"/>
        </w:rPr>
        <w:t xml:space="preserve">та </w:t>
      </w:r>
      <w:r w:rsidR="008F4481" w:rsidRPr="008F4481">
        <w:rPr>
          <w:sz w:val="24"/>
          <w:szCs w:val="24"/>
          <w:shd w:val="clear" w:color="auto" w:fill="FFFFFF"/>
        </w:rPr>
        <w:t xml:space="preserve"> Щесняк Мар’яна Василівна  - лікар загальної практики сімейної медицини КП « Ц</w:t>
      </w:r>
      <w:r w:rsidR="00164796">
        <w:rPr>
          <w:sz w:val="24"/>
          <w:szCs w:val="24"/>
          <w:shd w:val="clear" w:color="auto" w:fill="FFFFFF"/>
        </w:rPr>
        <w:t xml:space="preserve">ентр </w:t>
      </w:r>
      <w:r w:rsidR="008F4481" w:rsidRPr="008F4481">
        <w:rPr>
          <w:sz w:val="24"/>
          <w:szCs w:val="24"/>
          <w:shd w:val="clear" w:color="auto" w:fill="FFFFFF"/>
        </w:rPr>
        <w:t xml:space="preserve">ПМСД» Волочиської МР. </w:t>
      </w:r>
      <w:r w:rsidR="008F4481">
        <w:rPr>
          <w:sz w:val="24"/>
          <w:szCs w:val="24"/>
          <w:shd w:val="clear" w:color="auto" w:fill="FFFFFF"/>
        </w:rPr>
        <w:t xml:space="preserve">Інформацію </w:t>
      </w:r>
      <w:r w:rsidR="00106409">
        <w:rPr>
          <w:sz w:val="24"/>
          <w:szCs w:val="24"/>
          <w:shd w:val="clear" w:color="auto" w:fill="FFFFFF"/>
        </w:rPr>
        <w:t xml:space="preserve">доповідачів </w:t>
      </w:r>
      <w:r w:rsidR="008F4481">
        <w:rPr>
          <w:sz w:val="24"/>
          <w:szCs w:val="24"/>
          <w:shd w:val="clear" w:color="auto" w:fill="FFFFFF"/>
        </w:rPr>
        <w:t>взято до відома.</w:t>
      </w:r>
      <w:r w:rsidR="00106409">
        <w:rPr>
          <w:sz w:val="24"/>
          <w:szCs w:val="24"/>
          <w:shd w:val="clear" w:color="auto" w:fill="FFFFFF"/>
        </w:rPr>
        <w:t xml:space="preserve"> </w:t>
      </w:r>
    </w:p>
    <w:p w14:paraId="2126776A" w14:textId="038BB0A9" w:rsidR="008F4481" w:rsidRDefault="008F4481" w:rsidP="008F4481">
      <w:pPr>
        <w:spacing w:line="259" w:lineRule="auto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За результатами обговорення , Рада рекомендує:</w:t>
      </w:r>
    </w:p>
    <w:p w14:paraId="707B2112" w14:textId="5DB9FDB2" w:rsidR="00106409" w:rsidRDefault="007B0B68" w:rsidP="008F4481">
      <w:pPr>
        <w:spacing w:line="259" w:lineRule="auto"/>
        <w:jc w:val="both"/>
        <w:rPr>
          <w:sz w:val="24"/>
          <w:szCs w:val="24"/>
          <w:shd w:val="clear" w:color="auto" w:fill="FFFFFF"/>
        </w:rPr>
      </w:pPr>
      <w:r>
        <w:rPr>
          <w:rFonts w:cs="Times New Roman"/>
          <w:sz w:val="24"/>
          <w:szCs w:val="24"/>
          <w:shd w:val="clear" w:color="auto" w:fill="FFFFFF"/>
        </w:rPr>
        <w:t xml:space="preserve">● </w:t>
      </w:r>
      <w:r w:rsidR="00663288">
        <w:rPr>
          <w:sz w:val="24"/>
          <w:szCs w:val="24"/>
          <w:shd w:val="clear" w:color="auto" w:fill="FFFFFF"/>
        </w:rPr>
        <w:t xml:space="preserve"> </w:t>
      </w:r>
      <w:r w:rsidR="00106409">
        <w:rPr>
          <w:sz w:val="24"/>
          <w:szCs w:val="24"/>
          <w:shd w:val="clear" w:color="auto" w:fill="FFFFFF"/>
        </w:rPr>
        <w:t xml:space="preserve">Роботу </w:t>
      </w:r>
      <w:r w:rsidR="00106409" w:rsidRPr="00164796">
        <w:rPr>
          <w:rFonts w:cs="Times New Roman"/>
          <w:color w:val="1F1F1F"/>
          <w:sz w:val="24"/>
          <w:szCs w:val="24"/>
          <w:shd w:val="clear" w:color="auto" w:fill="FFFFFF"/>
        </w:rPr>
        <w:t>КНП "Центр ПМСД"</w:t>
      </w:r>
      <w:r w:rsidR="00106409">
        <w:rPr>
          <w:rFonts w:ascii="Roboto" w:hAnsi="Roboto"/>
          <w:color w:val="1F1F1F"/>
          <w:sz w:val="18"/>
          <w:szCs w:val="18"/>
          <w:shd w:val="clear" w:color="auto" w:fill="FFFFFF"/>
        </w:rPr>
        <w:t xml:space="preserve"> </w:t>
      </w:r>
      <w:r w:rsidR="00106409" w:rsidRPr="00164796">
        <w:rPr>
          <w:rFonts w:cs="Times New Roman"/>
          <w:color w:val="1F1F1F"/>
          <w:sz w:val="24"/>
          <w:szCs w:val="24"/>
          <w:shd w:val="clear" w:color="auto" w:fill="FFFFFF"/>
        </w:rPr>
        <w:t>Сатанівської СР</w:t>
      </w:r>
      <w:r w:rsidR="00106409">
        <w:rPr>
          <w:rFonts w:ascii="Roboto" w:hAnsi="Roboto"/>
          <w:color w:val="1F1F1F"/>
          <w:sz w:val="18"/>
          <w:szCs w:val="18"/>
          <w:shd w:val="clear" w:color="auto" w:fill="FFFFFF"/>
        </w:rPr>
        <w:t xml:space="preserve"> </w:t>
      </w:r>
      <w:r w:rsidR="00106409" w:rsidRPr="008F4481">
        <w:rPr>
          <w:sz w:val="24"/>
          <w:szCs w:val="24"/>
          <w:shd w:val="clear" w:color="auto" w:fill="FFFFFF"/>
        </w:rPr>
        <w:t>КП « Ц</w:t>
      </w:r>
      <w:r w:rsidR="00106409">
        <w:rPr>
          <w:sz w:val="24"/>
          <w:szCs w:val="24"/>
          <w:shd w:val="clear" w:color="auto" w:fill="FFFFFF"/>
        </w:rPr>
        <w:t xml:space="preserve">ентр </w:t>
      </w:r>
      <w:r w:rsidR="00106409" w:rsidRPr="008F4481">
        <w:rPr>
          <w:sz w:val="24"/>
          <w:szCs w:val="24"/>
          <w:shd w:val="clear" w:color="auto" w:fill="FFFFFF"/>
        </w:rPr>
        <w:t>ПМСД» Волочиської МР</w:t>
      </w:r>
      <w:r w:rsidR="00106409">
        <w:rPr>
          <w:sz w:val="24"/>
          <w:szCs w:val="24"/>
          <w:shd w:val="clear" w:color="auto" w:fill="FFFFFF"/>
        </w:rPr>
        <w:t xml:space="preserve"> з питань тестування на ВІЛ за допомогою експрес тестів вважати такою, яка потребує удосконалення. </w:t>
      </w:r>
    </w:p>
    <w:p w14:paraId="2104FD2B" w14:textId="5B4EF439" w:rsidR="008F4481" w:rsidRDefault="00106409" w:rsidP="008F4481">
      <w:pPr>
        <w:spacing w:line="259" w:lineRule="auto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</w:t>
      </w:r>
      <w:r>
        <w:rPr>
          <w:rFonts w:cs="Times New Roman"/>
          <w:sz w:val="24"/>
          <w:szCs w:val="24"/>
          <w:shd w:val="clear" w:color="auto" w:fill="FFFFFF"/>
        </w:rPr>
        <w:t xml:space="preserve">● </w:t>
      </w:r>
      <w:r>
        <w:rPr>
          <w:sz w:val="24"/>
          <w:szCs w:val="24"/>
          <w:shd w:val="clear" w:color="auto" w:fill="FFFFFF"/>
        </w:rPr>
        <w:t xml:space="preserve">Керівникам </w:t>
      </w:r>
      <w:r w:rsidR="008F4481">
        <w:rPr>
          <w:sz w:val="24"/>
          <w:szCs w:val="24"/>
          <w:shd w:val="clear" w:color="auto" w:fill="FFFFFF"/>
        </w:rPr>
        <w:t>Сатанівського та Волочиського ЦПМСД</w:t>
      </w:r>
      <w:r w:rsidR="008F4481" w:rsidRPr="008F4481">
        <w:rPr>
          <w:sz w:val="24"/>
          <w:szCs w:val="24"/>
          <w:shd w:val="clear" w:color="auto" w:fill="FFFFFF"/>
        </w:rPr>
        <w:t xml:space="preserve"> </w:t>
      </w:r>
      <w:r w:rsidR="008F4481">
        <w:rPr>
          <w:sz w:val="24"/>
          <w:szCs w:val="24"/>
          <w:shd w:val="clear" w:color="auto" w:fill="FFFFFF"/>
        </w:rPr>
        <w:t>:</w:t>
      </w:r>
    </w:p>
    <w:p w14:paraId="464ADBB7" w14:textId="50614068" w:rsidR="008F4481" w:rsidRDefault="00106409" w:rsidP="008F4481">
      <w:pPr>
        <w:spacing w:line="259" w:lineRule="auto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- скерувати відповідальних осіб за проведення  тестування на ВІЛ для  проходження </w:t>
      </w:r>
      <w:r w:rsidR="008F4481">
        <w:rPr>
          <w:sz w:val="24"/>
          <w:szCs w:val="24"/>
          <w:shd w:val="clear" w:color="auto" w:fill="FFFFFF"/>
        </w:rPr>
        <w:t>навчання з питань тестування на ВІЛ експрес - тестами на базі КНП « Хмельницька обласна лікарня», центр профілактики та боротьби зі СНІДом;</w:t>
      </w:r>
    </w:p>
    <w:p w14:paraId="1892B8D3" w14:textId="0A8F07BA" w:rsidR="008F4481" w:rsidRDefault="008F4481" w:rsidP="008F4481">
      <w:pPr>
        <w:spacing w:line="259" w:lineRule="auto"/>
        <w:jc w:val="right"/>
        <w:rPr>
          <w:sz w:val="24"/>
          <w:szCs w:val="24"/>
          <w:shd w:val="clear" w:color="auto" w:fill="FFFFFF"/>
        </w:rPr>
      </w:pPr>
      <w:r w:rsidRPr="009572C3">
        <w:rPr>
          <w:i/>
          <w:iCs/>
          <w:sz w:val="24"/>
          <w:szCs w:val="24"/>
          <w:shd w:val="clear" w:color="auto" w:fill="FFFFFF"/>
        </w:rPr>
        <w:t>ІІІ квартал 2024 року</w:t>
      </w:r>
      <w:r>
        <w:rPr>
          <w:sz w:val="24"/>
          <w:szCs w:val="24"/>
          <w:shd w:val="clear" w:color="auto" w:fill="FFFFFF"/>
        </w:rPr>
        <w:t>.</w:t>
      </w:r>
    </w:p>
    <w:p w14:paraId="2C2828EA" w14:textId="7EFC1C19" w:rsidR="008F4481" w:rsidRDefault="007B0B68" w:rsidP="008F4481">
      <w:pPr>
        <w:spacing w:line="259" w:lineRule="auto"/>
        <w:rPr>
          <w:sz w:val="24"/>
          <w:szCs w:val="24"/>
        </w:rPr>
      </w:pPr>
      <w:r>
        <w:rPr>
          <w:rFonts w:cs="Times New Roman"/>
          <w:sz w:val="24"/>
          <w:szCs w:val="24"/>
          <w:shd w:val="clear" w:color="auto" w:fill="FFFFFF"/>
        </w:rPr>
        <w:t>-</w:t>
      </w:r>
      <w:r w:rsidR="008F4481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106409">
        <w:rPr>
          <w:sz w:val="24"/>
          <w:szCs w:val="24"/>
          <w:shd w:val="clear" w:color="auto" w:fill="FFFFFF"/>
        </w:rPr>
        <w:t xml:space="preserve">лікарям загальної практики сімейної медицини </w:t>
      </w:r>
      <w:r w:rsidR="008F4481">
        <w:rPr>
          <w:sz w:val="24"/>
          <w:szCs w:val="24"/>
          <w:shd w:val="clear" w:color="auto" w:fill="FFFFFF"/>
        </w:rPr>
        <w:t xml:space="preserve">пропрацювати алгоритм тестування на ВІЛ-інфекцію відповідно до наказу МОЗ України від 05.04.2019 року № 794 </w:t>
      </w:r>
      <w:r w:rsidR="008F4481" w:rsidRPr="008F4481">
        <w:rPr>
          <w:sz w:val="24"/>
          <w:szCs w:val="24"/>
        </w:rPr>
        <w:t>"Про удосконалення системи управління якістю лабораторних досліджень у сфері протидії ВІЛ-інфекції/СНІДу"</w:t>
      </w:r>
      <w:r w:rsidR="008F4481">
        <w:rPr>
          <w:sz w:val="24"/>
          <w:szCs w:val="24"/>
        </w:rPr>
        <w:t>.</w:t>
      </w:r>
    </w:p>
    <w:p w14:paraId="2A50BE26" w14:textId="7271DAE9" w:rsidR="007B0B68" w:rsidRDefault="008F4481" w:rsidP="007134A7">
      <w:pPr>
        <w:spacing w:line="259" w:lineRule="auto"/>
        <w:ind w:firstLine="708"/>
        <w:jc w:val="both"/>
        <w:rPr>
          <w:rFonts w:cs="Times New Roman"/>
          <w:sz w:val="24"/>
          <w:szCs w:val="24"/>
        </w:rPr>
      </w:pPr>
      <w:r w:rsidRPr="009572C3">
        <w:rPr>
          <w:b/>
          <w:bCs/>
          <w:sz w:val="24"/>
          <w:szCs w:val="24"/>
        </w:rPr>
        <w:t>4</w:t>
      </w:r>
      <w:r w:rsidRPr="008F4481">
        <w:rPr>
          <w:sz w:val="24"/>
          <w:szCs w:val="24"/>
        </w:rPr>
        <w:t xml:space="preserve">. </w:t>
      </w:r>
      <w:r w:rsidR="00F27678" w:rsidRPr="009572C3">
        <w:rPr>
          <w:b/>
          <w:bCs/>
          <w:sz w:val="24"/>
          <w:szCs w:val="24"/>
        </w:rPr>
        <w:t>Про д</w:t>
      </w:r>
      <w:r w:rsidRPr="009572C3">
        <w:rPr>
          <w:b/>
          <w:bCs/>
          <w:sz w:val="24"/>
          <w:szCs w:val="24"/>
        </w:rPr>
        <w:t>оступ людей, які живуть з наркозалежністю до програм лікування ВІЛ-інфекції, туберкульозу, вірусних гепатитів В та С</w:t>
      </w:r>
      <w:r w:rsidR="00F27678">
        <w:rPr>
          <w:sz w:val="24"/>
          <w:szCs w:val="24"/>
        </w:rPr>
        <w:t xml:space="preserve">  проінформував  </w:t>
      </w:r>
      <w:r w:rsidRPr="00F27678">
        <w:rPr>
          <w:sz w:val="24"/>
          <w:szCs w:val="24"/>
        </w:rPr>
        <w:t xml:space="preserve">Федоренко Володимир Олександрович - </w:t>
      </w:r>
      <w:r w:rsidRPr="00F27678">
        <w:rPr>
          <w:rFonts w:cs="Times New Roman"/>
          <w:sz w:val="24"/>
          <w:szCs w:val="24"/>
        </w:rPr>
        <w:t>регіональний представник   БФ «Волна».</w:t>
      </w:r>
      <w:r w:rsidR="00F27678">
        <w:rPr>
          <w:rFonts w:cs="Times New Roman"/>
          <w:sz w:val="24"/>
          <w:szCs w:val="24"/>
        </w:rPr>
        <w:t xml:space="preserve"> </w:t>
      </w:r>
      <w:r w:rsidR="00106409">
        <w:rPr>
          <w:rFonts w:cs="Times New Roman"/>
          <w:sz w:val="24"/>
          <w:szCs w:val="24"/>
        </w:rPr>
        <w:t xml:space="preserve">Інформацію вязто до відома. </w:t>
      </w:r>
    </w:p>
    <w:p w14:paraId="3A1A2268" w14:textId="27F24A69" w:rsidR="008F4481" w:rsidRDefault="00F27678" w:rsidP="00F27678">
      <w:pPr>
        <w:spacing w:line="259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За результат</w:t>
      </w:r>
      <w:r w:rsidR="007B0B68">
        <w:rPr>
          <w:rFonts w:cs="Times New Roman"/>
          <w:sz w:val="24"/>
          <w:szCs w:val="24"/>
        </w:rPr>
        <w:t>ами</w:t>
      </w:r>
      <w:r>
        <w:rPr>
          <w:rFonts w:cs="Times New Roman"/>
          <w:sz w:val="24"/>
          <w:szCs w:val="24"/>
        </w:rPr>
        <w:t xml:space="preserve"> обговорення, </w:t>
      </w:r>
      <w:r w:rsidR="00A62070">
        <w:rPr>
          <w:rFonts w:cs="Times New Roman"/>
          <w:sz w:val="24"/>
          <w:szCs w:val="24"/>
        </w:rPr>
        <w:t xml:space="preserve">Рада </w:t>
      </w:r>
      <w:r>
        <w:rPr>
          <w:rFonts w:cs="Times New Roman"/>
          <w:sz w:val="24"/>
          <w:szCs w:val="24"/>
        </w:rPr>
        <w:t>рекоменд</w:t>
      </w:r>
      <w:r w:rsidR="00A62070">
        <w:rPr>
          <w:rFonts w:cs="Times New Roman"/>
          <w:sz w:val="24"/>
          <w:szCs w:val="24"/>
        </w:rPr>
        <w:t>ує</w:t>
      </w:r>
      <w:r>
        <w:rPr>
          <w:rFonts w:cs="Times New Roman"/>
          <w:sz w:val="24"/>
          <w:szCs w:val="24"/>
        </w:rPr>
        <w:t>:</w:t>
      </w:r>
    </w:p>
    <w:p w14:paraId="54B3F291" w14:textId="1752254D" w:rsidR="007B0B68" w:rsidRDefault="007B0B68" w:rsidP="00F27678">
      <w:pPr>
        <w:spacing w:line="259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● </w:t>
      </w:r>
      <w:r w:rsidRPr="00F27678">
        <w:rPr>
          <w:rFonts w:cs="Times New Roman"/>
          <w:sz w:val="24"/>
          <w:szCs w:val="24"/>
        </w:rPr>
        <w:t>регіональн</w:t>
      </w:r>
      <w:r>
        <w:rPr>
          <w:rFonts w:cs="Times New Roman"/>
          <w:sz w:val="24"/>
          <w:szCs w:val="24"/>
        </w:rPr>
        <w:t>ому</w:t>
      </w:r>
      <w:r w:rsidRPr="00F27678">
        <w:rPr>
          <w:rFonts w:cs="Times New Roman"/>
          <w:sz w:val="24"/>
          <w:szCs w:val="24"/>
        </w:rPr>
        <w:t xml:space="preserve"> представник</w:t>
      </w:r>
      <w:r>
        <w:rPr>
          <w:rFonts w:cs="Times New Roman"/>
          <w:sz w:val="24"/>
          <w:szCs w:val="24"/>
        </w:rPr>
        <w:t>у</w:t>
      </w:r>
      <w:r w:rsidRPr="00F27678">
        <w:rPr>
          <w:rFonts w:cs="Times New Roman"/>
          <w:sz w:val="24"/>
          <w:szCs w:val="24"/>
        </w:rPr>
        <w:t xml:space="preserve">   БФ «Волна</w:t>
      </w:r>
      <w:r>
        <w:rPr>
          <w:rFonts w:cs="Times New Roman"/>
          <w:sz w:val="24"/>
          <w:szCs w:val="24"/>
        </w:rPr>
        <w:t xml:space="preserve">» Федоренку В.О. </w:t>
      </w:r>
    </w:p>
    <w:p w14:paraId="6B1B9E18" w14:textId="574FFA58" w:rsidR="00F27678" w:rsidRDefault="00F27678" w:rsidP="00C34D53">
      <w:pPr>
        <w:pStyle w:val="3"/>
        <w:shd w:val="clear" w:color="auto" w:fill="FFFFFF"/>
        <w:spacing w:before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Pr="00C34D53">
        <w:rPr>
          <w:rFonts w:ascii="Times New Roman" w:hAnsi="Times New Roman" w:cs="Times New Roman"/>
          <w:color w:val="auto"/>
        </w:rPr>
        <w:t xml:space="preserve">звернутися з листом до ЦГЗ МОЗ України щодо вирішення питання </w:t>
      </w:r>
      <w:r w:rsidR="00C34D53" w:rsidRPr="00C34D53">
        <w:rPr>
          <w:rFonts w:ascii="Times New Roman" w:hAnsi="Times New Roman" w:cs="Times New Roman"/>
          <w:color w:val="auto"/>
        </w:rPr>
        <w:t xml:space="preserve">діагностики </w:t>
      </w:r>
      <w:r w:rsidR="007B0B68" w:rsidRPr="00C34D53">
        <w:rPr>
          <w:rFonts w:ascii="Times New Roman" w:hAnsi="Times New Roman" w:cs="Times New Roman"/>
          <w:color w:val="auto"/>
        </w:rPr>
        <w:t xml:space="preserve">на ВГС </w:t>
      </w:r>
      <w:r w:rsidR="00C34D53" w:rsidRPr="00C34D53">
        <w:rPr>
          <w:rFonts w:ascii="Times New Roman" w:hAnsi="Times New Roman" w:cs="Times New Roman"/>
          <w:color w:val="auto"/>
        </w:rPr>
        <w:t>, покращення маршруту пацієнта з лікування відповідно до Стандартів лікування ВГС</w:t>
      </w:r>
      <w:r w:rsidR="00C34D53">
        <w:rPr>
          <w:rFonts w:ascii="Times New Roman" w:hAnsi="Times New Roman" w:cs="Times New Roman"/>
          <w:color w:val="auto"/>
        </w:rPr>
        <w:t>,</w:t>
      </w:r>
      <w:r w:rsidR="00C34D53" w:rsidRPr="00C34D53">
        <w:rPr>
          <w:rFonts w:ascii="Times New Roman" w:hAnsi="Times New Roman" w:cs="Times New Roman"/>
          <w:color w:val="auto"/>
        </w:rPr>
        <w:t xml:space="preserve"> затвердженог</w:t>
      </w:r>
      <w:r w:rsidR="00C34D53">
        <w:rPr>
          <w:rFonts w:ascii="Times New Roman" w:hAnsi="Times New Roman" w:cs="Times New Roman"/>
          <w:color w:val="auto"/>
        </w:rPr>
        <w:t>о</w:t>
      </w:r>
      <w:r w:rsidR="00C34D53" w:rsidRPr="00C34D53">
        <w:rPr>
          <w:rFonts w:ascii="Times New Roman" w:hAnsi="Times New Roman" w:cs="Times New Roman"/>
          <w:color w:val="auto"/>
        </w:rPr>
        <w:t xml:space="preserve"> наказом МОЗ україни від</w:t>
      </w:r>
      <w:r w:rsidR="00C34D53" w:rsidRPr="00C34D53">
        <w:rPr>
          <w:rFonts w:cs="Times New Roman"/>
          <w:color w:val="auto"/>
        </w:rPr>
        <w:t xml:space="preserve"> </w:t>
      </w:r>
      <w:r w:rsidR="00C34D53" w:rsidRPr="00C34D53">
        <w:rPr>
          <w:rFonts w:ascii="Times New Roman" w:hAnsi="Times New Roman" w:cs="Times New Roman"/>
          <w:color w:val="000000"/>
        </w:rPr>
        <w:t>15.01.2021 № 51 "Про затвердження стандартів медичної допомоги при вірусному гепатиті C у дорослих"</w:t>
      </w:r>
      <w:r w:rsidR="00C34D53">
        <w:rPr>
          <w:rFonts w:ascii="Times New Roman" w:hAnsi="Times New Roman" w:cs="Times New Roman"/>
          <w:color w:val="000000"/>
        </w:rPr>
        <w:t>.</w:t>
      </w:r>
      <w:r>
        <w:rPr>
          <w:rFonts w:cs="Times New Roman"/>
        </w:rPr>
        <w:t xml:space="preserve"> </w:t>
      </w:r>
    </w:p>
    <w:p w14:paraId="55B85394" w14:textId="2DC085DC" w:rsidR="009572C3" w:rsidRPr="009572C3" w:rsidRDefault="009572C3" w:rsidP="009572C3">
      <w:pPr>
        <w:spacing w:line="259" w:lineRule="auto"/>
        <w:jc w:val="right"/>
        <w:rPr>
          <w:rFonts w:cs="Times New Roman"/>
          <w:i/>
          <w:iCs/>
          <w:sz w:val="24"/>
          <w:szCs w:val="24"/>
        </w:rPr>
      </w:pPr>
      <w:r w:rsidRPr="009572C3">
        <w:rPr>
          <w:rFonts w:cs="Times New Roman"/>
          <w:i/>
          <w:iCs/>
          <w:sz w:val="24"/>
          <w:szCs w:val="24"/>
        </w:rPr>
        <w:t>липень 2024 року</w:t>
      </w:r>
    </w:p>
    <w:p w14:paraId="0845A3BF" w14:textId="487FC979" w:rsidR="00F27678" w:rsidRDefault="00F27678" w:rsidP="007134A7">
      <w:pPr>
        <w:spacing w:line="259" w:lineRule="auto"/>
        <w:ind w:firstLine="708"/>
        <w:jc w:val="both"/>
        <w:rPr>
          <w:sz w:val="24"/>
          <w:szCs w:val="24"/>
        </w:rPr>
      </w:pPr>
      <w:r w:rsidRPr="009572C3">
        <w:rPr>
          <w:rFonts w:cs="Times New Roman"/>
          <w:b/>
          <w:bCs/>
          <w:sz w:val="24"/>
          <w:szCs w:val="24"/>
        </w:rPr>
        <w:t>5</w:t>
      </w:r>
      <w:r>
        <w:rPr>
          <w:rFonts w:cs="Times New Roman"/>
          <w:sz w:val="24"/>
          <w:szCs w:val="24"/>
        </w:rPr>
        <w:t xml:space="preserve">.   </w:t>
      </w:r>
      <w:r w:rsidR="00663288" w:rsidRPr="009572C3">
        <w:rPr>
          <w:rFonts w:eastAsia="Times New Roman" w:cs="Times New Roman"/>
          <w:b/>
          <w:bCs/>
          <w:sz w:val="24"/>
          <w:szCs w:val="24"/>
          <w:lang w:val="ru-RU"/>
        </w:rPr>
        <w:t xml:space="preserve">Про відновлення роботи, затвердження Положення та оновленого складу Регіональної експертної робочої групи з реагування на бар’єри під час лікування та порушення прав людей із туберкульозом </w:t>
      </w:r>
      <w:r w:rsidR="00663288">
        <w:rPr>
          <w:rFonts w:eastAsia="Times New Roman" w:cs="Times New Roman"/>
          <w:sz w:val="24"/>
          <w:szCs w:val="24"/>
          <w:lang w:val="ru-RU"/>
        </w:rPr>
        <w:t xml:space="preserve">проінформувала </w:t>
      </w:r>
      <w:r w:rsidR="00663288">
        <w:rPr>
          <w:sz w:val="24"/>
          <w:szCs w:val="24"/>
        </w:rPr>
        <w:t xml:space="preserve">представниця </w:t>
      </w:r>
      <w:r w:rsidR="00663288" w:rsidRPr="00FF011C">
        <w:rPr>
          <w:sz w:val="24"/>
          <w:szCs w:val="24"/>
        </w:rPr>
        <w:t>БО «ТБ</w:t>
      </w:r>
      <w:r w:rsidR="00663288" w:rsidRPr="00FF011C">
        <w:rPr>
          <w:sz w:val="24"/>
          <w:szCs w:val="24"/>
          <w:lang w:val="en-US"/>
        </w:rPr>
        <w:t>PeopleUkraine</w:t>
      </w:r>
      <w:r w:rsidR="00663288" w:rsidRPr="00FF011C">
        <w:rPr>
          <w:sz w:val="24"/>
          <w:szCs w:val="24"/>
        </w:rPr>
        <w:t xml:space="preserve">» в Хмельницькій області </w:t>
      </w:r>
      <w:r w:rsidR="00663288">
        <w:rPr>
          <w:sz w:val="24"/>
          <w:szCs w:val="24"/>
        </w:rPr>
        <w:t xml:space="preserve">Лопатіна-Вознюк А.І. </w:t>
      </w:r>
      <w:r w:rsidR="009572C3">
        <w:rPr>
          <w:sz w:val="24"/>
          <w:szCs w:val="24"/>
        </w:rPr>
        <w:t xml:space="preserve"> </w:t>
      </w:r>
      <w:r w:rsidR="00663288">
        <w:rPr>
          <w:sz w:val="24"/>
          <w:szCs w:val="24"/>
        </w:rPr>
        <w:t xml:space="preserve">Інформацію взято до відома. </w:t>
      </w:r>
    </w:p>
    <w:p w14:paraId="43220B5D" w14:textId="204D96C9" w:rsidR="00663288" w:rsidRDefault="00663288" w:rsidP="00F27678">
      <w:pPr>
        <w:spacing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За результатами обговорення, вирішено:</w:t>
      </w:r>
    </w:p>
    <w:p w14:paraId="6D53088B" w14:textId="6885ECF1" w:rsidR="00663288" w:rsidRDefault="00663288" w:rsidP="00F27678">
      <w:pPr>
        <w:spacing w:line="259" w:lineRule="auto"/>
        <w:jc w:val="both"/>
        <w:rPr>
          <w:rFonts w:eastAsia="Times New Roman" w:cs="Times New Roman"/>
          <w:sz w:val="24"/>
          <w:szCs w:val="24"/>
          <w:lang w:val="ru-RU"/>
        </w:rPr>
      </w:pPr>
      <w:r>
        <w:rPr>
          <w:sz w:val="24"/>
          <w:szCs w:val="24"/>
        </w:rPr>
        <w:t>- поновити</w:t>
      </w:r>
      <w:r w:rsidR="007134A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роботу регіональної експертної робочої групи</w:t>
      </w:r>
      <w:r w:rsidR="00542B74">
        <w:rPr>
          <w:sz w:val="24"/>
          <w:szCs w:val="24"/>
        </w:rPr>
        <w:t xml:space="preserve"> (далі- Робоча група)</w:t>
      </w:r>
      <w:r>
        <w:rPr>
          <w:sz w:val="24"/>
          <w:szCs w:val="24"/>
        </w:rPr>
        <w:t xml:space="preserve"> </w:t>
      </w:r>
      <w:r w:rsidRPr="0012554F">
        <w:rPr>
          <w:rFonts w:eastAsia="Times New Roman" w:cs="Times New Roman"/>
          <w:sz w:val="24"/>
          <w:szCs w:val="24"/>
          <w:lang w:val="ru-RU"/>
        </w:rPr>
        <w:t xml:space="preserve">з реагування на бар’єри під час лікування та порушення прав людей </w:t>
      </w:r>
      <w:r>
        <w:rPr>
          <w:rFonts w:eastAsia="Times New Roman" w:cs="Times New Roman"/>
          <w:sz w:val="24"/>
          <w:szCs w:val="24"/>
          <w:lang w:val="ru-RU"/>
        </w:rPr>
        <w:t>, які хворіють на туберкульоз;</w:t>
      </w:r>
    </w:p>
    <w:p w14:paraId="49AD6B36" w14:textId="0E941813" w:rsidR="00663288" w:rsidRPr="000915FE" w:rsidRDefault="00663288" w:rsidP="00F27678">
      <w:pPr>
        <w:spacing w:line="259" w:lineRule="auto"/>
        <w:jc w:val="both"/>
        <w:rPr>
          <w:rFonts w:eastAsia="Times New Roman" w:cs="Times New Roman"/>
          <w:sz w:val="24"/>
          <w:szCs w:val="24"/>
          <w:u w:val="single"/>
          <w:lang w:val="ru-RU"/>
        </w:rPr>
      </w:pPr>
      <w:r>
        <w:rPr>
          <w:rFonts w:eastAsia="Times New Roman" w:cs="Times New Roman"/>
          <w:sz w:val="24"/>
          <w:szCs w:val="24"/>
          <w:lang w:val="ru-RU"/>
        </w:rPr>
        <w:t>- внести зміни</w:t>
      </w:r>
      <w:r w:rsidR="000915FE">
        <w:rPr>
          <w:rFonts w:eastAsia="Times New Roman" w:cs="Times New Roman"/>
          <w:sz w:val="24"/>
          <w:szCs w:val="24"/>
          <w:lang w:val="ru-RU"/>
        </w:rPr>
        <w:t xml:space="preserve"> </w:t>
      </w:r>
      <w:r w:rsidR="009A63B6">
        <w:rPr>
          <w:sz w:val="24"/>
          <w:szCs w:val="24"/>
        </w:rPr>
        <w:t xml:space="preserve">до Положення Робочої групи  </w:t>
      </w:r>
      <w:r w:rsidR="007B0B68">
        <w:rPr>
          <w:sz w:val="24"/>
          <w:szCs w:val="24"/>
        </w:rPr>
        <w:t>згідно</w:t>
      </w:r>
      <w:r w:rsidR="00542B74">
        <w:rPr>
          <w:sz w:val="24"/>
          <w:szCs w:val="24"/>
        </w:rPr>
        <w:t xml:space="preserve"> додатку 1, що додається;</w:t>
      </w:r>
    </w:p>
    <w:p w14:paraId="28A0564A" w14:textId="626C4114" w:rsidR="00542B74" w:rsidRPr="00F27678" w:rsidRDefault="00542B74" w:rsidP="00F27678">
      <w:pPr>
        <w:spacing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внести зміни </w:t>
      </w:r>
      <w:r w:rsidR="009A63B6">
        <w:rPr>
          <w:rFonts w:eastAsia="Times New Roman" w:cs="Times New Roman"/>
          <w:sz w:val="24"/>
          <w:szCs w:val="24"/>
          <w:lang w:val="ru-RU"/>
        </w:rPr>
        <w:t xml:space="preserve">до складу </w:t>
      </w:r>
      <w:r w:rsidR="009A63B6">
        <w:rPr>
          <w:sz w:val="24"/>
          <w:szCs w:val="24"/>
        </w:rPr>
        <w:t xml:space="preserve">Робочої групи </w:t>
      </w:r>
      <w:r w:rsidR="007B0B68">
        <w:rPr>
          <w:sz w:val="24"/>
          <w:szCs w:val="24"/>
        </w:rPr>
        <w:t>згі</w:t>
      </w:r>
      <w:r>
        <w:rPr>
          <w:sz w:val="24"/>
          <w:szCs w:val="24"/>
        </w:rPr>
        <w:t>дно додатку 2 , що додається.</w:t>
      </w:r>
    </w:p>
    <w:p w14:paraId="3AFA03FE" w14:textId="17A6BDDC" w:rsidR="008F4481" w:rsidRPr="008F4481" w:rsidRDefault="008F4481" w:rsidP="008F4481">
      <w:pPr>
        <w:spacing w:line="259" w:lineRule="auto"/>
        <w:rPr>
          <w:sz w:val="24"/>
          <w:szCs w:val="24"/>
        </w:rPr>
      </w:pPr>
    </w:p>
    <w:p w14:paraId="5ECD87BF" w14:textId="77777777" w:rsidR="007B0B68" w:rsidRDefault="008F5DBE" w:rsidP="008F5DBE">
      <w:pPr>
        <w:rPr>
          <w:sz w:val="24"/>
          <w:szCs w:val="24"/>
        </w:rPr>
      </w:pPr>
      <w:r w:rsidRPr="008F4481">
        <w:rPr>
          <w:sz w:val="24"/>
          <w:szCs w:val="24"/>
        </w:rPr>
        <w:t xml:space="preserve">               </w:t>
      </w:r>
      <w:r w:rsidR="007B0B68">
        <w:rPr>
          <w:sz w:val="24"/>
          <w:szCs w:val="24"/>
        </w:rPr>
        <w:t>Голова Ради                                         Олександр ЗАВРОЦЬКИЙ</w:t>
      </w:r>
    </w:p>
    <w:p w14:paraId="06EFADB1" w14:textId="77777777" w:rsidR="007B0B68" w:rsidRDefault="007B0B68" w:rsidP="008F5DBE">
      <w:pPr>
        <w:rPr>
          <w:sz w:val="24"/>
          <w:szCs w:val="24"/>
        </w:rPr>
      </w:pPr>
    </w:p>
    <w:p w14:paraId="6E21CEA0" w14:textId="058F5581" w:rsidR="000327E3" w:rsidRDefault="007B0B68" w:rsidP="009572C3">
      <w:pPr>
        <w:rPr>
          <w:szCs w:val="28"/>
        </w:rPr>
      </w:pPr>
      <w:r>
        <w:rPr>
          <w:sz w:val="24"/>
          <w:szCs w:val="24"/>
        </w:rPr>
        <w:t xml:space="preserve">              Секретар Ради                                      Людмила СТОЛЯРЧУК</w:t>
      </w:r>
      <w:r w:rsidR="008F5DBE" w:rsidRPr="008F4481">
        <w:rPr>
          <w:sz w:val="24"/>
          <w:szCs w:val="24"/>
        </w:rPr>
        <w:t xml:space="preserve">  </w:t>
      </w:r>
    </w:p>
    <w:sectPr w:rsidR="000327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1325E"/>
    <w:multiLevelType w:val="hybridMultilevel"/>
    <w:tmpl w:val="B74C82DA"/>
    <w:lvl w:ilvl="0" w:tplc="B5C0FB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93D74"/>
    <w:multiLevelType w:val="hybridMultilevel"/>
    <w:tmpl w:val="E0A0EC70"/>
    <w:lvl w:ilvl="0" w:tplc="BCD27DBA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D132EA"/>
    <w:multiLevelType w:val="hybridMultilevel"/>
    <w:tmpl w:val="C88E6A6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20E7E20"/>
    <w:multiLevelType w:val="hybridMultilevel"/>
    <w:tmpl w:val="34D8965A"/>
    <w:lvl w:ilvl="0" w:tplc="45D09A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14B26"/>
    <w:multiLevelType w:val="hybridMultilevel"/>
    <w:tmpl w:val="911412AA"/>
    <w:lvl w:ilvl="0" w:tplc="AD8677A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6E5D3B"/>
    <w:multiLevelType w:val="hybridMultilevel"/>
    <w:tmpl w:val="8A08F1D2"/>
    <w:lvl w:ilvl="0" w:tplc="CC0A3B3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963EE"/>
    <w:multiLevelType w:val="hybridMultilevel"/>
    <w:tmpl w:val="EE3AAF3E"/>
    <w:lvl w:ilvl="0" w:tplc="32181D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C041529"/>
    <w:multiLevelType w:val="hybridMultilevel"/>
    <w:tmpl w:val="8BB043C8"/>
    <w:lvl w:ilvl="0" w:tplc="DA3A75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CE5396"/>
    <w:multiLevelType w:val="hybridMultilevel"/>
    <w:tmpl w:val="F9B653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8"/>
  </w:num>
  <w:num w:numId="6">
    <w:abstractNumId w:val="0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534"/>
    <w:rsid w:val="00000FF8"/>
    <w:rsid w:val="000327E3"/>
    <w:rsid w:val="000915FE"/>
    <w:rsid w:val="00097EC7"/>
    <w:rsid w:val="000E4A85"/>
    <w:rsid w:val="00106409"/>
    <w:rsid w:val="00164796"/>
    <w:rsid w:val="0018089C"/>
    <w:rsid w:val="00210FA9"/>
    <w:rsid w:val="00275A44"/>
    <w:rsid w:val="003E510E"/>
    <w:rsid w:val="004511FB"/>
    <w:rsid w:val="0048755B"/>
    <w:rsid w:val="00542B74"/>
    <w:rsid w:val="0054757F"/>
    <w:rsid w:val="00632443"/>
    <w:rsid w:val="00663288"/>
    <w:rsid w:val="00704C60"/>
    <w:rsid w:val="007134A7"/>
    <w:rsid w:val="007B0B68"/>
    <w:rsid w:val="008F4481"/>
    <w:rsid w:val="008F5DBE"/>
    <w:rsid w:val="009572C3"/>
    <w:rsid w:val="009A63B6"/>
    <w:rsid w:val="009D4BFF"/>
    <w:rsid w:val="009E521B"/>
    <w:rsid w:val="00A62070"/>
    <w:rsid w:val="00A831F4"/>
    <w:rsid w:val="00A97928"/>
    <w:rsid w:val="00B107AD"/>
    <w:rsid w:val="00BE3A05"/>
    <w:rsid w:val="00C34D53"/>
    <w:rsid w:val="00C609BA"/>
    <w:rsid w:val="00CB093C"/>
    <w:rsid w:val="00CC298C"/>
    <w:rsid w:val="00CE570A"/>
    <w:rsid w:val="00D34EC3"/>
    <w:rsid w:val="00EE520B"/>
    <w:rsid w:val="00F172EA"/>
    <w:rsid w:val="00F27678"/>
    <w:rsid w:val="00F32534"/>
    <w:rsid w:val="00F433FC"/>
    <w:rsid w:val="00FF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D73F3"/>
  <w15:chartTrackingRefBased/>
  <w15:docId w15:val="{EF246708-07BE-4157-9A41-0B258105F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534"/>
    <w:pPr>
      <w:spacing w:line="256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F32534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C34D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325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32534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rvts23">
    <w:name w:val="rvts23"/>
    <w:basedOn w:val="a0"/>
    <w:rsid w:val="00F32534"/>
  </w:style>
  <w:style w:type="paragraph" w:styleId="a3">
    <w:name w:val="List Paragraph"/>
    <w:basedOn w:val="a"/>
    <w:uiPriority w:val="34"/>
    <w:qFormat/>
    <w:rsid w:val="00F32534"/>
    <w:pPr>
      <w:ind w:left="720"/>
      <w:contextualSpacing/>
    </w:pPr>
  </w:style>
  <w:style w:type="paragraph" w:customStyle="1" w:styleId="rvps2">
    <w:name w:val="rvps2"/>
    <w:basedOn w:val="a"/>
    <w:rsid w:val="00CC298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C34D5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0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5053</Words>
  <Characters>2881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2024-06-20T09:39:00Z</dcterms:created>
  <dcterms:modified xsi:type="dcterms:W3CDTF">2024-06-26T05:46:00Z</dcterms:modified>
</cp:coreProperties>
</file>