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AE18D" w14:textId="77777777" w:rsidR="007F0C3C" w:rsidRPr="00D12DDD" w:rsidRDefault="007F0C3C" w:rsidP="007F0C3C">
      <w:pPr>
        <w:jc w:val="center"/>
        <w:rPr>
          <w:sz w:val="26"/>
          <w:lang w:val="uk-UA"/>
        </w:rPr>
      </w:pPr>
      <w:bookmarkStart w:id="0" w:name="_Hlk129787679"/>
      <w:bookmarkStart w:id="1" w:name="_Hlk129791308"/>
    </w:p>
    <w:p w14:paraId="109B90BA" w14:textId="77777777" w:rsidR="007F0C3C" w:rsidRPr="00D12DDD" w:rsidRDefault="007F0C3C" w:rsidP="007F0C3C">
      <w:pPr>
        <w:rPr>
          <w:sz w:val="26"/>
          <w:lang w:val="uk-UA"/>
        </w:rPr>
      </w:pPr>
    </w:p>
    <w:p w14:paraId="3B0BF362" w14:textId="77777777" w:rsidR="007F0C3C" w:rsidRPr="00D12DDD" w:rsidRDefault="007F0C3C" w:rsidP="007F0C3C">
      <w:pPr>
        <w:rPr>
          <w:sz w:val="26"/>
          <w:lang w:val="uk-UA"/>
        </w:rPr>
      </w:pPr>
    </w:p>
    <w:p w14:paraId="5484B8D6" w14:textId="77777777" w:rsidR="007F0C3C" w:rsidRPr="00D12DDD" w:rsidRDefault="007F0C3C" w:rsidP="007F0C3C">
      <w:pPr>
        <w:rPr>
          <w:sz w:val="26"/>
          <w:lang w:val="uk-UA"/>
        </w:rPr>
      </w:pPr>
    </w:p>
    <w:p w14:paraId="02B3D977" w14:textId="77777777" w:rsidR="007F0C3C" w:rsidRPr="00D12DDD" w:rsidRDefault="007F0C3C" w:rsidP="007F0C3C">
      <w:pPr>
        <w:rPr>
          <w:sz w:val="26"/>
          <w:lang w:val="uk-UA"/>
        </w:rPr>
      </w:pPr>
    </w:p>
    <w:p w14:paraId="48AA570A" w14:textId="77777777" w:rsidR="007F0C3C" w:rsidRPr="00D12DDD" w:rsidRDefault="007F0C3C" w:rsidP="007F0C3C">
      <w:pPr>
        <w:rPr>
          <w:sz w:val="26"/>
          <w:lang w:val="uk-UA"/>
        </w:rPr>
      </w:pPr>
    </w:p>
    <w:p w14:paraId="49D9E5F0" w14:textId="77777777" w:rsidR="007F0C3C" w:rsidRPr="00D12DDD" w:rsidRDefault="007F0C3C" w:rsidP="007F0C3C">
      <w:pPr>
        <w:rPr>
          <w:sz w:val="26"/>
          <w:lang w:val="uk-UA"/>
        </w:rPr>
      </w:pPr>
    </w:p>
    <w:p w14:paraId="475707B9" w14:textId="77777777" w:rsidR="007F0C3C" w:rsidRPr="00D12DDD" w:rsidRDefault="007F0C3C" w:rsidP="007F0C3C">
      <w:pPr>
        <w:rPr>
          <w:sz w:val="26"/>
          <w:lang w:val="uk-UA"/>
        </w:rPr>
      </w:pPr>
    </w:p>
    <w:p w14:paraId="70D00E62" w14:textId="77777777" w:rsidR="007F0C3C" w:rsidRPr="00D12DDD" w:rsidRDefault="007F0C3C" w:rsidP="007F0C3C">
      <w:pPr>
        <w:rPr>
          <w:sz w:val="26"/>
          <w:lang w:val="uk-UA"/>
        </w:rPr>
      </w:pPr>
    </w:p>
    <w:p w14:paraId="78C4BF0F" w14:textId="77777777" w:rsidR="007F0C3C" w:rsidRPr="00D12DDD" w:rsidRDefault="007F0C3C" w:rsidP="007F0C3C">
      <w:pPr>
        <w:rPr>
          <w:sz w:val="26"/>
          <w:lang w:val="uk-UA"/>
        </w:rPr>
      </w:pPr>
    </w:p>
    <w:p w14:paraId="2EE28D39" w14:textId="77777777" w:rsidR="007F0C3C" w:rsidRPr="00521CB7" w:rsidRDefault="007F0C3C" w:rsidP="007F0C3C">
      <w:pPr>
        <w:rPr>
          <w:sz w:val="14"/>
          <w:szCs w:val="12"/>
          <w:lang w:val="uk-UA"/>
        </w:rPr>
      </w:pPr>
    </w:p>
    <w:p w14:paraId="44509767" w14:textId="77777777" w:rsidR="007F0C3C" w:rsidRPr="003A45B6" w:rsidRDefault="007F0C3C" w:rsidP="007F0C3C">
      <w:pPr>
        <w:rPr>
          <w:sz w:val="20"/>
          <w:szCs w:val="20"/>
          <w:lang w:val="uk-UA"/>
        </w:rPr>
      </w:pPr>
    </w:p>
    <w:p w14:paraId="62CD2022" w14:textId="77777777" w:rsidR="007F0C3C" w:rsidRPr="00521CB7" w:rsidRDefault="007F0C3C" w:rsidP="007F0C3C">
      <w:pPr>
        <w:rPr>
          <w:sz w:val="20"/>
          <w:szCs w:val="20"/>
          <w:lang w:val="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tblGrid>
      <w:tr w:rsidR="007F0C3C" w:rsidRPr="00D12DDD" w14:paraId="02C7FEB6" w14:textId="77777777" w:rsidTr="007F0C3C">
        <w:tc>
          <w:tcPr>
            <w:tcW w:w="5002" w:type="dxa"/>
            <w:tcBorders>
              <w:top w:val="nil"/>
              <w:left w:val="nil"/>
              <w:bottom w:val="nil"/>
              <w:right w:val="nil"/>
            </w:tcBorders>
            <w:hideMark/>
          </w:tcPr>
          <w:p w14:paraId="7256B0C2" w14:textId="47EF03D1" w:rsidR="007F0C3C" w:rsidRPr="00D12DDD" w:rsidRDefault="007F0C3C">
            <w:pPr>
              <w:spacing w:after="80"/>
              <w:rPr>
                <w:i/>
                <w:iCs/>
                <w:sz w:val="28"/>
                <w:szCs w:val="28"/>
                <w:lang w:val="uk-UA" w:eastAsia="uk-UA"/>
              </w:rPr>
            </w:pPr>
            <w:r w:rsidRPr="00D12DDD">
              <w:rPr>
                <w:b/>
                <w:spacing w:val="-6"/>
                <w:sz w:val="28"/>
                <w:szCs w:val="28"/>
                <w:lang w:val="uk-UA"/>
              </w:rPr>
              <w:t xml:space="preserve">Про </w:t>
            </w:r>
            <w:r w:rsidR="008C11DB" w:rsidRPr="008C11DB">
              <w:rPr>
                <w:b/>
                <w:bCs/>
                <w:sz w:val="28"/>
                <w:szCs w:val="28"/>
                <w:lang w:val="uk-UA"/>
              </w:rPr>
              <w:t>затвердження Положення про регіональну комісію з реабілітації у Хмельницькій області</w:t>
            </w:r>
          </w:p>
        </w:tc>
      </w:tr>
    </w:tbl>
    <w:p w14:paraId="4D8345E3" w14:textId="77777777" w:rsidR="007F0C3C" w:rsidRPr="00521CB7" w:rsidRDefault="007F0C3C" w:rsidP="007F0C3C">
      <w:pPr>
        <w:tabs>
          <w:tab w:val="left" w:pos="5245"/>
          <w:tab w:val="left" w:pos="7088"/>
        </w:tabs>
        <w:rPr>
          <w:sz w:val="16"/>
          <w:szCs w:val="16"/>
          <w:lang w:val="uk-UA"/>
        </w:rPr>
      </w:pPr>
    </w:p>
    <w:bookmarkEnd w:id="0"/>
    <w:bookmarkEnd w:id="1"/>
    <w:p w14:paraId="401CF108" w14:textId="77777777" w:rsidR="007F0C3C" w:rsidRPr="00521CB7" w:rsidRDefault="007F0C3C" w:rsidP="007F0C3C">
      <w:pPr>
        <w:rPr>
          <w:sz w:val="16"/>
          <w:szCs w:val="16"/>
          <w:lang w:val="uk-UA"/>
        </w:rPr>
      </w:pPr>
    </w:p>
    <w:p w14:paraId="29ED2801" w14:textId="0263193B" w:rsidR="00646F29" w:rsidRPr="003A45B6" w:rsidRDefault="00646F29" w:rsidP="00521CB7">
      <w:pPr>
        <w:ind w:firstLine="567"/>
        <w:rPr>
          <w:spacing w:val="-10"/>
          <w:sz w:val="28"/>
          <w:szCs w:val="28"/>
          <w:lang w:val="uk-UA"/>
        </w:rPr>
      </w:pPr>
      <w:r w:rsidRPr="003A45B6">
        <w:rPr>
          <w:spacing w:val="-10"/>
          <w:sz w:val="28"/>
          <w:szCs w:val="28"/>
          <w:lang w:val="uk-UA"/>
        </w:rPr>
        <w:t xml:space="preserve">Відповідно до </w:t>
      </w:r>
      <w:r w:rsidR="008C11DB" w:rsidRPr="003A45B6">
        <w:rPr>
          <w:spacing w:val="-10"/>
          <w:sz w:val="28"/>
          <w:szCs w:val="28"/>
          <w:lang w:val="uk-UA"/>
        </w:rPr>
        <w:t xml:space="preserve">статей 6, 39 Закону України “Про місцеві державні адміністрації”, </w:t>
      </w:r>
      <w:r w:rsidR="009D5C5D">
        <w:rPr>
          <w:spacing w:val="-10"/>
          <w:sz w:val="28"/>
          <w:szCs w:val="28"/>
          <w:lang w:val="uk-UA"/>
        </w:rPr>
        <w:t>з</w:t>
      </w:r>
      <w:r w:rsidRPr="003A45B6">
        <w:rPr>
          <w:spacing w:val="-10"/>
          <w:sz w:val="28"/>
          <w:szCs w:val="28"/>
          <w:lang w:val="uk-UA"/>
        </w:rPr>
        <w:t>акон</w:t>
      </w:r>
      <w:r w:rsidR="009D5C5D">
        <w:rPr>
          <w:spacing w:val="-10"/>
          <w:sz w:val="28"/>
          <w:szCs w:val="28"/>
          <w:lang w:val="uk-UA"/>
        </w:rPr>
        <w:t>ів</w:t>
      </w:r>
      <w:r w:rsidRPr="003A45B6">
        <w:rPr>
          <w:spacing w:val="-10"/>
          <w:sz w:val="28"/>
          <w:szCs w:val="28"/>
          <w:lang w:val="uk-UA"/>
        </w:rPr>
        <w:t xml:space="preserve"> України </w:t>
      </w:r>
      <w:r w:rsidR="008C11DB" w:rsidRPr="003A45B6">
        <w:rPr>
          <w:spacing w:val="-10"/>
          <w:sz w:val="28"/>
          <w:szCs w:val="28"/>
          <w:lang w:val="uk-UA"/>
        </w:rPr>
        <w:t>“</w:t>
      </w:r>
      <w:r w:rsidRPr="003A45B6">
        <w:rPr>
          <w:bCs/>
          <w:color w:val="333333"/>
          <w:spacing w:val="-10"/>
          <w:sz w:val="28"/>
          <w:szCs w:val="28"/>
          <w:shd w:val="clear" w:color="auto" w:fill="FFFFFF"/>
          <w:lang w:val="uk-UA"/>
        </w:rPr>
        <w:t>Про правовий режим воєнного стану</w:t>
      </w:r>
      <w:r w:rsidR="008C11DB" w:rsidRPr="003A45B6">
        <w:rPr>
          <w:bCs/>
          <w:color w:val="333333"/>
          <w:spacing w:val="-10"/>
          <w:sz w:val="28"/>
          <w:szCs w:val="28"/>
          <w:shd w:val="clear" w:color="auto" w:fill="FFFFFF"/>
          <w:lang w:val="uk-UA"/>
        </w:rPr>
        <w:t>”</w:t>
      </w:r>
      <w:r w:rsidRPr="003A45B6">
        <w:rPr>
          <w:bCs/>
          <w:color w:val="333333"/>
          <w:spacing w:val="-10"/>
          <w:sz w:val="28"/>
          <w:szCs w:val="28"/>
          <w:shd w:val="clear" w:color="auto" w:fill="FFFFFF"/>
          <w:lang w:val="uk-UA"/>
        </w:rPr>
        <w:t xml:space="preserve">, </w:t>
      </w:r>
      <w:r w:rsidR="003A45B6" w:rsidRPr="003A45B6">
        <w:rPr>
          <w:bCs/>
          <w:color w:val="333333"/>
          <w:spacing w:val="-10"/>
          <w:sz w:val="28"/>
          <w:szCs w:val="28"/>
          <w:shd w:val="clear" w:color="auto" w:fill="FFFFFF"/>
          <w:lang w:val="uk-UA"/>
        </w:rPr>
        <w:t>“Про реабілітацію жертв репресій комуністичного тоталітарного режиму 1917-1991 років”</w:t>
      </w:r>
      <w:r w:rsidR="003A45B6">
        <w:rPr>
          <w:bCs/>
          <w:color w:val="333333"/>
          <w:spacing w:val="-10"/>
          <w:sz w:val="28"/>
          <w:szCs w:val="28"/>
          <w:shd w:val="clear" w:color="auto" w:fill="FFFFFF"/>
          <w:lang w:val="uk-UA"/>
        </w:rPr>
        <w:t xml:space="preserve">, </w:t>
      </w:r>
      <w:r w:rsidRPr="003A45B6">
        <w:rPr>
          <w:spacing w:val="-10"/>
          <w:sz w:val="28"/>
          <w:szCs w:val="28"/>
          <w:lang w:val="uk-UA"/>
        </w:rPr>
        <w:t>указ</w:t>
      </w:r>
      <w:r w:rsidR="00C229B2">
        <w:rPr>
          <w:spacing w:val="-10"/>
          <w:sz w:val="28"/>
          <w:szCs w:val="28"/>
          <w:lang w:val="uk-UA"/>
        </w:rPr>
        <w:t xml:space="preserve">ів Президента України від 24 лютого </w:t>
      </w:r>
      <w:r w:rsidRPr="003A45B6">
        <w:rPr>
          <w:spacing w:val="-10"/>
          <w:sz w:val="28"/>
          <w:szCs w:val="28"/>
          <w:lang w:val="uk-UA"/>
        </w:rPr>
        <w:t>2022</w:t>
      </w:r>
      <w:r w:rsidR="008C11DB" w:rsidRPr="003A45B6">
        <w:rPr>
          <w:spacing w:val="-10"/>
          <w:sz w:val="28"/>
          <w:szCs w:val="28"/>
          <w:lang w:val="uk-UA"/>
        </w:rPr>
        <w:t xml:space="preserve"> року</w:t>
      </w:r>
      <w:r w:rsidRPr="003A45B6">
        <w:rPr>
          <w:spacing w:val="-10"/>
          <w:sz w:val="28"/>
          <w:szCs w:val="28"/>
          <w:lang w:val="uk-UA"/>
        </w:rPr>
        <w:t xml:space="preserve"> № 64/2022 </w:t>
      </w:r>
      <w:r w:rsidR="008C11DB" w:rsidRPr="003A45B6">
        <w:rPr>
          <w:spacing w:val="-10"/>
          <w:sz w:val="28"/>
          <w:szCs w:val="28"/>
          <w:lang w:val="uk-UA"/>
        </w:rPr>
        <w:t>“</w:t>
      </w:r>
      <w:r w:rsidRPr="003A45B6">
        <w:rPr>
          <w:color w:val="333333"/>
          <w:spacing w:val="-10"/>
          <w:sz w:val="28"/>
          <w:szCs w:val="28"/>
          <w:shd w:val="clear" w:color="auto" w:fill="FFFFFF"/>
          <w:lang w:val="uk-UA"/>
        </w:rPr>
        <w:t>Про введення воєнного стану в Україні</w:t>
      </w:r>
      <w:r w:rsidR="008C11DB" w:rsidRPr="003A45B6">
        <w:rPr>
          <w:color w:val="333333"/>
          <w:spacing w:val="-10"/>
          <w:sz w:val="28"/>
          <w:szCs w:val="28"/>
          <w:shd w:val="clear" w:color="auto" w:fill="FFFFFF"/>
          <w:lang w:val="uk-UA"/>
        </w:rPr>
        <w:t>”</w:t>
      </w:r>
      <w:r w:rsidRPr="003A45B6">
        <w:rPr>
          <w:color w:val="333333"/>
          <w:spacing w:val="-10"/>
          <w:sz w:val="28"/>
          <w:szCs w:val="28"/>
          <w:shd w:val="clear" w:color="auto" w:fill="FFFFFF"/>
          <w:lang w:val="uk-UA"/>
        </w:rPr>
        <w:t xml:space="preserve">, </w:t>
      </w:r>
      <w:r w:rsidR="00C229B2">
        <w:rPr>
          <w:spacing w:val="-10"/>
          <w:sz w:val="28"/>
          <w:szCs w:val="28"/>
          <w:lang w:val="uk-UA"/>
        </w:rPr>
        <w:t xml:space="preserve">від 24 лютого </w:t>
      </w:r>
      <w:r w:rsidRPr="003A45B6">
        <w:rPr>
          <w:spacing w:val="-10"/>
          <w:sz w:val="28"/>
          <w:szCs w:val="28"/>
          <w:lang w:val="uk-UA"/>
        </w:rPr>
        <w:t xml:space="preserve">2022 </w:t>
      </w:r>
      <w:r w:rsidR="008C11DB" w:rsidRPr="003A45B6">
        <w:rPr>
          <w:spacing w:val="-10"/>
          <w:sz w:val="28"/>
          <w:szCs w:val="28"/>
          <w:lang w:val="uk-UA"/>
        </w:rPr>
        <w:t xml:space="preserve">року </w:t>
      </w:r>
      <w:r w:rsidRPr="003A45B6">
        <w:rPr>
          <w:spacing w:val="-10"/>
          <w:sz w:val="28"/>
          <w:szCs w:val="28"/>
          <w:lang w:val="uk-UA"/>
        </w:rPr>
        <w:t>№</w:t>
      </w:r>
      <w:r w:rsidR="008C11DB" w:rsidRPr="003A45B6">
        <w:rPr>
          <w:spacing w:val="-10"/>
          <w:sz w:val="28"/>
          <w:szCs w:val="28"/>
          <w:lang w:val="uk-UA"/>
        </w:rPr>
        <w:t> </w:t>
      </w:r>
      <w:r w:rsidRPr="003A45B6">
        <w:rPr>
          <w:spacing w:val="-10"/>
          <w:sz w:val="28"/>
          <w:szCs w:val="28"/>
          <w:lang w:val="uk-UA"/>
        </w:rPr>
        <w:t xml:space="preserve">68/2022 </w:t>
      </w:r>
      <w:r w:rsidR="008C11DB" w:rsidRPr="003A45B6">
        <w:rPr>
          <w:spacing w:val="-10"/>
          <w:sz w:val="28"/>
          <w:szCs w:val="28"/>
          <w:lang w:val="uk-UA"/>
        </w:rPr>
        <w:t>“</w:t>
      </w:r>
      <w:r w:rsidRPr="003A45B6">
        <w:rPr>
          <w:color w:val="333333"/>
          <w:spacing w:val="-10"/>
          <w:sz w:val="28"/>
          <w:szCs w:val="28"/>
          <w:shd w:val="clear" w:color="auto" w:fill="FFFFFF"/>
          <w:lang w:val="uk-UA"/>
        </w:rPr>
        <w:t>Про утворення військових адміністрацій</w:t>
      </w:r>
      <w:r w:rsidR="008C11DB" w:rsidRPr="003A45B6">
        <w:rPr>
          <w:color w:val="333333"/>
          <w:spacing w:val="-10"/>
          <w:sz w:val="28"/>
          <w:szCs w:val="28"/>
          <w:shd w:val="clear" w:color="auto" w:fill="FFFFFF"/>
          <w:lang w:val="uk-UA"/>
        </w:rPr>
        <w:t>”</w:t>
      </w:r>
      <w:r w:rsidRPr="003A45B6">
        <w:rPr>
          <w:color w:val="333333"/>
          <w:spacing w:val="-10"/>
          <w:sz w:val="28"/>
          <w:szCs w:val="28"/>
          <w:shd w:val="clear" w:color="auto" w:fill="FFFFFF"/>
          <w:lang w:val="uk-UA"/>
        </w:rPr>
        <w:t>,</w:t>
      </w:r>
      <w:r w:rsidRPr="003A45B6">
        <w:rPr>
          <w:spacing w:val="-10"/>
          <w:sz w:val="28"/>
          <w:szCs w:val="28"/>
          <w:lang w:val="uk-UA"/>
        </w:rPr>
        <w:t xml:space="preserve"> Типового положення про регіональну комісію з реабілітації, затвердженого наказом Міністерства культури України від 25</w:t>
      </w:r>
      <w:r w:rsidR="003A45B6" w:rsidRPr="003A45B6">
        <w:rPr>
          <w:spacing w:val="-10"/>
          <w:sz w:val="28"/>
          <w:szCs w:val="28"/>
          <w:lang w:val="uk-UA"/>
        </w:rPr>
        <w:t> жовтня 2</w:t>
      </w:r>
      <w:r w:rsidRPr="003A45B6">
        <w:rPr>
          <w:spacing w:val="-10"/>
          <w:sz w:val="28"/>
          <w:szCs w:val="28"/>
          <w:lang w:val="uk-UA"/>
        </w:rPr>
        <w:t xml:space="preserve">018 </w:t>
      </w:r>
      <w:r w:rsidR="008C11DB" w:rsidRPr="003A45B6">
        <w:rPr>
          <w:spacing w:val="-10"/>
          <w:sz w:val="28"/>
          <w:szCs w:val="28"/>
          <w:lang w:val="uk-UA"/>
        </w:rPr>
        <w:t xml:space="preserve">року </w:t>
      </w:r>
      <w:r w:rsidRPr="003A45B6">
        <w:rPr>
          <w:spacing w:val="-10"/>
          <w:sz w:val="28"/>
          <w:szCs w:val="28"/>
          <w:lang w:val="uk-UA"/>
        </w:rPr>
        <w:t>№</w:t>
      </w:r>
      <w:r w:rsidR="008C11DB" w:rsidRPr="003A45B6">
        <w:rPr>
          <w:spacing w:val="-10"/>
          <w:sz w:val="28"/>
          <w:szCs w:val="28"/>
          <w:lang w:val="uk-UA"/>
        </w:rPr>
        <w:t> </w:t>
      </w:r>
      <w:r w:rsidRPr="003A45B6">
        <w:rPr>
          <w:spacing w:val="-10"/>
          <w:sz w:val="28"/>
          <w:szCs w:val="28"/>
          <w:lang w:val="uk-UA"/>
        </w:rPr>
        <w:t xml:space="preserve">926, зареєстрованим </w:t>
      </w:r>
      <w:r w:rsidR="003A45B6" w:rsidRPr="003A45B6">
        <w:rPr>
          <w:spacing w:val="-10"/>
          <w:sz w:val="28"/>
          <w:szCs w:val="28"/>
          <w:lang w:val="uk-UA"/>
        </w:rPr>
        <w:t>у</w:t>
      </w:r>
      <w:r w:rsidRPr="003A45B6">
        <w:rPr>
          <w:spacing w:val="-10"/>
          <w:sz w:val="28"/>
          <w:szCs w:val="28"/>
          <w:lang w:val="uk-UA"/>
        </w:rPr>
        <w:t xml:space="preserve"> Міністерстві юстиції України 12</w:t>
      </w:r>
      <w:r w:rsidR="003A45B6" w:rsidRPr="003A45B6">
        <w:rPr>
          <w:spacing w:val="-10"/>
          <w:sz w:val="28"/>
          <w:szCs w:val="28"/>
          <w:lang w:val="uk-UA"/>
        </w:rPr>
        <w:t> листопада 2</w:t>
      </w:r>
      <w:r w:rsidRPr="003A45B6">
        <w:rPr>
          <w:spacing w:val="-10"/>
          <w:sz w:val="28"/>
          <w:szCs w:val="28"/>
          <w:lang w:val="uk-UA"/>
        </w:rPr>
        <w:t xml:space="preserve">018 </w:t>
      </w:r>
      <w:r w:rsidR="008C11DB" w:rsidRPr="003A45B6">
        <w:rPr>
          <w:spacing w:val="-10"/>
          <w:sz w:val="28"/>
          <w:szCs w:val="28"/>
          <w:lang w:val="uk-UA"/>
        </w:rPr>
        <w:t xml:space="preserve">року </w:t>
      </w:r>
      <w:r w:rsidRPr="003A45B6">
        <w:rPr>
          <w:spacing w:val="-10"/>
          <w:sz w:val="28"/>
          <w:szCs w:val="28"/>
          <w:lang w:val="uk-UA"/>
        </w:rPr>
        <w:t>за №</w:t>
      </w:r>
      <w:r w:rsidR="008C11DB" w:rsidRPr="003A45B6">
        <w:rPr>
          <w:spacing w:val="-10"/>
          <w:sz w:val="28"/>
          <w:szCs w:val="28"/>
          <w:lang w:val="uk-UA"/>
        </w:rPr>
        <w:t> </w:t>
      </w:r>
      <w:r w:rsidRPr="003A45B6">
        <w:rPr>
          <w:spacing w:val="-10"/>
          <w:sz w:val="28"/>
          <w:szCs w:val="28"/>
          <w:lang w:val="uk-UA"/>
        </w:rPr>
        <w:t>1281/32734</w:t>
      </w:r>
    </w:p>
    <w:p w14:paraId="7C573ABD" w14:textId="77777777" w:rsidR="00521CB7" w:rsidRPr="003A45B6" w:rsidRDefault="00521CB7" w:rsidP="00521CB7">
      <w:pPr>
        <w:rPr>
          <w:color w:val="000000"/>
          <w:lang w:val="uk-UA"/>
        </w:rPr>
      </w:pPr>
    </w:p>
    <w:p w14:paraId="39756CBB" w14:textId="77777777" w:rsidR="00521CB7" w:rsidRPr="004F4009" w:rsidRDefault="00521CB7" w:rsidP="00521CB7">
      <w:pPr>
        <w:rPr>
          <w:b/>
          <w:color w:val="000000"/>
          <w:sz w:val="28"/>
          <w:szCs w:val="28"/>
          <w:lang w:val="uk-UA"/>
        </w:rPr>
      </w:pPr>
      <w:r w:rsidRPr="004F4009">
        <w:rPr>
          <w:b/>
          <w:color w:val="000000"/>
          <w:sz w:val="28"/>
          <w:szCs w:val="28"/>
          <w:lang w:val="uk-UA"/>
        </w:rPr>
        <w:t>ЗОБОВ’ЯЗУЮ:</w:t>
      </w:r>
    </w:p>
    <w:p w14:paraId="68D91660" w14:textId="77777777" w:rsidR="00521CB7" w:rsidRPr="003A45B6" w:rsidRDefault="00521CB7" w:rsidP="00521CB7">
      <w:pPr>
        <w:rPr>
          <w:bCs/>
          <w:color w:val="000000"/>
          <w:lang w:val="uk-UA"/>
        </w:rPr>
      </w:pPr>
    </w:p>
    <w:p w14:paraId="0A246750" w14:textId="6B7E982A" w:rsidR="00646F29" w:rsidRDefault="00646F29" w:rsidP="00521CB7">
      <w:pPr>
        <w:ind w:firstLine="567"/>
        <w:rPr>
          <w:sz w:val="28"/>
          <w:szCs w:val="28"/>
          <w:lang w:val="uk-UA"/>
        </w:rPr>
      </w:pPr>
      <w:r w:rsidRPr="00D12DDD">
        <w:rPr>
          <w:sz w:val="28"/>
          <w:szCs w:val="28"/>
          <w:lang w:val="uk-UA"/>
        </w:rPr>
        <w:t>1.</w:t>
      </w:r>
      <w:r w:rsidR="000F0291">
        <w:rPr>
          <w:sz w:val="28"/>
          <w:szCs w:val="28"/>
          <w:lang w:val="uk-UA"/>
        </w:rPr>
        <w:t> </w:t>
      </w:r>
      <w:r w:rsidRPr="00D12DDD">
        <w:rPr>
          <w:sz w:val="28"/>
          <w:szCs w:val="28"/>
          <w:lang w:val="uk-UA"/>
        </w:rPr>
        <w:t>Затвердити Положення про регіональну комісію з реабілітації у Хмельницькій області в новій редакції</w:t>
      </w:r>
      <w:r w:rsidR="00C229B2">
        <w:rPr>
          <w:sz w:val="28"/>
          <w:szCs w:val="28"/>
          <w:lang w:val="uk-UA"/>
        </w:rPr>
        <w:t>,</w:t>
      </w:r>
      <w:r w:rsidRPr="00D12DDD">
        <w:rPr>
          <w:sz w:val="28"/>
          <w:szCs w:val="28"/>
          <w:lang w:val="uk-UA"/>
        </w:rPr>
        <w:t xml:space="preserve"> </w:t>
      </w:r>
      <w:r w:rsidR="00C229B2">
        <w:rPr>
          <w:sz w:val="28"/>
          <w:szCs w:val="28"/>
          <w:lang w:val="uk-UA"/>
        </w:rPr>
        <w:t>що додається</w:t>
      </w:r>
      <w:r w:rsidRPr="00D12DDD">
        <w:rPr>
          <w:sz w:val="28"/>
          <w:szCs w:val="28"/>
          <w:lang w:val="uk-UA"/>
        </w:rPr>
        <w:t>.</w:t>
      </w:r>
    </w:p>
    <w:p w14:paraId="06A2B106" w14:textId="77777777" w:rsidR="000F0291" w:rsidRPr="003A45B6" w:rsidRDefault="000F0291" w:rsidP="00521CB7">
      <w:pPr>
        <w:ind w:firstLine="567"/>
        <w:rPr>
          <w:lang w:val="uk-UA"/>
        </w:rPr>
      </w:pPr>
    </w:p>
    <w:p w14:paraId="2A24CE18" w14:textId="14930D92" w:rsidR="000F0291" w:rsidRPr="00521CB7" w:rsidRDefault="00646F29" w:rsidP="00521CB7">
      <w:pPr>
        <w:ind w:firstLine="567"/>
        <w:rPr>
          <w:spacing w:val="-6"/>
          <w:sz w:val="28"/>
          <w:szCs w:val="28"/>
          <w:lang w:val="uk-UA"/>
        </w:rPr>
      </w:pPr>
      <w:r w:rsidRPr="00521CB7">
        <w:rPr>
          <w:spacing w:val="-6"/>
          <w:sz w:val="28"/>
          <w:szCs w:val="28"/>
          <w:lang w:val="uk-UA"/>
        </w:rPr>
        <w:t>2. Визнати таким, що втратило чинність, розпорядження голови обласної де</w:t>
      </w:r>
      <w:r w:rsidR="00C229B2">
        <w:rPr>
          <w:spacing w:val="-6"/>
          <w:sz w:val="28"/>
          <w:szCs w:val="28"/>
          <w:lang w:val="uk-UA"/>
        </w:rPr>
        <w:t xml:space="preserve">ржавної адміністрації від 22 лютого </w:t>
      </w:r>
      <w:r w:rsidRPr="00521CB7">
        <w:rPr>
          <w:spacing w:val="-6"/>
          <w:sz w:val="28"/>
          <w:szCs w:val="28"/>
          <w:lang w:val="uk-UA"/>
        </w:rPr>
        <w:t xml:space="preserve">2019 </w:t>
      </w:r>
      <w:r w:rsidR="00C229B2">
        <w:rPr>
          <w:spacing w:val="-6"/>
          <w:sz w:val="28"/>
          <w:szCs w:val="28"/>
          <w:lang w:val="uk-UA"/>
        </w:rPr>
        <w:t xml:space="preserve">року </w:t>
      </w:r>
      <w:r w:rsidRPr="00521CB7">
        <w:rPr>
          <w:spacing w:val="-6"/>
          <w:sz w:val="28"/>
          <w:szCs w:val="28"/>
          <w:lang w:val="uk-UA"/>
        </w:rPr>
        <w:t xml:space="preserve">№ 99/2019-р “Про затвердження Положення про регіональну комісію з реабілітації у Хмельницькій області”, зареєстрованого в Головному територіальному управлінні юстиції </w:t>
      </w:r>
      <w:r w:rsidR="00521CB7" w:rsidRPr="00521CB7">
        <w:rPr>
          <w:spacing w:val="-6"/>
          <w:sz w:val="28"/>
          <w:szCs w:val="28"/>
          <w:lang w:val="uk-UA"/>
        </w:rPr>
        <w:t>у</w:t>
      </w:r>
      <w:r w:rsidRPr="00521CB7">
        <w:rPr>
          <w:spacing w:val="-6"/>
          <w:sz w:val="28"/>
          <w:szCs w:val="28"/>
          <w:lang w:val="uk-UA"/>
        </w:rPr>
        <w:t xml:space="preserve"> Хмельницькій області 28</w:t>
      </w:r>
      <w:r w:rsidR="00521CB7" w:rsidRPr="00521CB7">
        <w:rPr>
          <w:spacing w:val="-6"/>
          <w:sz w:val="28"/>
          <w:szCs w:val="28"/>
          <w:lang w:val="uk-UA"/>
        </w:rPr>
        <w:t xml:space="preserve"> лютого </w:t>
      </w:r>
      <w:r w:rsidRPr="00521CB7">
        <w:rPr>
          <w:spacing w:val="-6"/>
          <w:sz w:val="28"/>
          <w:szCs w:val="28"/>
          <w:lang w:val="uk-UA"/>
        </w:rPr>
        <w:t xml:space="preserve">2019 </w:t>
      </w:r>
      <w:r w:rsidR="000F0291" w:rsidRPr="00521CB7">
        <w:rPr>
          <w:spacing w:val="-6"/>
          <w:sz w:val="28"/>
          <w:szCs w:val="28"/>
          <w:lang w:val="uk-UA"/>
        </w:rPr>
        <w:t xml:space="preserve">року </w:t>
      </w:r>
      <w:r w:rsidRPr="00521CB7">
        <w:rPr>
          <w:spacing w:val="-6"/>
          <w:sz w:val="28"/>
          <w:szCs w:val="28"/>
          <w:lang w:val="uk-UA"/>
        </w:rPr>
        <w:t>за № 56/3423.</w:t>
      </w:r>
    </w:p>
    <w:p w14:paraId="14A37ACB" w14:textId="77777777" w:rsidR="00521CB7" w:rsidRPr="003A45B6" w:rsidRDefault="00521CB7" w:rsidP="00521CB7">
      <w:pPr>
        <w:ind w:firstLine="567"/>
        <w:rPr>
          <w:lang w:val="uk-UA"/>
        </w:rPr>
      </w:pPr>
    </w:p>
    <w:p w14:paraId="4D1E4BB3" w14:textId="7820CDAC" w:rsidR="00646F29" w:rsidRDefault="00646F29" w:rsidP="00521CB7">
      <w:pPr>
        <w:ind w:firstLine="567"/>
        <w:rPr>
          <w:sz w:val="28"/>
          <w:szCs w:val="28"/>
          <w:lang w:val="uk-UA"/>
        </w:rPr>
      </w:pPr>
      <w:r w:rsidRPr="00D12DDD">
        <w:rPr>
          <w:sz w:val="28"/>
          <w:szCs w:val="28"/>
          <w:lang w:val="uk-UA"/>
        </w:rPr>
        <w:t>3.</w:t>
      </w:r>
      <w:r w:rsidR="000F0291">
        <w:rPr>
          <w:sz w:val="28"/>
          <w:szCs w:val="28"/>
          <w:lang w:val="uk-UA"/>
        </w:rPr>
        <w:t> </w:t>
      </w:r>
      <w:r w:rsidR="00521CB7">
        <w:rPr>
          <w:sz w:val="28"/>
          <w:szCs w:val="28"/>
          <w:lang w:val="uk-UA"/>
        </w:rPr>
        <w:t>Це р</w:t>
      </w:r>
      <w:r w:rsidRPr="00D12DDD">
        <w:rPr>
          <w:sz w:val="28"/>
          <w:szCs w:val="28"/>
          <w:lang w:val="uk-UA"/>
        </w:rPr>
        <w:t>озпорядження наб</w:t>
      </w:r>
      <w:r w:rsidR="00521CB7">
        <w:rPr>
          <w:sz w:val="28"/>
          <w:szCs w:val="28"/>
          <w:lang w:val="uk-UA"/>
        </w:rPr>
        <w:t xml:space="preserve">уває </w:t>
      </w:r>
      <w:r w:rsidRPr="00D12DDD">
        <w:rPr>
          <w:sz w:val="28"/>
          <w:szCs w:val="28"/>
          <w:lang w:val="uk-UA"/>
        </w:rPr>
        <w:t xml:space="preserve">чинності після державної реєстрації </w:t>
      </w:r>
      <w:r w:rsidR="000F0291">
        <w:rPr>
          <w:sz w:val="28"/>
          <w:szCs w:val="28"/>
          <w:lang w:val="uk-UA"/>
        </w:rPr>
        <w:t>у</w:t>
      </w:r>
      <w:r w:rsidRPr="00D12DDD">
        <w:rPr>
          <w:sz w:val="28"/>
          <w:szCs w:val="28"/>
          <w:lang w:val="uk-UA"/>
        </w:rPr>
        <w:t xml:space="preserve"> Центральному міжрегіональному управлінні Міністерства юстиції (м. Київ) з</w:t>
      </w:r>
      <w:r w:rsidR="000F0291">
        <w:rPr>
          <w:sz w:val="28"/>
          <w:szCs w:val="28"/>
          <w:lang w:val="uk-UA"/>
        </w:rPr>
        <w:t> </w:t>
      </w:r>
      <w:r w:rsidRPr="00D12DDD">
        <w:rPr>
          <w:sz w:val="28"/>
          <w:szCs w:val="28"/>
          <w:lang w:val="uk-UA"/>
        </w:rPr>
        <w:t>моменту його оприлюднення.</w:t>
      </w:r>
    </w:p>
    <w:p w14:paraId="4C7B813B" w14:textId="3A217A53" w:rsidR="00521CB7" w:rsidRPr="003A45B6" w:rsidRDefault="00521CB7" w:rsidP="00521CB7">
      <w:pPr>
        <w:ind w:firstLine="567"/>
        <w:rPr>
          <w:lang w:val="uk-UA"/>
        </w:rPr>
      </w:pPr>
    </w:p>
    <w:p w14:paraId="1E4AFB9B" w14:textId="24F445E8" w:rsidR="00646F29" w:rsidRPr="00D12DDD" w:rsidRDefault="000F0291" w:rsidP="00521CB7">
      <w:pPr>
        <w:ind w:firstLine="567"/>
        <w:rPr>
          <w:sz w:val="28"/>
          <w:szCs w:val="28"/>
          <w:lang w:val="uk-UA"/>
        </w:rPr>
      </w:pPr>
      <w:r>
        <w:rPr>
          <w:sz w:val="28"/>
          <w:szCs w:val="28"/>
          <w:lang w:val="uk-UA"/>
        </w:rPr>
        <w:t>4</w:t>
      </w:r>
      <w:r w:rsidR="00646F29" w:rsidRPr="00D12DDD">
        <w:rPr>
          <w:sz w:val="28"/>
          <w:szCs w:val="28"/>
          <w:lang w:val="uk-UA"/>
        </w:rPr>
        <w:t xml:space="preserve">. Контроль за виконанням цього розпорядження покласти на заступника начальника </w:t>
      </w:r>
      <w:r>
        <w:rPr>
          <w:sz w:val="28"/>
          <w:szCs w:val="28"/>
          <w:lang w:val="uk-UA"/>
        </w:rPr>
        <w:t xml:space="preserve">Хмельницької </w:t>
      </w:r>
      <w:r w:rsidR="00646F29" w:rsidRPr="00D12DDD">
        <w:rPr>
          <w:sz w:val="28"/>
          <w:szCs w:val="28"/>
          <w:lang w:val="uk-UA"/>
        </w:rPr>
        <w:t>обласної військової адміністрації відповідно до розподілу обов’язків.</w:t>
      </w:r>
    </w:p>
    <w:p w14:paraId="73325EBF" w14:textId="77777777" w:rsidR="000F0291" w:rsidRPr="003A45B6" w:rsidRDefault="000F0291" w:rsidP="00521CB7">
      <w:pPr>
        <w:spacing w:line="360" w:lineRule="auto"/>
        <w:rPr>
          <w:sz w:val="26"/>
          <w:szCs w:val="26"/>
          <w:lang w:val="uk-UA"/>
        </w:rPr>
      </w:pPr>
      <w:bookmarkStart w:id="2" w:name="_Hlk169270861"/>
    </w:p>
    <w:p w14:paraId="6E69C4FD" w14:textId="77777777" w:rsidR="000F0291" w:rsidRPr="00DA486A" w:rsidRDefault="000F0291" w:rsidP="000F0291">
      <w:pPr>
        <w:rPr>
          <w:sz w:val="28"/>
          <w:szCs w:val="28"/>
          <w:lang w:val="uk-UA"/>
        </w:rPr>
      </w:pPr>
      <w:r w:rsidRPr="00DA486A">
        <w:rPr>
          <w:sz w:val="28"/>
          <w:szCs w:val="28"/>
          <w:lang w:val="uk-UA"/>
        </w:rPr>
        <w:t xml:space="preserve">Начальник Хмельницької обласної </w:t>
      </w:r>
    </w:p>
    <w:p w14:paraId="6AB704A2" w14:textId="2CBFD61F" w:rsidR="000F0291" w:rsidRPr="00DA486A" w:rsidRDefault="000F0291" w:rsidP="000F0291">
      <w:pPr>
        <w:rPr>
          <w:sz w:val="28"/>
          <w:szCs w:val="28"/>
          <w:lang w:val="uk-UA"/>
        </w:rPr>
      </w:pPr>
      <w:r w:rsidRPr="00DA486A">
        <w:rPr>
          <w:sz w:val="28"/>
          <w:szCs w:val="28"/>
          <w:lang w:val="uk-UA"/>
        </w:rPr>
        <w:t xml:space="preserve">військової адміністрації </w:t>
      </w:r>
      <w:r w:rsidRPr="00DA486A">
        <w:rPr>
          <w:sz w:val="28"/>
          <w:szCs w:val="28"/>
          <w:lang w:val="uk-UA"/>
        </w:rPr>
        <w:tab/>
      </w:r>
      <w:r w:rsidRPr="00DA486A">
        <w:rPr>
          <w:sz w:val="28"/>
          <w:szCs w:val="28"/>
          <w:lang w:val="uk-UA"/>
        </w:rPr>
        <w:tab/>
      </w:r>
      <w:r w:rsidRPr="00DA486A">
        <w:rPr>
          <w:sz w:val="28"/>
          <w:szCs w:val="28"/>
          <w:lang w:val="uk-UA"/>
        </w:rPr>
        <w:tab/>
      </w:r>
      <w:r w:rsidRPr="00DA486A">
        <w:rPr>
          <w:sz w:val="28"/>
          <w:szCs w:val="28"/>
          <w:lang w:val="uk-UA"/>
        </w:rPr>
        <w:tab/>
      </w:r>
      <w:r w:rsidRPr="00DA486A">
        <w:rPr>
          <w:sz w:val="28"/>
          <w:szCs w:val="28"/>
          <w:lang w:val="uk-UA"/>
        </w:rPr>
        <w:tab/>
      </w:r>
      <w:r w:rsidRPr="00DA486A">
        <w:rPr>
          <w:sz w:val="28"/>
          <w:szCs w:val="28"/>
          <w:lang w:val="uk-UA"/>
        </w:rPr>
        <w:tab/>
        <w:t xml:space="preserve">   </w:t>
      </w:r>
      <w:r>
        <w:rPr>
          <w:sz w:val="28"/>
          <w:szCs w:val="28"/>
          <w:lang w:val="uk-UA"/>
        </w:rPr>
        <w:t xml:space="preserve">  </w:t>
      </w:r>
      <w:r w:rsidRPr="00DA486A">
        <w:rPr>
          <w:sz w:val="28"/>
          <w:szCs w:val="28"/>
          <w:lang w:val="uk-UA" w:eastAsia="uk-UA"/>
        </w:rPr>
        <w:t xml:space="preserve">Сергій </w:t>
      </w:r>
      <w:r>
        <w:rPr>
          <w:caps/>
          <w:sz w:val="28"/>
          <w:szCs w:val="28"/>
          <w:lang w:val="uk-UA" w:eastAsia="uk-UA"/>
        </w:rPr>
        <w:t>ТЮРІН</w:t>
      </w:r>
    </w:p>
    <w:bookmarkEnd w:id="2"/>
    <w:p w14:paraId="72149777" w14:textId="77777777" w:rsidR="000F0291" w:rsidRDefault="000F0291">
      <w:pPr>
        <w:rPr>
          <w:lang w:val="uk-UA"/>
        </w:rPr>
        <w:sectPr w:rsidR="000F0291" w:rsidSect="005F1AC2">
          <w:headerReference w:type="default" r:id="rId7"/>
          <w:pgSz w:w="11907" w:h="16840" w:code="9"/>
          <w:pgMar w:top="1134" w:right="567" w:bottom="1077" w:left="1701" w:header="720" w:footer="720" w:gutter="0"/>
          <w:cols w:space="708"/>
          <w:titlePg/>
          <w:docGrid w:linePitch="381"/>
        </w:sectPr>
      </w:pPr>
    </w:p>
    <w:tbl>
      <w:tblPr>
        <w:tblW w:w="3969" w:type="dxa"/>
        <w:tblInd w:w="5670" w:type="dxa"/>
        <w:tblLook w:val="01E0" w:firstRow="1" w:lastRow="1" w:firstColumn="1" w:lastColumn="1" w:noHBand="0" w:noVBand="0"/>
      </w:tblPr>
      <w:tblGrid>
        <w:gridCol w:w="3969"/>
      </w:tblGrid>
      <w:tr w:rsidR="00C54EA0" w:rsidRPr="00DA486A" w14:paraId="7726E2A8" w14:textId="77777777" w:rsidTr="00CE7D2C">
        <w:trPr>
          <w:trHeight w:val="1258"/>
        </w:trPr>
        <w:tc>
          <w:tcPr>
            <w:tcW w:w="3969" w:type="dxa"/>
          </w:tcPr>
          <w:p w14:paraId="7F3AE0C0" w14:textId="77777777" w:rsidR="00C54EA0" w:rsidRPr="00DA486A" w:rsidRDefault="00C54EA0" w:rsidP="00CE7D2C">
            <w:pPr>
              <w:spacing w:line="360" w:lineRule="auto"/>
              <w:rPr>
                <w:caps/>
                <w:sz w:val="28"/>
                <w:szCs w:val="28"/>
                <w:lang w:val="uk-UA"/>
              </w:rPr>
            </w:pPr>
            <w:r w:rsidRPr="00DA486A">
              <w:rPr>
                <w:sz w:val="28"/>
                <w:szCs w:val="28"/>
                <w:lang w:val="uk-UA"/>
              </w:rPr>
              <w:lastRenderedPageBreak/>
              <w:br w:type="page"/>
            </w:r>
            <w:r w:rsidRPr="00DA486A">
              <w:rPr>
                <w:caps/>
                <w:sz w:val="28"/>
                <w:szCs w:val="28"/>
                <w:lang w:val="uk-UA"/>
              </w:rPr>
              <w:t>Затверджено</w:t>
            </w:r>
          </w:p>
          <w:p w14:paraId="10CD2EB9" w14:textId="77777777" w:rsidR="00C54EA0" w:rsidRPr="00DA486A" w:rsidRDefault="00C54EA0" w:rsidP="00CE7D2C">
            <w:pPr>
              <w:spacing w:line="360" w:lineRule="auto"/>
              <w:rPr>
                <w:sz w:val="28"/>
                <w:szCs w:val="28"/>
                <w:lang w:val="uk-UA"/>
              </w:rPr>
            </w:pPr>
            <w:r w:rsidRPr="00DA486A">
              <w:rPr>
                <w:sz w:val="28"/>
                <w:szCs w:val="28"/>
                <w:lang w:val="uk-UA"/>
              </w:rPr>
              <w:t xml:space="preserve">Розпорядження Хмельницької </w:t>
            </w:r>
            <w:r w:rsidRPr="00DA486A">
              <w:rPr>
                <w:spacing w:val="-6"/>
                <w:sz w:val="28"/>
                <w:szCs w:val="28"/>
                <w:lang w:val="uk-UA"/>
              </w:rPr>
              <w:t>обласної військової адміністрації</w:t>
            </w:r>
            <w:r w:rsidRPr="00DA486A">
              <w:rPr>
                <w:sz w:val="28"/>
                <w:szCs w:val="28"/>
                <w:lang w:val="uk-UA"/>
              </w:rPr>
              <w:t xml:space="preserve"> </w:t>
            </w:r>
          </w:p>
          <w:p w14:paraId="2A86242F" w14:textId="77777777" w:rsidR="00C54EA0" w:rsidRPr="00DA486A" w:rsidRDefault="00C54EA0" w:rsidP="00CE7D2C">
            <w:pPr>
              <w:spacing w:line="360" w:lineRule="auto"/>
              <w:rPr>
                <w:sz w:val="28"/>
                <w:szCs w:val="28"/>
                <w:lang w:val="uk-UA"/>
              </w:rPr>
            </w:pPr>
            <w:r w:rsidRPr="00DA486A">
              <w:rPr>
                <w:sz w:val="28"/>
                <w:szCs w:val="28"/>
                <w:lang w:val="uk-UA"/>
              </w:rPr>
              <w:t xml:space="preserve">__ </w:t>
            </w:r>
            <w:r>
              <w:rPr>
                <w:spacing w:val="-10"/>
                <w:sz w:val="28"/>
                <w:szCs w:val="28"/>
                <w:lang w:val="uk-UA"/>
              </w:rPr>
              <w:t>вересня</w:t>
            </w:r>
            <w:r w:rsidRPr="00DA486A">
              <w:rPr>
                <w:spacing w:val="-10"/>
                <w:sz w:val="28"/>
                <w:szCs w:val="28"/>
                <w:lang w:val="uk-UA"/>
              </w:rPr>
              <w:t xml:space="preserve"> 2024 р. № __________</w:t>
            </w:r>
          </w:p>
        </w:tc>
      </w:tr>
    </w:tbl>
    <w:p w14:paraId="29D24117" w14:textId="77777777" w:rsidR="00C54EA0" w:rsidRPr="00DA486A" w:rsidRDefault="00C54EA0" w:rsidP="00C54EA0">
      <w:pPr>
        <w:spacing w:line="360" w:lineRule="auto"/>
        <w:jc w:val="center"/>
        <w:rPr>
          <w:sz w:val="28"/>
          <w:szCs w:val="28"/>
          <w:lang w:val="uk-UA"/>
        </w:rPr>
      </w:pPr>
    </w:p>
    <w:p w14:paraId="0217E527" w14:textId="77777777" w:rsidR="00C54EA0" w:rsidRDefault="00C54EA0" w:rsidP="00C54EA0">
      <w:pPr>
        <w:rPr>
          <w:sz w:val="28"/>
          <w:szCs w:val="28"/>
          <w:lang w:val="uk-UA"/>
        </w:rPr>
      </w:pPr>
    </w:p>
    <w:p w14:paraId="69BEBBD1" w14:textId="77777777" w:rsidR="00C54EA0" w:rsidRPr="00C207A2" w:rsidRDefault="00C54EA0" w:rsidP="00C54EA0">
      <w:pPr>
        <w:rPr>
          <w:sz w:val="28"/>
          <w:szCs w:val="28"/>
          <w:lang w:val="uk-UA"/>
        </w:rPr>
      </w:pPr>
    </w:p>
    <w:p w14:paraId="5538390A" w14:textId="77777777" w:rsidR="00C54EA0" w:rsidRPr="00EE2B5F" w:rsidRDefault="00C54EA0" w:rsidP="00C54EA0">
      <w:pPr>
        <w:jc w:val="center"/>
        <w:rPr>
          <w:b/>
          <w:bCs/>
          <w:sz w:val="28"/>
          <w:szCs w:val="28"/>
          <w:lang w:val="uk-UA"/>
        </w:rPr>
      </w:pPr>
      <w:r>
        <w:rPr>
          <w:b/>
          <w:bCs/>
          <w:sz w:val="28"/>
          <w:szCs w:val="28"/>
          <w:lang w:val="uk-UA"/>
        </w:rPr>
        <w:t>Положення</w:t>
      </w:r>
    </w:p>
    <w:p w14:paraId="68F105A1" w14:textId="77777777" w:rsidR="00C54EA0" w:rsidRDefault="00C54EA0" w:rsidP="00C54EA0">
      <w:pPr>
        <w:jc w:val="center"/>
        <w:rPr>
          <w:b/>
          <w:bCs/>
          <w:sz w:val="28"/>
          <w:szCs w:val="28"/>
          <w:lang w:val="uk-UA"/>
        </w:rPr>
      </w:pPr>
      <w:r w:rsidRPr="00EE2B5F">
        <w:rPr>
          <w:b/>
          <w:bCs/>
          <w:sz w:val="28"/>
          <w:szCs w:val="28"/>
          <w:lang w:val="uk-UA"/>
        </w:rPr>
        <w:t>про регіональну комісію з реабілітації у Хмельницькій області</w:t>
      </w:r>
    </w:p>
    <w:p w14:paraId="0171D8E5" w14:textId="77777777" w:rsidR="00C54EA0" w:rsidRPr="00EE2B5F" w:rsidRDefault="00C54EA0" w:rsidP="00C54EA0">
      <w:pPr>
        <w:jc w:val="center"/>
        <w:rPr>
          <w:b/>
          <w:bCs/>
          <w:sz w:val="28"/>
          <w:szCs w:val="28"/>
          <w:lang w:val="uk-UA"/>
        </w:rPr>
      </w:pPr>
    </w:p>
    <w:p w14:paraId="079A6FC9" w14:textId="77777777" w:rsidR="00C54EA0" w:rsidRDefault="00C54EA0" w:rsidP="00C54EA0">
      <w:pPr>
        <w:jc w:val="center"/>
        <w:rPr>
          <w:sz w:val="28"/>
          <w:szCs w:val="28"/>
          <w:lang w:val="uk-UA"/>
        </w:rPr>
      </w:pPr>
      <w:r w:rsidRPr="00C207A2">
        <w:rPr>
          <w:sz w:val="28"/>
          <w:szCs w:val="28"/>
          <w:lang w:val="uk-UA"/>
        </w:rPr>
        <w:t>І. Загальні положення</w:t>
      </w:r>
    </w:p>
    <w:p w14:paraId="4ABF140A" w14:textId="77777777" w:rsidR="00C54EA0" w:rsidRPr="00C207A2" w:rsidRDefault="00C54EA0" w:rsidP="00C54EA0">
      <w:pPr>
        <w:jc w:val="center"/>
        <w:rPr>
          <w:sz w:val="28"/>
          <w:szCs w:val="28"/>
          <w:lang w:val="uk-UA"/>
        </w:rPr>
      </w:pPr>
    </w:p>
    <w:p w14:paraId="1F709472" w14:textId="77777777" w:rsidR="00C54EA0" w:rsidRDefault="00C54EA0" w:rsidP="00C54EA0">
      <w:pPr>
        <w:ind w:firstLine="567"/>
        <w:rPr>
          <w:sz w:val="28"/>
          <w:szCs w:val="28"/>
          <w:lang w:val="uk-UA"/>
        </w:rPr>
      </w:pPr>
      <w:r w:rsidRPr="00C207A2">
        <w:rPr>
          <w:sz w:val="28"/>
          <w:szCs w:val="28"/>
          <w:lang w:val="uk-UA"/>
        </w:rPr>
        <w:t>1.</w:t>
      </w:r>
      <w:r>
        <w:rPr>
          <w:sz w:val="28"/>
          <w:szCs w:val="28"/>
          <w:lang w:val="uk-UA"/>
        </w:rPr>
        <w:t> </w:t>
      </w:r>
      <w:r w:rsidRPr="00C207A2">
        <w:rPr>
          <w:sz w:val="28"/>
          <w:szCs w:val="28"/>
          <w:lang w:val="uk-UA"/>
        </w:rPr>
        <w:t xml:space="preserve">Регіональна комісія з реабілітації у Хмельницькій області (далі </w:t>
      </w:r>
      <w:r>
        <w:rPr>
          <w:sz w:val="28"/>
          <w:szCs w:val="28"/>
          <w:lang w:val="uk-UA"/>
        </w:rPr>
        <w:t>–</w:t>
      </w:r>
      <w:r w:rsidRPr="00C207A2">
        <w:rPr>
          <w:sz w:val="28"/>
          <w:szCs w:val="28"/>
          <w:lang w:val="uk-UA"/>
        </w:rPr>
        <w:t xml:space="preserve"> регіональна комісія) є постійно діючим колегіальним органом, що утворюється головою </w:t>
      </w:r>
      <w:r w:rsidRPr="001D613B">
        <w:rPr>
          <w:sz w:val="28"/>
          <w:szCs w:val="28"/>
          <w:lang w:val="uk-UA"/>
        </w:rPr>
        <w:t xml:space="preserve">Хмельницької </w:t>
      </w:r>
      <w:r w:rsidRPr="00C207A2">
        <w:rPr>
          <w:sz w:val="28"/>
          <w:szCs w:val="28"/>
          <w:lang w:val="uk-UA"/>
        </w:rPr>
        <w:t xml:space="preserve">обласної державної адміністрації </w:t>
      </w:r>
      <w:r>
        <w:rPr>
          <w:sz w:val="28"/>
          <w:szCs w:val="28"/>
          <w:lang w:val="uk-UA"/>
        </w:rPr>
        <w:t>відповідно до статті 7</w:t>
      </w:r>
      <w:r>
        <w:rPr>
          <w:sz w:val="28"/>
          <w:szCs w:val="28"/>
          <w:vertAlign w:val="superscript"/>
          <w:lang w:val="uk-UA"/>
        </w:rPr>
        <w:t>2</w:t>
      </w:r>
      <w:r w:rsidRPr="00C207A2">
        <w:rPr>
          <w:sz w:val="28"/>
          <w:szCs w:val="28"/>
          <w:lang w:val="uk-UA"/>
        </w:rPr>
        <w:t xml:space="preserve"> Закону України </w:t>
      </w:r>
      <w:r>
        <w:rPr>
          <w:sz w:val="28"/>
          <w:szCs w:val="28"/>
          <w:lang w:val="uk-UA"/>
        </w:rPr>
        <w:t>“</w:t>
      </w:r>
      <w:r w:rsidRPr="00C207A2">
        <w:rPr>
          <w:sz w:val="28"/>
          <w:szCs w:val="28"/>
          <w:lang w:val="uk-UA"/>
        </w:rPr>
        <w:t>Про реабілітацію жертв репресій комуністичного тоталітарного режиму 1917-1991 років</w:t>
      </w:r>
      <w:r>
        <w:rPr>
          <w:sz w:val="28"/>
          <w:szCs w:val="28"/>
          <w:lang w:val="uk-UA"/>
        </w:rPr>
        <w:t>”</w:t>
      </w:r>
      <w:r w:rsidRPr="00C207A2">
        <w:rPr>
          <w:sz w:val="28"/>
          <w:szCs w:val="28"/>
          <w:lang w:val="uk-UA"/>
        </w:rPr>
        <w:t>.</w:t>
      </w:r>
    </w:p>
    <w:p w14:paraId="3CFB9C40" w14:textId="77777777" w:rsidR="00C54EA0" w:rsidRDefault="00C54EA0" w:rsidP="00C54EA0">
      <w:pPr>
        <w:ind w:firstLine="567"/>
        <w:rPr>
          <w:sz w:val="28"/>
          <w:szCs w:val="28"/>
          <w:lang w:val="uk-UA"/>
        </w:rPr>
      </w:pPr>
    </w:p>
    <w:p w14:paraId="1BA61DFE" w14:textId="77777777" w:rsidR="00C54EA0" w:rsidRDefault="00C54EA0" w:rsidP="00C54EA0">
      <w:pPr>
        <w:ind w:firstLine="567"/>
        <w:rPr>
          <w:sz w:val="28"/>
          <w:szCs w:val="28"/>
          <w:lang w:val="uk-UA"/>
        </w:rPr>
      </w:pPr>
      <w:r w:rsidRPr="00C207A2">
        <w:rPr>
          <w:sz w:val="28"/>
          <w:szCs w:val="28"/>
          <w:lang w:val="uk-UA"/>
        </w:rPr>
        <w:t>2.</w:t>
      </w:r>
      <w:r>
        <w:rPr>
          <w:sz w:val="28"/>
          <w:szCs w:val="28"/>
          <w:lang w:val="uk-UA"/>
        </w:rPr>
        <w:t> </w:t>
      </w:r>
      <w:r w:rsidRPr="00C207A2">
        <w:rPr>
          <w:sz w:val="28"/>
          <w:szCs w:val="28"/>
          <w:lang w:val="uk-UA"/>
        </w:rPr>
        <w:t>Положення про регіональну комісію</w:t>
      </w:r>
      <w:r>
        <w:rPr>
          <w:sz w:val="28"/>
          <w:szCs w:val="28"/>
          <w:lang w:val="uk-UA"/>
        </w:rPr>
        <w:t xml:space="preserve"> (далі – Положення)</w:t>
      </w:r>
      <w:r w:rsidRPr="00C207A2">
        <w:rPr>
          <w:sz w:val="28"/>
          <w:szCs w:val="28"/>
          <w:lang w:val="uk-UA"/>
        </w:rPr>
        <w:t xml:space="preserve"> затверджується </w:t>
      </w:r>
      <w:r>
        <w:rPr>
          <w:sz w:val="28"/>
          <w:szCs w:val="28"/>
          <w:lang w:val="uk-UA"/>
        </w:rPr>
        <w:t xml:space="preserve">начальником </w:t>
      </w:r>
      <w:r w:rsidRPr="00DB792F">
        <w:rPr>
          <w:sz w:val="28"/>
          <w:szCs w:val="28"/>
          <w:lang w:val="uk-UA"/>
        </w:rPr>
        <w:t xml:space="preserve">Хмельницької обласної </w:t>
      </w:r>
      <w:r>
        <w:rPr>
          <w:sz w:val="28"/>
          <w:szCs w:val="28"/>
          <w:lang w:val="uk-UA"/>
        </w:rPr>
        <w:t>військової</w:t>
      </w:r>
      <w:r w:rsidRPr="00DB792F">
        <w:rPr>
          <w:sz w:val="28"/>
          <w:szCs w:val="28"/>
          <w:lang w:val="uk-UA"/>
        </w:rPr>
        <w:t xml:space="preserve"> адміністрації </w:t>
      </w:r>
      <w:r>
        <w:rPr>
          <w:sz w:val="28"/>
          <w:szCs w:val="28"/>
          <w:lang w:val="uk-UA"/>
        </w:rPr>
        <w:t>(</w:t>
      </w:r>
      <w:r w:rsidRPr="00C207A2">
        <w:rPr>
          <w:sz w:val="28"/>
          <w:szCs w:val="28"/>
          <w:lang w:val="uk-UA"/>
        </w:rPr>
        <w:t xml:space="preserve">головою </w:t>
      </w:r>
      <w:r w:rsidRPr="001D613B">
        <w:rPr>
          <w:sz w:val="28"/>
          <w:szCs w:val="28"/>
          <w:lang w:val="uk-UA"/>
        </w:rPr>
        <w:t xml:space="preserve">Хмельницької </w:t>
      </w:r>
      <w:r w:rsidRPr="00C207A2">
        <w:rPr>
          <w:sz w:val="28"/>
          <w:szCs w:val="28"/>
          <w:lang w:val="uk-UA"/>
        </w:rPr>
        <w:t>обласної державної адміністрації</w:t>
      </w:r>
      <w:r>
        <w:rPr>
          <w:sz w:val="28"/>
          <w:szCs w:val="28"/>
          <w:lang w:val="uk-UA"/>
        </w:rPr>
        <w:t>).</w:t>
      </w:r>
    </w:p>
    <w:p w14:paraId="4ED94B7A" w14:textId="77777777" w:rsidR="00C54EA0" w:rsidRDefault="00C54EA0" w:rsidP="00C54EA0">
      <w:pPr>
        <w:ind w:firstLine="567"/>
        <w:rPr>
          <w:sz w:val="28"/>
          <w:szCs w:val="28"/>
          <w:lang w:val="uk-UA"/>
        </w:rPr>
      </w:pPr>
    </w:p>
    <w:p w14:paraId="013155A0" w14:textId="77777777" w:rsidR="00C54EA0" w:rsidRDefault="00C54EA0" w:rsidP="00C54EA0">
      <w:pPr>
        <w:ind w:firstLine="567"/>
        <w:rPr>
          <w:sz w:val="28"/>
          <w:szCs w:val="28"/>
          <w:lang w:val="uk-UA"/>
        </w:rPr>
      </w:pPr>
      <w:r w:rsidRPr="00C207A2">
        <w:rPr>
          <w:sz w:val="28"/>
          <w:szCs w:val="28"/>
          <w:lang w:val="uk-UA"/>
        </w:rPr>
        <w:t>3</w:t>
      </w:r>
      <w:r w:rsidRPr="00992F68">
        <w:rPr>
          <w:sz w:val="28"/>
          <w:szCs w:val="28"/>
          <w:lang w:val="uk-UA"/>
        </w:rPr>
        <w:t>.</w:t>
      </w:r>
      <w:r w:rsidRPr="00992F68">
        <w:rPr>
          <w:lang w:val="uk-UA"/>
        </w:rPr>
        <w:t xml:space="preserve"> </w:t>
      </w:r>
      <w:r w:rsidRPr="00992F68">
        <w:rPr>
          <w:sz w:val="28"/>
          <w:szCs w:val="28"/>
          <w:lang w:val="uk-UA"/>
        </w:rPr>
        <w:t>Регіональна комісія здійснює попередній розгляд обставин, пов’язаних з учиненням репресій проти конкретної особи</w:t>
      </w:r>
      <w:r>
        <w:rPr>
          <w:sz w:val="28"/>
          <w:szCs w:val="28"/>
          <w:lang w:val="uk-UA"/>
        </w:rPr>
        <w:t>,</w:t>
      </w:r>
      <w:r w:rsidRPr="00992F68">
        <w:rPr>
          <w:sz w:val="28"/>
          <w:szCs w:val="28"/>
          <w:lang w:val="uk-UA"/>
        </w:rPr>
        <w:t xml:space="preserve"> та подає Національній комісії з реабілітації (далі – Національна комісія) обґрунтовані пропозиції щодо можливості визнання (відмови у визнанні) особи реабілітованою або потерпілою від репресій.</w:t>
      </w:r>
    </w:p>
    <w:p w14:paraId="5CAE877B" w14:textId="77777777" w:rsidR="00C54EA0" w:rsidRDefault="00C54EA0" w:rsidP="00C54EA0">
      <w:pPr>
        <w:ind w:firstLine="567"/>
        <w:rPr>
          <w:sz w:val="28"/>
          <w:szCs w:val="28"/>
          <w:lang w:val="uk-UA"/>
        </w:rPr>
      </w:pPr>
    </w:p>
    <w:p w14:paraId="2E9067E8" w14:textId="77777777" w:rsidR="00C54EA0" w:rsidRDefault="00C54EA0" w:rsidP="00C54EA0">
      <w:pPr>
        <w:ind w:firstLine="567"/>
        <w:rPr>
          <w:sz w:val="28"/>
          <w:szCs w:val="28"/>
          <w:lang w:val="uk-UA"/>
        </w:rPr>
      </w:pPr>
      <w:r>
        <w:rPr>
          <w:sz w:val="28"/>
          <w:szCs w:val="28"/>
          <w:lang w:val="uk-UA"/>
        </w:rPr>
        <w:t xml:space="preserve">4. У своїй діяльності </w:t>
      </w:r>
      <w:r w:rsidRPr="00964982">
        <w:rPr>
          <w:sz w:val="28"/>
          <w:szCs w:val="28"/>
          <w:lang w:val="uk-UA"/>
        </w:rPr>
        <w:t>регіональна комісія</w:t>
      </w:r>
      <w:r>
        <w:rPr>
          <w:sz w:val="28"/>
          <w:szCs w:val="28"/>
          <w:lang w:val="uk-UA"/>
        </w:rPr>
        <w:t xml:space="preserve"> керується Конституцією України, законами</w:t>
      </w:r>
      <w:r w:rsidRPr="00964982">
        <w:rPr>
          <w:sz w:val="28"/>
          <w:szCs w:val="28"/>
          <w:lang w:val="uk-UA"/>
        </w:rPr>
        <w:t xml:space="preserve"> України </w:t>
      </w:r>
      <w:r>
        <w:rPr>
          <w:sz w:val="28"/>
          <w:szCs w:val="28"/>
          <w:lang w:val="uk-UA"/>
        </w:rPr>
        <w:t>“</w:t>
      </w:r>
      <w:r w:rsidRPr="00964982">
        <w:rPr>
          <w:sz w:val="28"/>
          <w:szCs w:val="28"/>
          <w:lang w:val="uk-UA"/>
        </w:rPr>
        <w:t>Про реабілітацію жертв репресій комуністичного тоталі</w:t>
      </w:r>
      <w:r>
        <w:rPr>
          <w:sz w:val="28"/>
          <w:szCs w:val="28"/>
          <w:lang w:val="uk-UA"/>
        </w:rPr>
        <w:t>тарного режиму 1917-1991 років”,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цим Положенням.</w:t>
      </w:r>
    </w:p>
    <w:p w14:paraId="74EEF5A3" w14:textId="77777777" w:rsidR="00C54EA0" w:rsidRDefault="00C54EA0" w:rsidP="00C54EA0">
      <w:pPr>
        <w:ind w:firstLine="720"/>
        <w:rPr>
          <w:sz w:val="28"/>
          <w:szCs w:val="28"/>
          <w:lang w:val="uk-UA"/>
        </w:rPr>
      </w:pPr>
    </w:p>
    <w:p w14:paraId="0E525D90" w14:textId="77777777" w:rsidR="00C54EA0" w:rsidRDefault="00C54EA0" w:rsidP="00C54EA0">
      <w:pPr>
        <w:ind w:firstLine="720"/>
        <w:rPr>
          <w:sz w:val="28"/>
          <w:szCs w:val="28"/>
          <w:lang w:val="uk-UA"/>
        </w:rPr>
      </w:pPr>
      <w:r>
        <w:rPr>
          <w:sz w:val="28"/>
          <w:szCs w:val="28"/>
          <w:lang w:val="uk-UA"/>
        </w:rPr>
        <w:t>5. </w:t>
      </w:r>
      <w:r w:rsidRPr="00964982">
        <w:rPr>
          <w:sz w:val="28"/>
          <w:szCs w:val="28"/>
          <w:lang w:val="uk-UA"/>
        </w:rPr>
        <w:t>Регіональна комісія</w:t>
      </w:r>
      <w:r>
        <w:rPr>
          <w:sz w:val="28"/>
          <w:szCs w:val="28"/>
          <w:lang w:val="uk-UA"/>
        </w:rPr>
        <w:t xml:space="preserve"> у своїй діяльності враховує роз’яснення та рекомендації Українського інституту національної пам’яті щодо реалізації норм Закону</w:t>
      </w:r>
      <w:r w:rsidRPr="00DC3489">
        <w:rPr>
          <w:sz w:val="28"/>
          <w:szCs w:val="28"/>
          <w:lang w:val="uk-UA"/>
        </w:rPr>
        <w:t xml:space="preserve"> України </w:t>
      </w:r>
      <w:r>
        <w:rPr>
          <w:sz w:val="28"/>
          <w:szCs w:val="28"/>
          <w:lang w:val="uk-UA"/>
        </w:rPr>
        <w:t>”</w:t>
      </w:r>
      <w:r w:rsidRPr="00DC3489">
        <w:rPr>
          <w:sz w:val="28"/>
          <w:szCs w:val="28"/>
          <w:lang w:val="uk-UA"/>
        </w:rPr>
        <w:t>Про реабілітацію жертв репресій комуністичного тоталітарного режиму 1917-1991 років</w:t>
      </w:r>
      <w:r>
        <w:rPr>
          <w:sz w:val="28"/>
          <w:szCs w:val="28"/>
          <w:lang w:val="uk-UA"/>
        </w:rPr>
        <w:t>”</w:t>
      </w:r>
      <w:r w:rsidRPr="00DC3489">
        <w:rPr>
          <w:sz w:val="28"/>
          <w:szCs w:val="28"/>
          <w:lang w:val="uk-UA"/>
        </w:rPr>
        <w:t xml:space="preserve">, </w:t>
      </w:r>
      <w:r>
        <w:rPr>
          <w:sz w:val="28"/>
          <w:szCs w:val="28"/>
          <w:lang w:val="uk-UA"/>
        </w:rPr>
        <w:t>надані відповідно до частини першої статі 9 Закону України “</w:t>
      </w:r>
      <w:r w:rsidRPr="00DC3489">
        <w:rPr>
          <w:sz w:val="28"/>
          <w:szCs w:val="28"/>
          <w:lang w:val="uk-UA"/>
        </w:rPr>
        <w:t>Про реабілітацію жертв репресій комуністичного тоталітарного режиму 1917-1991 років</w:t>
      </w:r>
      <w:r>
        <w:rPr>
          <w:sz w:val="28"/>
          <w:szCs w:val="28"/>
          <w:lang w:val="uk-UA"/>
        </w:rPr>
        <w:t xml:space="preserve">”. </w:t>
      </w:r>
    </w:p>
    <w:p w14:paraId="08DC0DCB" w14:textId="77777777" w:rsidR="00C54EA0" w:rsidRDefault="00C54EA0" w:rsidP="00C54EA0">
      <w:pPr>
        <w:ind w:firstLine="720"/>
        <w:rPr>
          <w:sz w:val="28"/>
          <w:szCs w:val="28"/>
          <w:lang w:val="uk-UA"/>
        </w:rPr>
      </w:pPr>
      <w:r>
        <w:rPr>
          <w:sz w:val="28"/>
          <w:szCs w:val="28"/>
          <w:lang w:val="uk-UA"/>
        </w:rPr>
        <w:lastRenderedPageBreak/>
        <w:t>6. Організаційно-технічне та фінансове забезпечення діяльності регіональної комісії здійснює Хмельницька</w:t>
      </w:r>
      <w:r w:rsidRPr="003B740E">
        <w:rPr>
          <w:sz w:val="28"/>
          <w:szCs w:val="28"/>
          <w:lang w:val="uk-UA"/>
        </w:rPr>
        <w:t xml:space="preserve"> обласна </w:t>
      </w:r>
      <w:r>
        <w:rPr>
          <w:sz w:val="28"/>
          <w:szCs w:val="28"/>
          <w:lang w:val="uk-UA"/>
        </w:rPr>
        <w:t>військова</w:t>
      </w:r>
      <w:r w:rsidRPr="003B740E">
        <w:rPr>
          <w:sz w:val="28"/>
          <w:szCs w:val="28"/>
          <w:lang w:val="uk-UA"/>
        </w:rPr>
        <w:t xml:space="preserve"> адміністрація </w:t>
      </w:r>
      <w:r>
        <w:rPr>
          <w:sz w:val="28"/>
          <w:szCs w:val="28"/>
          <w:lang w:val="uk-UA"/>
        </w:rPr>
        <w:t>(Хмельницька</w:t>
      </w:r>
      <w:r w:rsidRPr="00DB68F5">
        <w:rPr>
          <w:sz w:val="28"/>
          <w:szCs w:val="28"/>
          <w:lang w:val="uk-UA"/>
        </w:rPr>
        <w:t xml:space="preserve"> </w:t>
      </w:r>
      <w:r>
        <w:rPr>
          <w:sz w:val="28"/>
          <w:szCs w:val="28"/>
          <w:lang w:val="uk-UA"/>
        </w:rPr>
        <w:t>обласна державна адміністрація), а саме:</w:t>
      </w:r>
    </w:p>
    <w:p w14:paraId="7D09EC39" w14:textId="77777777" w:rsidR="00C54EA0" w:rsidRDefault="00C54EA0" w:rsidP="00C54EA0">
      <w:pPr>
        <w:ind w:firstLine="720"/>
        <w:rPr>
          <w:sz w:val="28"/>
          <w:szCs w:val="28"/>
          <w:lang w:val="uk-UA"/>
        </w:rPr>
      </w:pPr>
    </w:p>
    <w:p w14:paraId="00B851DA" w14:textId="77777777" w:rsidR="00C54EA0" w:rsidRDefault="00C54EA0" w:rsidP="00C54EA0">
      <w:pPr>
        <w:ind w:firstLine="720"/>
        <w:rPr>
          <w:sz w:val="28"/>
          <w:szCs w:val="28"/>
          <w:lang w:val="uk-UA"/>
        </w:rPr>
      </w:pPr>
      <w:r>
        <w:rPr>
          <w:sz w:val="28"/>
          <w:szCs w:val="28"/>
          <w:lang w:val="uk-UA"/>
        </w:rPr>
        <w:t>1) організацію проведення засідань регіональної комісії, інформування членів регіональної комісії про дату, час та місце проведення засідання, підготовку порядку денного, розміщення оголошення на вебсайті Хмельницької обласної військової адміністрації</w:t>
      </w:r>
      <w:r w:rsidRPr="003B740E">
        <w:rPr>
          <w:sz w:val="28"/>
          <w:szCs w:val="28"/>
          <w:lang w:val="uk-UA"/>
        </w:rPr>
        <w:t xml:space="preserve"> </w:t>
      </w:r>
      <w:r>
        <w:rPr>
          <w:sz w:val="28"/>
          <w:szCs w:val="28"/>
          <w:lang w:val="uk-UA"/>
        </w:rPr>
        <w:t>(</w:t>
      </w:r>
      <w:r w:rsidRPr="00DB68F5">
        <w:rPr>
          <w:sz w:val="28"/>
          <w:szCs w:val="28"/>
          <w:lang w:val="uk-UA"/>
        </w:rPr>
        <w:t xml:space="preserve">Хмельницької </w:t>
      </w:r>
      <w:r>
        <w:rPr>
          <w:sz w:val="28"/>
          <w:szCs w:val="28"/>
          <w:lang w:val="uk-UA"/>
        </w:rPr>
        <w:t xml:space="preserve">обласної державної адміністрації) здійснює Департамент інформаційної діяльності, культури, національностей та релігій </w:t>
      </w:r>
      <w:r w:rsidRPr="003B740E">
        <w:rPr>
          <w:sz w:val="28"/>
          <w:szCs w:val="28"/>
          <w:lang w:val="uk-UA"/>
        </w:rPr>
        <w:t xml:space="preserve">Хмельницької обласної військової адміністрації </w:t>
      </w:r>
      <w:r>
        <w:rPr>
          <w:sz w:val="28"/>
          <w:szCs w:val="28"/>
          <w:lang w:val="uk-UA"/>
        </w:rPr>
        <w:t>(</w:t>
      </w:r>
      <w:r w:rsidRPr="00DB68F5">
        <w:rPr>
          <w:sz w:val="28"/>
          <w:szCs w:val="28"/>
          <w:lang w:val="uk-UA"/>
        </w:rPr>
        <w:t xml:space="preserve">Хмельницької </w:t>
      </w:r>
      <w:r w:rsidRPr="00A32BEF">
        <w:rPr>
          <w:sz w:val="28"/>
          <w:szCs w:val="28"/>
          <w:lang w:val="uk-UA"/>
        </w:rPr>
        <w:t>обласної державної адміністрації</w:t>
      </w:r>
      <w:r>
        <w:rPr>
          <w:sz w:val="28"/>
          <w:szCs w:val="28"/>
          <w:lang w:val="uk-UA"/>
        </w:rPr>
        <w:t>);</w:t>
      </w:r>
    </w:p>
    <w:p w14:paraId="3A28D783" w14:textId="77777777" w:rsidR="00C54EA0" w:rsidRDefault="00C54EA0" w:rsidP="00C54EA0">
      <w:pPr>
        <w:ind w:firstLine="720"/>
        <w:rPr>
          <w:sz w:val="28"/>
          <w:szCs w:val="28"/>
          <w:lang w:val="uk-UA"/>
        </w:rPr>
      </w:pPr>
    </w:p>
    <w:p w14:paraId="4BE082B9" w14:textId="77777777" w:rsidR="00C54EA0" w:rsidRDefault="00C54EA0" w:rsidP="00C54EA0">
      <w:pPr>
        <w:ind w:firstLine="720"/>
        <w:rPr>
          <w:sz w:val="28"/>
          <w:szCs w:val="28"/>
          <w:lang w:val="uk-UA"/>
        </w:rPr>
      </w:pPr>
      <w:r>
        <w:rPr>
          <w:sz w:val="28"/>
          <w:szCs w:val="28"/>
          <w:lang w:val="uk-UA"/>
        </w:rPr>
        <w:t>2) прийняття заяв про визнання осіб реабілітованими або потерпілими від репресій, пропозицій та звернень громадян з питань, що належать до компетенції регіональної комісії, у порядку, визначеному Законом України “</w:t>
      </w:r>
      <w:r w:rsidRPr="003E7C00">
        <w:rPr>
          <w:sz w:val="28"/>
          <w:szCs w:val="28"/>
          <w:lang w:val="uk-UA"/>
        </w:rPr>
        <w:t>Про реабілітацію жертв репресій комуністичного тоталітарного режиму 1917-1991 років</w:t>
      </w:r>
      <w:r>
        <w:rPr>
          <w:sz w:val="28"/>
          <w:szCs w:val="28"/>
          <w:lang w:val="uk-UA"/>
        </w:rPr>
        <w:t>” та цим Положенням, взаємодію із секретарем регіональної комісії забезпечує в</w:t>
      </w:r>
      <w:r w:rsidRPr="008D583E">
        <w:rPr>
          <w:sz w:val="28"/>
          <w:szCs w:val="28"/>
          <w:lang w:val="uk-UA"/>
        </w:rPr>
        <w:t>ідділ роботи із зверненнями громадян</w:t>
      </w:r>
      <w:r>
        <w:rPr>
          <w:sz w:val="28"/>
          <w:szCs w:val="28"/>
          <w:lang w:val="uk-UA"/>
        </w:rPr>
        <w:t xml:space="preserve"> апарату </w:t>
      </w:r>
      <w:r w:rsidRPr="003B740E">
        <w:rPr>
          <w:sz w:val="28"/>
          <w:szCs w:val="28"/>
          <w:lang w:val="uk-UA"/>
        </w:rPr>
        <w:t xml:space="preserve">Хмельницької обласної військової адміністрації </w:t>
      </w:r>
      <w:r>
        <w:rPr>
          <w:sz w:val="28"/>
          <w:szCs w:val="28"/>
          <w:lang w:val="uk-UA"/>
        </w:rPr>
        <w:t>(</w:t>
      </w:r>
      <w:r w:rsidRPr="00DB68F5">
        <w:rPr>
          <w:sz w:val="28"/>
          <w:szCs w:val="28"/>
          <w:lang w:val="uk-UA"/>
        </w:rPr>
        <w:t xml:space="preserve">Хмельницької </w:t>
      </w:r>
      <w:r w:rsidRPr="008D583E">
        <w:rPr>
          <w:sz w:val="28"/>
          <w:szCs w:val="28"/>
          <w:lang w:val="uk-UA"/>
        </w:rPr>
        <w:t>обласної державної адміністрації</w:t>
      </w:r>
      <w:r>
        <w:rPr>
          <w:sz w:val="28"/>
          <w:szCs w:val="28"/>
          <w:lang w:val="uk-UA"/>
        </w:rPr>
        <w:t>)</w:t>
      </w:r>
      <w:r w:rsidRPr="008D583E">
        <w:rPr>
          <w:sz w:val="28"/>
          <w:szCs w:val="28"/>
          <w:lang w:val="uk-UA"/>
        </w:rPr>
        <w:t>;</w:t>
      </w:r>
    </w:p>
    <w:p w14:paraId="7F03D91B" w14:textId="77777777" w:rsidR="00C54EA0" w:rsidRDefault="00C54EA0" w:rsidP="00C54EA0">
      <w:pPr>
        <w:ind w:firstLine="720"/>
        <w:rPr>
          <w:sz w:val="28"/>
          <w:szCs w:val="28"/>
          <w:lang w:val="uk-UA"/>
        </w:rPr>
      </w:pPr>
    </w:p>
    <w:p w14:paraId="51ACE236" w14:textId="77777777" w:rsidR="00C54EA0" w:rsidRDefault="00C54EA0" w:rsidP="00C54EA0">
      <w:pPr>
        <w:ind w:firstLine="720"/>
        <w:rPr>
          <w:sz w:val="28"/>
          <w:szCs w:val="28"/>
          <w:lang w:val="uk-UA"/>
        </w:rPr>
      </w:pPr>
      <w:r>
        <w:rPr>
          <w:sz w:val="28"/>
          <w:szCs w:val="28"/>
          <w:lang w:val="uk-UA"/>
        </w:rPr>
        <w:t>3) приміщення, папір та інше канцелярське приладдя для роботи регіональної комісії забезпечує у</w:t>
      </w:r>
      <w:r w:rsidRPr="00DD7CAE">
        <w:rPr>
          <w:sz w:val="28"/>
          <w:szCs w:val="28"/>
          <w:lang w:val="uk-UA"/>
        </w:rPr>
        <w:t>правління фінансово-господарського забезпечення</w:t>
      </w:r>
      <w:r>
        <w:rPr>
          <w:sz w:val="28"/>
          <w:szCs w:val="28"/>
          <w:lang w:val="uk-UA"/>
        </w:rPr>
        <w:t xml:space="preserve"> </w:t>
      </w:r>
      <w:r w:rsidRPr="00DD7CAE">
        <w:rPr>
          <w:sz w:val="28"/>
          <w:szCs w:val="28"/>
          <w:lang w:val="uk-UA"/>
        </w:rPr>
        <w:t xml:space="preserve">апарату </w:t>
      </w:r>
      <w:r w:rsidRPr="003B740E">
        <w:rPr>
          <w:sz w:val="28"/>
          <w:szCs w:val="28"/>
          <w:lang w:val="uk-UA"/>
        </w:rPr>
        <w:t xml:space="preserve">Хмельницької обласної військової адміністрації </w:t>
      </w:r>
      <w:r>
        <w:rPr>
          <w:sz w:val="28"/>
          <w:szCs w:val="28"/>
          <w:lang w:val="uk-UA"/>
        </w:rPr>
        <w:t>(</w:t>
      </w:r>
      <w:r w:rsidRPr="00DB68F5">
        <w:rPr>
          <w:sz w:val="28"/>
          <w:szCs w:val="28"/>
          <w:lang w:val="uk-UA"/>
        </w:rPr>
        <w:t xml:space="preserve">Хмельницької </w:t>
      </w:r>
      <w:r w:rsidRPr="00DD7CAE">
        <w:rPr>
          <w:sz w:val="28"/>
          <w:szCs w:val="28"/>
          <w:lang w:val="uk-UA"/>
        </w:rPr>
        <w:t>обласної державної адміністрації</w:t>
      </w:r>
      <w:r>
        <w:rPr>
          <w:sz w:val="28"/>
          <w:szCs w:val="28"/>
          <w:lang w:val="uk-UA"/>
        </w:rPr>
        <w:t>)</w:t>
      </w:r>
      <w:r w:rsidRPr="00DD7CAE">
        <w:rPr>
          <w:sz w:val="28"/>
          <w:szCs w:val="28"/>
          <w:lang w:val="uk-UA"/>
        </w:rPr>
        <w:t>;</w:t>
      </w:r>
    </w:p>
    <w:p w14:paraId="706EFFC4" w14:textId="77777777" w:rsidR="00C54EA0" w:rsidRDefault="00C54EA0" w:rsidP="00C54EA0">
      <w:pPr>
        <w:ind w:firstLine="720"/>
        <w:rPr>
          <w:sz w:val="28"/>
          <w:szCs w:val="28"/>
          <w:lang w:val="uk-UA"/>
        </w:rPr>
      </w:pPr>
    </w:p>
    <w:p w14:paraId="6D56ED59" w14:textId="77777777" w:rsidR="00C54EA0" w:rsidRDefault="00C54EA0" w:rsidP="00C54EA0">
      <w:pPr>
        <w:ind w:firstLine="720"/>
        <w:rPr>
          <w:sz w:val="28"/>
          <w:szCs w:val="28"/>
          <w:lang w:val="uk-UA"/>
        </w:rPr>
      </w:pPr>
      <w:r>
        <w:rPr>
          <w:sz w:val="28"/>
          <w:szCs w:val="28"/>
          <w:lang w:val="uk-UA"/>
        </w:rPr>
        <w:t>4) копіювання матеріалів, необхідних для роботи регіональної комісії, забезпечує у</w:t>
      </w:r>
      <w:r w:rsidRPr="00DD7CAE">
        <w:rPr>
          <w:sz w:val="28"/>
          <w:szCs w:val="28"/>
          <w:lang w:val="uk-UA"/>
        </w:rPr>
        <w:t>правління документаційного забезпечення</w:t>
      </w:r>
      <w:r>
        <w:rPr>
          <w:sz w:val="28"/>
          <w:szCs w:val="28"/>
          <w:lang w:val="uk-UA"/>
        </w:rPr>
        <w:t xml:space="preserve"> </w:t>
      </w:r>
      <w:r w:rsidRPr="00DD7CAE">
        <w:rPr>
          <w:sz w:val="28"/>
          <w:szCs w:val="28"/>
          <w:lang w:val="uk-UA"/>
        </w:rPr>
        <w:t xml:space="preserve">апарату </w:t>
      </w:r>
      <w:r w:rsidRPr="003B740E">
        <w:rPr>
          <w:sz w:val="28"/>
          <w:szCs w:val="28"/>
          <w:lang w:val="uk-UA"/>
        </w:rPr>
        <w:t xml:space="preserve">Хмельницької обласної військової адміністрації </w:t>
      </w:r>
      <w:r>
        <w:rPr>
          <w:sz w:val="28"/>
          <w:szCs w:val="28"/>
          <w:lang w:val="uk-UA"/>
        </w:rPr>
        <w:t>(</w:t>
      </w:r>
      <w:r w:rsidRPr="00DB68F5">
        <w:rPr>
          <w:sz w:val="28"/>
          <w:szCs w:val="28"/>
          <w:lang w:val="uk-UA"/>
        </w:rPr>
        <w:t xml:space="preserve">Хмельницької </w:t>
      </w:r>
      <w:r w:rsidRPr="00DD7CAE">
        <w:rPr>
          <w:sz w:val="28"/>
          <w:szCs w:val="28"/>
          <w:lang w:val="uk-UA"/>
        </w:rPr>
        <w:t>обласної державної адміністрації</w:t>
      </w:r>
      <w:r>
        <w:rPr>
          <w:sz w:val="28"/>
          <w:szCs w:val="28"/>
          <w:lang w:val="uk-UA"/>
        </w:rPr>
        <w:t>)</w:t>
      </w:r>
      <w:r w:rsidRPr="00DD7CAE">
        <w:rPr>
          <w:sz w:val="28"/>
          <w:szCs w:val="28"/>
          <w:lang w:val="uk-UA"/>
        </w:rPr>
        <w:t>;</w:t>
      </w:r>
    </w:p>
    <w:p w14:paraId="3ADC65F2" w14:textId="77777777" w:rsidR="00C54EA0" w:rsidRDefault="00C54EA0" w:rsidP="00C54EA0">
      <w:pPr>
        <w:ind w:firstLine="720"/>
        <w:rPr>
          <w:sz w:val="28"/>
          <w:szCs w:val="28"/>
          <w:lang w:val="uk-UA"/>
        </w:rPr>
      </w:pPr>
    </w:p>
    <w:p w14:paraId="343FBD12" w14:textId="77777777" w:rsidR="00C54EA0" w:rsidRDefault="00C54EA0" w:rsidP="00C54EA0">
      <w:pPr>
        <w:ind w:firstLine="720"/>
        <w:rPr>
          <w:sz w:val="28"/>
          <w:szCs w:val="28"/>
          <w:lang w:val="uk-UA"/>
        </w:rPr>
      </w:pPr>
      <w:r>
        <w:rPr>
          <w:sz w:val="28"/>
          <w:szCs w:val="28"/>
          <w:lang w:val="uk-UA"/>
        </w:rPr>
        <w:t>5) </w:t>
      </w:r>
      <w:r w:rsidRPr="00DD7CAE">
        <w:rPr>
          <w:sz w:val="28"/>
          <w:szCs w:val="28"/>
          <w:lang w:val="uk-UA"/>
        </w:rPr>
        <w:t>технічний супровід</w:t>
      </w:r>
      <w:r>
        <w:rPr>
          <w:sz w:val="28"/>
          <w:szCs w:val="28"/>
          <w:lang w:val="uk-UA"/>
        </w:rPr>
        <w:t xml:space="preserve"> під час проведення засідань регіональної комісії забезпечує в</w:t>
      </w:r>
      <w:r w:rsidRPr="00DD7CAE">
        <w:rPr>
          <w:sz w:val="28"/>
          <w:szCs w:val="28"/>
          <w:lang w:val="uk-UA"/>
        </w:rPr>
        <w:t>ідділ інформаційно-комп’ютерного забезпечення</w:t>
      </w:r>
      <w:r w:rsidRPr="00DD7CAE">
        <w:rPr>
          <w:lang w:val="uk-UA"/>
        </w:rPr>
        <w:t xml:space="preserve"> </w:t>
      </w:r>
      <w:r w:rsidRPr="00DD7CAE">
        <w:rPr>
          <w:sz w:val="28"/>
          <w:szCs w:val="28"/>
          <w:lang w:val="uk-UA"/>
        </w:rPr>
        <w:t xml:space="preserve">апарату </w:t>
      </w:r>
      <w:r w:rsidRPr="003B740E">
        <w:rPr>
          <w:sz w:val="28"/>
          <w:szCs w:val="28"/>
          <w:lang w:val="uk-UA"/>
        </w:rPr>
        <w:t xml:space="preserve">Хмельницької обласної військової адміністрації </w:t>
      </w:r>
      <w:r>
        <w:rPr>
          <w:sz w:val="28"/>
          <w:szCs w:val="28"/>
          <w:lang w:val="uk-UA"/>
        </w:rPr>
        <w:t>(</w:t>
      </w:r>
      <w:r w:rsidRPr="00DB68F5">
        <w:rPr>
          <w:sz w:val="28"/>
          <w:szCs w:val="28"/>
          <w:lang w:val="uk-UA"/>
        </w:rPr>
        <w:t xml:space="preserve">Хмельницької </w:t>
      </w:r>
      <w:r w:rsidRPr="00DD7CAE">
        <w:rPr>
          <w:sz w:val="28"/>
          <w:szCs w:val="28"/>
          <w:lang w:val="uk-UA"/>
        </w:rPr>
        <w:t>обласної державної адміністрації</w:t>
      </w:r>
      <w:r>
        <w:rPr>
          <w:sz w:val="28"/>
          <w:szCs w:val="28"/>
          <w:lang w:val="uk-UA"/>
        </w:rPr>
        <w:t>).</w:t>
      </w:r>
    </w:p>
    <w:p w14:paraId="0C45324F" w14:textId="77777777" w:rsidR="00C54EA0" w:rsidRPr="00DD7CAE" w:rsidRDefault="00C54EA0" w:rsidP="00C54EA0">
      <w:pPr>
        <w:ind w:firstLine="720"/>
        <w:rPr>
          <w:sz w:val="28"/>
          <w:szCs w:val="28"/>
          <w:lang w:val="uk-UA"/>
        </w:rPr>
      </w:pPr>
    </w:p>
    <w:p w14:paraId="55A7C136" w14:textId="77777777" w:rsidR="00C54EA0" w:rsidRDefault="00C54EA0" w:rsidP="00C54EA0">
      <w:pPr>
        <w:jc w:val="center"/>
        <w:rPr>
          <w:sz w:val="28"/>
          <w:szCs w:val="28"/>
          <w:lang w:val="uk-UA"/>
        </w:rPr>
      </w:pPr>
      <w:r>
        <w:rPr>
          <w:sz w:val="28"/>
          <w:szCs w:val="28"/>
          <w:lang w:val="uk-UA"/>
        </w:rPr>
        <w:t>ІІ. Повноваження регіональної комісії</w:t>
      </w:r>
    </w:p>
    <w:p w14:paraId="1FAC1D85" w14:textId="77777777" w:rsidR="00C54EA0" w:rsidRDefault="00C54EA0" w:rsidP="00C54EA0">
      <w:pPr>
        <w:jc w:val="center"/>
        <w:rPr>
          <w:sz w:val="28"/>
          <w:szCs w:val="28"/>
          <w:lang w:val="uk-UA"/>
        </w:rPr>
      </w:pPr>
    </w:p>
    <w:p w14:paraId="28F5362F" w14:textId="77777777" w:rsidR="00C54EA0" w:rsidRPr="003B740E" w:rsidRDefault="00C54EA0" w:rsidP="00C54EA0">
      <w:pPr>
        <w:pStyle w:val="a7"/>
        <w:numPr>
          <w:ilvl w:val="0"/>
          <w:numId w:val="1"/>
        </w:numPr>
        <w:rPr>
          <w:sz w:val="28"/>
          <w:szCs w:val="28"/>
          <w:lang w:val="uk-UA"/>
        </w:rPr>
      </w:pPr>
      <w:r w:rsidRPr="003B740E">
        <w:rPr>
          <w:sz w:val="28"/>
          <w:szCs w:val="28"/>
          <w:lang w:val="uk-UA"/>
        </w:rPr>
        <w:t>Завданнями регіональної комісії є:</w:t>
      </w:r>
    </w:p>
    <w:p w14:paraId="622C6BC2" w14:textId="77777777" w:rsidR="00C54EA0" w:rsidRPr="003B740E" w:rsidRDefault="00C54EA0" w:rsidP="00C54EA0">
      <w:pPr>
        <w:pStyle w:val="a7"/>
        <w:ind w:left="927"/>
        <w:rPr>
          <w:sz w:val="28"/>
          <w:szCs w:val="28"/>
          <w:lang w:val="uk-UA"/>
        </w:rPr>
      </w:pPr>
    </w:p>
    <w:p w14:paraId="5D2EE4A4" w14:textId="77777777" w:rsidR="00C54EA0" w:rsidRDefault="00C54EA0" w:rsidP="00C54EA0">
      <w:pPr>
        <w:ind w:firstLine="567"/>
        <w:rPr>
          <w:sz w:val="28"/>
          <w:szCs w:val="28"/>
          <w:lang w:val="uk-UA"/>
        </w:rPr>
      </w:pPr>
      <w:r>
        <w:rPr>
          <w:sz w:val="28"/>
          <w:szCs w:val="28"/>
          <w:lang w:val="uk-UA"/>
        </w:rPr>
        <w:t>1) прийняття заяв про визнання осіб реабілітованими або потерпілими від репресій у порядку, визначеному Законом</w:t>
      </w:r>
      <w:r w:rsidRPr="00C24038">
        <w:rPr>
          <w:sz w:val="28"/>
          <w:szCs w:val="28"/>
          <w:lang w:val="uk-UA"/>
        </w:rPr>
        <w:t xml:space="preserve"> України </w:t>
      </w:r>
      <w:r>
        <w:rPr>
          <w:sz w:val="28"/>
          <w:szCs w:val="28"/>
          <w:lang w:val="uk-UA"/>
        </w:rPr>
        <w:t>”</w:t>
      </w:r>
      <w:r w:rsidRPr="00C24038">
        <w:rPr>
          <w:sz w:val="28"/>
          <w:szCs w:val="28"/>
          <w:lang w:val="uk-UA"/>
        </w:rPr>
        <w:t>Про реабілітацію жертв репресій комуністичного тоталіт</w:t>
      </w:r>
      <w:r>
        <w:rPr>
          <w:sz w:val="28"/>
          <w:szCs w:val="28"/>
          <w:lang w:val="uk-UA"/>
        </w:rPr>
        <w:t xml:space="preserve">арного режиму 1917-1991 років” </w:t>
      </w:r>
      <w:r w:rsidRPr="00C24038">
        <w:rPr>
          <w:sz w:val="28"/>
          <w:szCs w:val="28"/>
          <w:lang w:val="uk-UA"/>
        </w:rPr>
        <w:t>та цим Положенням</w:t>
      </w:r>
      <w:r>
        <w:rPr>
          <w:sz w:val="28"/>
          <w:szCs w:val="28"/>
          <w:lang w:val="uk-UA"/>
        </w:rPr>
        <w:t>;</w:t>
      </w:r>
    </w:p>
    <w:p w14:paraId="6B064862" w14:textId="77777777" w:rsidR="00C54EA0" w:rsidRDefault="00C54EA0" w:rsidP="00C54EA0">
      <w:pPr>
        <w:ind w:firstLine="567"/>
        <w:rPr>
          <w:sz w:val="28"/>
          <w:szCs w:val="28"/>
          <w:lang w:val="uk-UA"/>
        </w:rPr>
      </w:pPr>
    </w:p>
    <w:p w14:paraId="6B13CB83" w14:textId="77777777" w:rsidR="00C54EA0" w:rsidRDefault="00C54EA0" w:rsidP="00C54EA0">
      <w:pPr>
        <w:ind w:firstLine="567"/>
        <w:rPr>
          <w:sz w:val="28"/>
          <w:szCs w:val="28"/>
          <w:lang w:val="uk-UA"/>
        </w:rPr>
      </w:pPr>
      <w:r>
        <w:rPr>
          <w:sz w:val="28"/>
          <w:szCs w:val="28"/>
          <w:lang w:val="uk-UA"/>
        </w:rPr>
        <w:lastRenderedPageBreak/>
        <w:t>2) попередній розгляд на своєму засіданні обставин, пов’язаних з учиненням репресій проти конкретної особи, опрацювання та дослідження матеріалів архівної кримінальної справи, інших доказів, заслуховування пояснень заявника або інших осіб щодо обставин здійснення репресій проти конкретної особи;</w:t>
      </w:r>
    </w:p>
    <w:p w14:paraId="717360CA" w14:textId="77777777" w:rsidR="00C54EA0" w:rsidRDefault="00C54EA0" w:rsidP="00C54EA0">
      <w:pPr>
        <w:ind w:firstLine="567"/>
        <w:rPr>
          <w:sz w:val="28"/>
          <w:szCs w:val="28"/>
          <w:lang w:val="uk-UA"/>
        </w:rPr>
      </w:pPr>
    </w:p>
    <w:p w14:paraId="72551D7D" w14:textId="77777777" w:rsidR="00C54EA0" w:rsidRDefault="00C54EA0" w:rsidP="00C54EA0">
      <w:pPr>
        <w:ind w:firstLine="567"/>
        <w:rPr>
          <w:sz w:val="28"/>
          <w:szCs w:val="28"/>
          <w:lang w:val="uk-UA"/>
        </w:rPr>
      </w:pPr>
      <w:r>
        <w:rPr>
          <w:sz w:val="28"/>
          <w:szCs w:val="28"/>
          <w:lang w:val="uk-UA"/>
        </w:rPr>
        <w:t>3) </w:t>
      </w:r>
      <w:r w:rsidRPr="00992F68">
        <w:rPr>
          <w:sz w:val="28"/>
          <w:szCs w:val="28"/>
          <w:lang w:val="uk-UA"/>
        </w:rPr>
        <w:t>подання Національній комісії обґрунтованих пропозицій щодо можливості визнання (відмови у визнанні) особи реабілітованою або потерпілою від репресій разом із заявою про визнання особи реабілітованою або потерпілою від репресій, іншими документами і матеріалами, опрацьованими та дослідженими на засіданні регіональної комісії під час попереднього розгляду;</w:t>
      </w:r>
    </w:p>
    <w:p w14:paraId="46594B35" w14:textId="77777777" w:rsidR="00C54EA0" w:rsidRDefault="00C54EA0" w:rsidP="00C54EA0">
      <w:pPr>
        <w:ind w:firstLine="567"/>
        <w:rPr>
          <w:sz w:val="28"/>
          <w:szCs w:val="28"/>
          <w:lang w:val="uk-UA"/>
        </w:rPr>
      </w:pPr>
    </w:p>
    <w:p w14:paraId="6AA70166" w14:textId="77777777" w:rsidR="00C54EA0" w:rsidRDefault="00C54EA0" w:rsidP="00C54EA0">
      <w:pPr>
        <w:ind w:firstLine="567"/>
        <w:rPr>
          <w:sz w:val="28"/>
          <w:szCs w:val="28"/>
          <w:lang w:val="uk-UA"/>
        </w:rPr>
      </w:pPr>
      <w:r>
        <w:rPr>
          <w:sz w:val="28"/>
          <w:szCs w:val="28"/>
          <w:lang w:val="uk-UA"/>
        </w:rPr>
        <w:t>4) надання допомоги репресованим особам, іншим особам в одержанні необхідних документів, пов’язаних з реабілітацією;</w:t>
      </w:r>
    </w:p>
    <w:p w14:paraId="23ED9B65" w14:textId="77777777" w:rsidR="00C54EA0" w:rsidRDefault="00C54EA0" w:rsidP="00C54EA0">
      <w:pPr>
        <w:ind w:firstLine="567"/>
        <w:rPr>
          <w:sz w:val="28"/>
          <w:szCs w:val="28"/>
          <w:lang w:val="uk-UA"/>
        </w:rPr>
      </w:pPr>
    </w:p>
    <w:p w14:paraId="6D6F3666" w14:textId="77777777" w:rsidR="00C54EA0" w:rsidRDefault="00C54EA0" w:rsidP="00C54EA0">
      <w:pPr>
        <w:ind w:firstLine="567"/>
        <w:rPr>
          <w:sz w:val="28"/>
          <w:szCs w:val="28"/>
          <w:lang w:val="uk-UA"/>
        </w:rPr>
      </w:pPr>
      <w:r>
        <w:rPr>
          <w:sz w:val="28"/>
          <w:szCs w:val="28"/>
          <w:lang w:val="uk-UA"/>
        </w:rPr>
        <w:t>5) розгляд пропозицій та звернень громадян з питань, що належать до компетенції регіональної комісії у порядку, визначеному Законом України “Про звернення громадян”;</w:t>
      </w:r>
    </w:p>
    <w:p w14:paraId="5E86D68C" w14:textId="77777777" w:rsidR="00C54EA0" w:rsidRDefault="00C54EA0" w:rsidP="00C54EA0">
      <w:pPr>
        <w:ind w:firstLine="567"/>
        <w:rPr>
          <w:sz w:val="28"/>
          <w:szCs w:val="28"/>
          <w:lang w:val="uk-UA"/>
        </w:rPr>
      </w:pPr>
    </w:p>
    <w:p w14:paraId="75E19D7C" w14:textId="77777777" w:rsidR="00C54EA0" w:rsidRDefault="00C54EA0" w:rsidP="00C54EA0">
      <w:pPr>
        <w:ind w:firstLine="567"/>
        <w:rPr>
          <w:sz w:val="28"/>
          <w:szCs w:val="28"/>
          <w:lang w:val="uk-UA"/>
        </w:rPr>
      </w:pPr>
      <w:r>
        <w:rPr>
          <w:sz w:val="28"/>
          <w:szCs w:val="28"/>
          <w:lang w:val="uk-UA"/>
        </w:rPr>
        <w:t xml:space="preserve">6) </w:t>
      </w:r>
      <w:r w:rsidRPr="00992F68">
        <w:rPr>
          <w:sz w:val="28"/>
          <w:szCs w:val="28"/>
          <w:lang w:val="uk-UA"/>
        </w:rPr>
        <w:t xml:space="preserve">надання довідок особам, яких визнано борцями за незалежність України у XX столітті відповідно до статті 1 Закону України </w:t>
      </w:r>
      <w:r>
        <w:rPr>
          <w:sz w:val="28"/>
          <w:szCs w:val="28"/>
          <w:lang w:val="uk-UA"/>
        </w:rPr>
        <w:t>“</w:t>
      </w:r>
      <w:r w:rsidRPr="00992F68">
        <w:rPr>
          <w:sz w:val="28"/>
          <w:szCs w:val="28"/>
          <w:lang w:val="uk-UA"/>
        </w:rPr>
        <w:t>Про правовий статус та вшанування пам’яті борців за незалежність України у XX столітті</w:t>
      </w:r>
      <w:r>
        <w:rPr>
          <w:sz w:val="28"/>
          <w:szCs w:val="28"/>
          <w:lang w:val="uk-UA"/>
        </w:rPr>
        <w:t>”</w:t>
      </w:r>
      <w:r w:rsidRPr="00992F68">
        <w:rPr>
          <w:sz w:val="28"/>
          <w:szCs w:val="28"/>
          <w:lang w:val="uk-UA"/>
        </w:rPr>
        <w:t xml:space="preserve"> та відповідно до Закону України </w:t>
      </w:r>
      <w:r>
        <w:rPr>
          <w:sz w:val="28"/>
          <w:szCs w:val="28"/>
          <w:lang w:val="uk-UA"/>
        </w:rPr>
        <w:t>“</w:t>
      </w:r>
      <w:r w:rsidRPr="00992F68">
        <w:rPr>
          <w:sz w:val="28"/>
          <w:szCs w:val="28"/>
          <w:lang w:val="uk-UA"/>
        </w:rPr>
        <w:t>Про реабілітацію жертв репресій комуністичного тоталітарного режиму 1917-1991 років</w:t>
      </w:r>
      <w:r>
        <w:rPr>
          <w:sz w:val="28"/>
          <w:szCs w:val="28"/>
          <w:lang w:val="uk-UA"/>
        </w:rPr>
        <w:t>”</w:t>
      </w:r>
      <w:r w:rsidRPr="00992F68">
        <w:rPr>
          <w:sz w:val="28"/>
          <w:szCs w:val="28"/>
          <w:lang w:val="uk-UA"/>
        </w:rPr>
        <w:t xml:space="preserve"> реабілітовано, із числа тих, яких за політичними або релігійними мотивами було піддано репресіям у формі (формах) позбавлення волі (ув’язнення) чи примусового безпідставного поміщення здорової людини до психіатричного закладу за рішенням позасудового або іншого репресивного органу, для цілей, визначених пунктом 7 статті 1 Закону України </w:t>
      </w:r>
      <w:r>
        <w:rPr>
          <w:sz w:val="28"/>
          <w:szCs w:val="28"/>
          <w:lang w:val="uk-UA"/>
        </w:rPr>
        <w:t>“</w:t>
      </w:r>
      <w:r w:rsidRPr="00992F68">
        <w:rPr>
          <w:sz w:val="28"/>
          <w:szCs w:val="28"/>
          <w:lang w:val="uk-UA"/>
        </w:rPr>
        <w:t>Про пенсії за особливі заслуги перед Україною</w:t>
      </w:r>
      <w:r>
        <w:rPr>
          <w:sz w:val="28"/>
          <w:szCs w:val="28"/>
          <w:lang w:val="uk-UA"/>
        </w:rPr>
        <w:t>”</w:t>
      </w:r>
      <w:r w:rsidRPr="00992F68">
        <w:rPr>
          <w:sz w:val="28"/>
          <w:szCs w:val="28"/>
          <w:lang w:val="uk-UA"/>
        </w:rPr>
        <w:t>.</w:t>
      </w:r>
    </w:p>
    <w:p w14:paraId="6B639C13" w14:textId="77777777" w:rsidR="00C54EA0" w:rsidRDefault="00C54EA0" w:rsidP="00C54EA0">
      <w:pPr>
        <w:ind w:firstLine="567"/>
        <w:rPr>
          <w:sz w:val="28"/>
          <w:szCs w:val="28"/>
          <w:lang w:val="uk-UA"/>
        </w:rPr>
      </w:pPr>
    </w:p>
    <w:p w14:paraId="676772D2" w14:textId="77777777" w:rsidR="00C54EA0" w:rsidRDefault="00C54EA0" w:rsidP="00C54EA0">
      <w:pPr>
        <w:ind w:firstLine="567"/>
        <w:rPr>
          <w:sz w:val="28"/>
          <w:szCs w:val="28"/>
          <w:lang w:val="uk-UA"/>
        </w:rPr>
      </w:pPr>
      <w:r>
        <w:rPr>
          <w:sz w:val="28"/>
          <w:szCs w:val="28"/>
          <w:lang w:val="uk-UA"/>
        </w:rPr>
        <w:t>2. Регіональна комісія має право:</w:t>
      </w:r>
    </w:p>
    <w:p w14:paraId="06ACCE1D" w14:textId="77777777" w:rsidR="00C54EA0" w:rsidRDefault="00C54EA0" w:rsidP="00C54EA0">
      <w:pPr>
        <w:ind w:firstLine="567"/>
        <w:rPr>
          <w:sz w:val="28"/>
          <w:szCs w:val="28"/>
          <w:lang w:val="uk-UA"/>
        </w:rPr>
      </w:pPr>
    </w:p>
    <w:p w14:paraId="2E6BF0A0" w14:textId="77777777" w:rsidR="00C54EA0" w:rsidRDefault="00C54EA0" w:rsidP="00C54EA0">
      <w:pPr>
        <w:ind w:firstLine="567"/>
        <w:rPr>
          <w:sz w:val="28"/>
          <w:szCs w:val="28"/>
          <w:lang w:val="uk-UA"/>
        </w:rPr>
      </w:pPr>
      <w:r>
        <w:rPr>
          <w:sz w:val="28"/>
          <w:szCs w:val="28"/>
          <w:lang w:val="uk-UA"/>
        </w:rPr>
        <w:t>1) утворювати постійні та тимчасові робочі органи (правління, секретаріат, комітети, підкомісії, робочі та експертні групи) (далі – робочі органи), у тому числі із залученням (за згодою) до їх складу науковців, істориків або інших осіб, які володіють спеціальними знаннями у галузі науки, мистецтва, техніки, ремесла з правом дорадчого голосу;</w:t>
      </w:r>
    </w:p>
    <w:p w14:paraId="7DFAE58A" w14:textId="77777777" w:rsidR="00C54EA0" w:rsidRDefault="00C54EA0" w:rsidP="00C54EA0">
      <w:pPr>
        <w:ind w:firstLine="567"/>
        <w:rPr>
          <w:sz w:val="28"/>
          <w:szCs w:val="28"/>
          <w:lang w:val="uk-UA"/>
        </w:rPr>
      </w:pPr>
    </w:p>
    <w:p w14:paraId="1D44E0E9" w14:textId="77777777" w:rsidR="00C54EA0" w:rsidRDefault="00C54EA0" w:rsidP="00C54EA0">
      <w:pPr>
        <w:ind w:firstLine="567"/>
        <w:rPr>
          <w:sz w:val="28"/>
          <w:szCs w:val="28"/>
          <w:lang w:val="uk-UA"/>
        </w:rPr>
      </w:pPr>
      <w:r>
        <w:rPr>
          <w:sz w:val="28"/>
          <w:szCs w:val="28"/>
          <w:lang w:val="uk-UA"/>
        </w:rPr>
        <w:t>2) приймати регламент роботи регіональної комісії (за потреби);</w:t>
      </w:r>
    </w:p>
    <w:p w14:paraId="76751532" w14:textId="77777777" w:rsidR="00C54EA0" w:rsidRDefault="00C54EA0" w:rsidP="00C54EA0">
      <w:pPr>
        <w:ind w:firstLine="567"/>
        <w:rPr>
          <w:sz w:val="28"/>
          <w:szCs w:val="28"/>
          <w:lang w:val="uk-UA"/>
        </w:rPr>
      </w:pPr>
    </w:p>
    <w:p w14:paraId="04BB151B" w14:textId="77777777" w:rsidR="00C54EA0" w:rsidRDefault="00C54EA0" w:rsidP="00C54EA0">
      <w:pPr>
        <w:ind w:firstLine="567"/>
        <w:rPr>
          <w:sz w:val="28"/>
          <w:szCs w:val="28"/>
          <w:lang w:val="uk-UA"/>
        </w:rPr>
      </w:pPr>
      <w:r>
        <w:rPr>
          <w:sz w:val="28"/>
          <w:szCs w:val="28"/>
          <w:lang w:val="uk-UA"/>
        </w:rPr>
        <w:t>3) залучати до роботи регіональної комісії представників місцевих органів виконавчої влади, органів місцевого самоврядування, громадських об’єднань, наукових та інших установ, а також окремих фахівців за їхньою згодою;</w:t>
      </w:r>
    </w:p>
    <w:p w14:paraId="18255CB1" w14:textId="77777777" w:rsidR="00C54EA0" w:rsidRDefault="00C54EA0" w:rsidP="00C54EA0">
      <w:pPr>
        <w:ind w:firstLine="567"/>
        <w:rPr>
          <w:sz w:val="28"/>
          <w:szCs w:val="28"/>
          <w:lang w:val="uk-UA"/>
        </w:rPr>
      </w:pPr>
    </w:p>
    <w:p w14:paraId="6C61A866" w14:textId="77777777" w:rsidR="00C54EA0" w:rsidRDefault="00C54EA0" w:rsidP="00C54EA0">
      <w:pPr>
        <w:ind w:firstLine="567"/>
        <w:rPr>
          <w:sz w:val="28"/>
          <w:szCs w:val="28"/>
          <w:lang w:val="uk-UA"/>
        </w:rPr>
      </w:pPr>
      <w:r>
        <w:rPr>
          <w:sz w:val="28"/>
          <w:szCs w:val="28"/>
          <w:lang w:val="uk-UA"/>
        </w:rPr>
        <w:lastRenderedPageBreak/>
        <w:t xml:space="preserve">4) одержувати безоплатно від органів виконавчої влади, інших державних органів, органів місцевого самоврядування, їх посадових осіб, архівних установ інформацію, документи та матеріали, необхідні для виконання покладених на регіональну комісію завдань, у строк не більше ніж 15 календарних днів, а якщо це стосується надання великого обсягу інформації, документів та матеріалів, - не більше ніж 30 календарних днів з дня надходження відповідного звернення регіональної комісії до органу, посадової особи або архівної установи. </w:t>
      </w:r>
    </w:p>
    <w:p w14:paraId="7986306F" w14:textId="77777777" w:rsidR="00C54EA0" w:rsidRDefault="00C54EA0" w:rsidP="00C54EA0">
      <w:pPr>
        <w:ind w:firstLine="567"/>
        <w:rPr>
          <w:sz w:val="28"/>
          <w:szCs w:val="28"/>
          <w:lang w:val="uk-UA"/>
        </w:rPr>
      </w:pPr>
    </w:p>
    <w:p w14:paraId="2BFD1B5F" w14:textId="77777777" w:rsidR="00C54EA0" w:rsidRDefault="00C54EA0" w:rsidP="00C54EA0">
      <w:pPr>
        <w:jc w:val="center"/>
        <w:rPr>
          <w:sz w:val="28"/>
          <w:szCs w:val="28"/>
          <w:lang w:val="uk-UA"/>
        </w:rPr>
      </w:pPr>
      <w:r>
        <w:rPr>
          <w:sz w:val="28"/>
          <w:szCs w:val="28"/>
          <w:lang w:val="uk-UA"/>
        </w:rPr>
        <w:t>ІІІ. Склад регіональної комісії</w:t>
      </w:r>
    </w:p>
    <w:p w14:paraId="280FC788" w14:textId="77777777" w:rsidR="00C54EA0" w:rsidRDefault="00C54EA0" w:rsidP="00C54EA0">
      <w:pPr>
        <w:ind w:firstLine="720"/>
        <w:jc w:val="center"/>
        <w:rPr>
          <w:sz w:val="28"/>
          <w:szCs w:val="28"/>
          <w:lang w:val="uk-UA"/>
        </w:rPr>
      </w:pPr>
    </w:p>
    <w:p w14:paraId="006672D8" w14:textId="77777777" w:rsidR="00C54EA0" w:rsidRDefault="00C54EA0" w:rsidP="00C54EA0">
      <w:pPr>
        <w:ind w:firstLine="567"/>
        <w:rPr>
          <w:sz w:val="28"/>
          <w:szCs w:val="28"/>
          <w:lang w:val="uk-UA"/>
        </w:rPr>
      </w:pPr>
      <w:r>
        <w:rPr>
          <w:sz w:val="28"/>
          <w:szCs w:val="28"/>
          <w:lang w:val="uk-UA"/>
        </w:rPr>
        <w:t>1. Регіональна комісія діє у складі голови, заступника голови, секретаря та членів регіональної комісії.</w:t>
      </w:r>
    </w:p>
    <w:p w14:paraId="7550720D" w14:textId="77777777" w:rsidR="00C54EA0" w:rsidRDefault="00C54EA0" w:rsidP="00C54EA0">
      <w:pPr>
        <w:ind w:firstLine="567"/>
        <w:rPr>
          <w:sz w:val="28"/>
          <w:szCs w:val="28"/>
          <w:lang w:val="uk-UA"/>
        </w:rPr>
      </w:pPr>
    </w:p>
    <w:p w14:paraId="2A3455A9" w14:textId="77777777" w:rsidR="00C54EA0" w:rsidRDefault="00C54EA0" w:rsidP="00C54EA0">
      <w:pPr>
        <w:ind w:firstLine="567"/>
        <w:rPr>
          <w:sz w:val="28"/>
          <w:szCs w:val="28"/>
          <w:lang w:val="uk-UA"/>
        </w:rPr>
      </w:pPr>
      <w:r>
        <w:rPr>
          <w:sz w:val="28"/>
          <w:szCs w:val="28"/>
          <w:lang w:val="uk-UA"/>
        </w:rPr>
        <w:t>2. До складу регіональної комісії входять по одному представнику, делегованому:</w:t>
      </w:r>
    </w:p>
    <w:p w14:paraId="34C6FCB4" w14:textId="77777777" w:rsidR="00C54EA0" w:rsidRDefault="00C54EA0" w:rsidP="00C54EA0">
      <w:pPr>
        <w:ind w:firstLine="567"/>
        <w:rPr>
          <w:sz w:val="28"/>
          <w:szCs w:val="28"/>
          <w:lang w:val="uk-UA"/>
        </w:rPr>
      </w:pPr>
      <w:r>
        <w:rPr>
          <w:sz w:val="28"/>
          <w:szCs w:val="28"/>
          <w:lang w:val="uk-UA"/>
        </w:rPr>
        <w:t>Уповноваженим Верховної Ради України з прав людини;</w:t>
      </w:r>
    </w:p>
    <w:p w14:paraId="50D943BB" w14:textId="77777777" w:rsidR="00C54EA0" w:rsidRDefault="00C54EA0" w:rsidP="00C54EA0">
      <w:pPr>
        <w:ind w:firstLine="567"/>
        <w:rPr>
          <w:sz w:val="28"/>
          <w:szCs w:val="28"/>
          <w:lang w:val="uk-UA"/>
        </w:rPr>
      </w:pPr>
      <w:r>
        <w:rPr>
          <w:sz w:val="28"/>
          <w:szCs w:val="28"/>
          <w:lang w:val="uk-UA"/>
        </w:rPr>
        <w:t xml:space="preserve">Головним управлінням </w:t>
      </w:r>
      <w:r w:rsidRPr="003476F2">
        <w:rPr>
          <w:sz w:val="28"/>
          <w:szCs w:val="28"/>
          <w:lang w:val="uk-UA"/>
        </w:rPr>
        <w:t>Національної поліції у Хмельницькій області</w:t>
      </w:r>
      <w:r>
        <w:rPr>
          <w:sz w:val="28"/>
          <w:szCs w:val="28"/>
          <w:lang w:val="uk-UA"/>
        </w:rPr>
        <w:t>;</w:t>
      </w:r>
    </w:p>
    <w:p w14:paraId="3A083B92" w14:textId="77777777" w:rsidR="00C54EA0" w:rsidRDefault="00C54EA0" w:rsidP="00C54EA0">
      <w:pPr>
        <w:ind w:firstLine="567"/>
        <w:rPr>
          <w:sz w:val="28"/>
          <w:szCs w:val="28"/>
          <w:lang w:val="uk-UA"/>
        </w:rPr>
      </w:pPr>
      <w:r>
        <w:rPr>
          <w:sz w:val="28"/>
          <w:szCs w:val="28"/>
          <w:lang w:val="uk-UA"/>
        </w:rPr>
        <w:t>Державним архівом Хмельницької області;</w:t>
      </w:r>
    </w:p>
    <w:p w14:paraId="68E21353" w14:textId="77777777" w:rsidR="00C54EA0" w:rsidRDefault="00C54EA0" w:rsidP="00C54EA0">
      <w:pPr>
        <w:ind w:firstLine="567"/>
        <w:rPr>
          <w:sz w:val="28"/>
          <w:szCs w:val="28"/>
          <w:lang w:val="uk-UA"/>
        </w:rPr>
      </w:pPr>
      <w:r>
        <w:rPr>
          <w:sz w:val="28"/>
          <w:szCs w:val="28"/>
          <w:lang w:val="uk-UA"/>
        </w:rPr>
        <w:t>Службою безпеки України у Хмельницькій області;</w:t>
      </w:r>
    </w:p>
    <w:p w14:paraId="440C3556" w14:textId="77777777" w:rsidR="00C54EA0" w:rsidRDefault="00C54EA0" w:rsidP="00C54EA0">
      <w:pPr>
        <w:ind w:firstLine="567"/>
        <w:rPr>
          <w:sz w:val="28"/>
          <w:szCs w:val="28"/>
          <w:lang w:val="uk-UA"/>
        </w:rPr>
      </w:pPr>
      <w:r>
        <w:rPr>
          <w:sz w:val="28"/>
          <w:szCs w:val="28"/>
          <w:lang w:val="uk-UA"/>
        </w:rPr>
        <w:t>Українським інститутом національної пам’яті;</w:t>
      </w:r>
    </w:p>
    <w:p w14:paraId="23670A72" w14:textId="77777777" w:rsidR="00C54EA0" w:rsidRDefault="00C54EA0" w:rsidP="00C54EA0">
      <w:pPr>
        <w:ind w:firstLine="567"/>
        <w:rPr>
          <w:sz w:val="28"/>
          <w:szCs w:val="28"/>
          <w:lang w:val="uk-UA"/>
        </w:rPr>
      </w:pPr>
      <w:r>
        <w:rPr>
          <w:sz w:val="28"/>
          <w:szCs w:val="28"/>
          <w:lang w:val="uk-UA"/>
        </w:rPr>
        <w:t>Хмельницькою обласною радою;</w:t>
      </w:r>
    </w:p>
    <w:p w14:paraId="430887F6" w14:textId="77777777" w:rsidR="00C54EA0" w:rsidRDefault="00C54EA0" w:rsidP="00C54EA0">
      <w:pPr>
        <w:ind w:firstLine="567"/>
        <w:rPr>
          <w:sz w:val="28"/>
          <w:szCs w:val="28"/>
          <w:lang w:val="uk-UA"/>
        </w:rPr>
      </w:pPr>
      <w:r>
        <w:rPr>
          <w:sz w:val="28"/>
          <w:szCs w:val="28"/>
          <w:lang w:val="uk-UA"/>
        </w:rPr>
        <w:t>Хмельницькою обласною</w:t>
      </w:r>
      <w:r w:rsidRPr="00DB68F5">
        <w:rPr>
          <w:sz w:val="28"/>
          <w:szCs w:val="28"/>
          <w:lang w:val="uk-UA"/>
        </w:rPr>
        <w:t xml:space="preserve"> </w:t>
      </w:r>
      <w:r>
        <w:rPr>
          <w:sz w:val="28"/>
          <w:szCs w:val="28"/>
          <w:lang w:val="uk-UA"/>
        </w:rPr>
        <w:t>прокуратурою;</w:t>
      </w:r>
    </w:p>
    <w:p w14:paraId="3954CC52" w14:textId="77777777" w:rsidR="00C54EA0" w:rsidRDefault="00C54EA0" w:rsidP="00C54EA0">
      <w:pPr>
        <w:ind w:firstLine="567"/>
        <w:rPr>
          <w:sz w:val="28"/>
          <w:szCs w:val="28"/>
          <w:lang w:val="uk-UA"/>
        </w:rPr>
      </w:pPr>
      <w:r>
        <w:rPr>
          <w:sz w:val="28"/>
          <w:szCs w:val="28"/>
          <w:lang w:val="uk-UA"/>
        </w:rPr>
        <w:t>науковими установами, що здійснюють дослідження у сфері історії України ХХ століття, громадськими об’єднаннями, що провадять діяльність у сфері дослідження історії України ХХ століття та/або надання допомоги громадянам з питань, пов’язаних з реабілітацією жертв репресій тоталітарних режимів (далі – наукові установи, громадські об’єднання). Загальна кількість представників від наукових установ, громадських об’єднань не може перевищувати чотирьох осіб. Від однієї наукової установи або громадського об’єднання до складу регіональної комісії не може бути призначено більш ніж по одному представнику.</w:t>
      </w:r>
    </w:p>
    <w:p w14:paraId="052F4B78" w14:textId="77777777" w:rsidR="00C54EA0" w:rsidRDefault="00C54EA0" w:rsidP="00C54EA0">
      <w:pPr>
        <w:ind w:firstLine="567"/>
        <w:rPr>
          <w:sz w:val="28"/>
          <w:szCs w:val="28"/>
          <w:lang w:val="uk-UA"/>
        </w:rPr>
      </w:pPr>
    </w:p>
    <w:p w14:paraId="026F00BB" w14:textId="77777777" w:rsidR="00C54EA0" w:rsidRDefault="00C54EA0" w:rsidP="00C54EA0">
      <w:pPr>
        <w:ind w:firstLine="567"/>
        <w:rPr>
          <w:sz w:val="28"/>
          <w:szCs w:val="28"/>
          <w:lang w:val="uk-UA"/>
        </w:rPr>
      </w:pPr>
      <w:r w:rsidRPr="00563BAB">
        <w:rPr>
          <w:spacing w:val="-6"/>
          <w:sz w:val="28"/>
          <w:szCs w:val="28"/>
          <w:lang w:val="uk-UA"/>
        </w:rPr>
        <w:t>3. Персональний склад регіональної комісії затверджується розпорядженням</w:t>
      </w:r>
      <w:r>
        <w:rPr>
          <w:sz w:val="28"/>
          <w:szCs w:val="28"/>
          <w:lang w:val="uk-UA"/>
        </w:rPr>
        <w:t xml:space="preserve"> начальника </w:t>
      </w:r>
      <w:r w:rsidRPr="000C423A">
        <w:rPr>
          <w:sz w:val="28"/>
          <w:szCs w:val="28"/>
          <w:lang w:val="uk-UA"/>
        </w:rPr>
        <w:t xml:space="preserve">Хмельницької обласної військової адміністрації </w:t>
      </w:r>
      <w:r>
        <w:rPr>
          <w:sz w:val="28"/>
          <w:szCs w:val="28"/>
          <w:lang w:val="uk-UA"/>
        </w:rPr>
        <w:t xml:space="preserve">(голови </w:t>
      </w:r>
      <w:r w:rsidRPr="00351C14">
        <w:rPr>
          <w:sz w:val="28"/>
          <w:szCs w:val="28"/>
          <w:lang w:val="uk-UA"/>
        </w:rPr>
        <w:t xml:space="preserve">Хмельницької </w:t>
      </w:r>
      <w:r w:rsidRPr="000330E9">
        <w:rPr>
          <w:sz w:val="28"/>
          <w:szCs w:val="28"/>
          <w:lang w:val="uk-UA"/>
        </w:rPr>
        <w:t>обласної державної адміністрації</w:t>
      </w:r>
      <w:r>
        <w:rPr>
          <w:sz w:val="28"/>
          <w:szCs w:val="28"/>
          <w:lang w:val="uk-UA"/>
        </w:rPr>
        <w:t>)</w:t>
      </w:r>
      <w:r w:rsidRPr="000330E9">
        <w:rPr>
          <w:sz w:val="28"/>
          <w:szCs w:val="28"/>
          <w:lang w:val="uk-UA"/>
        </w:rPr>
        <w:t xml:space="preserve"> </w:t>
      </w:r>
      <w:r>
        <w:rPr>
          <w:sz w:val="28"/>
          <w:szCs w:val="28"/>
          <w:lang w:val="uk-UA"/>
        </w:rPr>
        <w:t>у кількості одинадцяти членів на підставі пропозицій органів, установ, посадових осіб, наукових установ, громадських об’єднань.</w:t>
      </w:r>
    </w:p>
    <w:p w14:paraId="777BBA01" w14:textId="77777777" w:rsidR="00C54EA0" w:rsidRDefault="00C54EA0" w:rsidP="00C54EA0">
      <w:pPr>
        <w:ind w:firstLine="567"/>
        <w:rPr>
          <w:sz w:val="28"/>
          <w:szCs w:val="28"/>
          <w:lang w:val="uk-UA"/>
        </w:rPr>
      </w:pPr>
      <w:r>
        <w:rPr>
          <w:sz w:val="28"/>
          <w:szCs w:val="28"/>
          <w:lang w:val="uk-UA"/>
        </w:rPr>
        <w:t>Кандидатури членів регіональної комісії від наукових установ, громадських об’єднань добираються у порядку, встановленому розділом І</w:t>
      </w:r>
      <w:r>
        <w:rPr>
          <w:sz w:val="28"/>
          <w:szCs w:val="28"/>
        </w:rPr>
        <w:t>V</w:t>
      </w:r>
      <w:r>
        <w:rPr>
          <w:sz w:val="28"/>
          <w:szCs w:val="28"/>
          <w:lang w:val="uk-UA"/>
        </w:rPr>
        <w:t xml:space="preserve"> цього Положення.</w:t>
      </w:r>
    </w:p>
    <w:p w14:paraId="609BC1C8" w14:textId="77777777" w:rsidR="00C54EA0" w:rsidRDefault="00C54EA0" w:rsidP="00C54EA0">
      <w:pPr>
        <w:ind w:firstLine="567"/>
        <w:rPr>
          <w:sz w:val="28"/>
          <w:szCs w:val="28"/>
          <w:lang w:val="uk-UA"/>
        </w:rPr>
      </w:pPr>
    </w:p>
    <w:p w14:paraId="52660B85" w14:textId="77777777" w:rsidR="00C54EA0" w:rsidRDefault="00C54EA0" w:rsidP="00C54EA0">
      <w:pPr>
        <w:ind w:firstLine="567"/>
        <w:rPr>
          <w:sz w:val="28"/>
          <w:szCs w:val="28"/>
          <w:lang w:val="uk-UA"/>
        </w:rPr>
      </w:pPr>
      <w:r>
        <w:rPr>
          <w:sz w:val="28"/>
          <w:szCs w:val="28"/>
          <w:lang w:val="uk-UA"/>
        </w:rPr>
        <w:t>4. Повноваження члена регіональної комісії припиняються у разі:</w:t>
      </w:r>
    </w:p>
    <w:p w14:paraId="2FD4BC71" w14:textId="77777777" w:rsidR="00C54EA0" w:rsidRDefault="00C54EA0" w:rsidP="00C54EA0">
      <w:pPr>
        <w:ind w:firstLine="567"/>
        <w:rPr>
          <w:sz w:val="28"/>
          <w:szCs w:val="28"/>
          <w:lang w:val="uk-UA"/>
        </w:rPr>
      </w:pPr>
    </w:p>
    <w:p w14:paraId="0F4E0DB3" w14:textId="77777777" w:rsidR="00C54EA0" w:rsidRDefault="00C54EA0" w:rsidP="00C54EA0">
      <w:pPr>
        <w:ind w:firstLine="567"/>
        <w:rPr>
          <w:sz w:val="28"/>
          <w:szCs w:val="28"/>
          <w:lang w:val="uk-UA"/>
        </w:rPr>
      </w:pPr>
      <w:r>
        <w:rPr>
          <w:sz w:val="28"/>
          <w:szCs w:val="28"/>
          <w:lang w:val="uk-UA"/>
        </w:rPr>
        <w:t>1) особистої письмової заяви про припинення членства у регіональній комісії;</w:t>
      </w:r>
    </w:p>
    <w:p w14:paraId="40704CEA" w14:textId="77777777" w:rsidR="00C54EA0" w:rsidRDefault="00C54EA0" w:rsidP="00C54EA0">
      <w:pPr>
        <w:ind w:firstLine="567"/>
        <w:rPr>
          <w:sz w:val="28"/>
          <w:szCs w:val="28"/>
          <w:lang w:val="uk-UA"/>
        </w:rPr>
      </w:pPr>
    </w:p>
    <w:p w14:paraId="2F439263" w14:textId="77777777" w:rsidR="00C54EA0" w:rsidRDefault="00C54EA0" w:rsidP="00C54EA0">
      <w:pPr>
        <w:ind w:firstLine="567"/>
        <w:rPr>
          <w:sz w:val="28"/>
          <w:szCs w:val="28"/>
          <w:lang w:val="uk-UA"/>
        </w:rPr>
      </w:pPr>
      <w:r>
        <w:rPr>
          <w:sz w:val="28"/>
          <w:szCs w:val="28"/>
          <w:lang w:val="uk-UA"/>
        </w:rPr>
        <w:t>2) відкликання органом, установою, громадським об’єднанням або посадовою особою свого представника;</w:t>
      </w:r>
    </w:p>
    <w:p w14:paraId="4E53B096" w14:textId="77777777" w:rsidR="00C54EA0" w:rsidRDefault="00C54EA0" w:rsidP="00C54EA0">
      <w:pPr>
        <w:ind w:firstLine="567"/>
        <w:rPr>
          <w:sz w:val="28"/>
          <w:szCs w:val="28"/>
          <w:lang w:val="uk-UA"/>
        </w:rPr>
      </w:pPr>
      <w:r>
        <w:rPr>
          <w:sz w:val="28"/>
          <w:szCs w:val="28"/>
          <w:lang w:val="uk-UA"/>
        </w:rPr>
        <w:t>3) ліквідації органу, наукової установи, громадського об’єднання, представника якого призначено до складу регіональної комісії;</w:t>
      </w:r>
    </w:p>
    <w:p w14:paraId="7BAA5569" w14:textId="77777777" w:rsidR="00C54EA0" w:rsidRDefault="00C54EA0" w:rsidP="00C54EA0">
      <w:pPr>
        <w:ind w:firstLine="567"/>
        <w:rPr>
          <w:sz w:val="28"/>
          <w:szCs w:val="28"/>
          <w:lang w:val="uk-UA"/>
        </w:rPr>
      </w:pPr>
    </w:p>
    <w:p w14:paraId="509BA510" w14:textId="77777777" w:rsidR="00C54EA0" w:rsidRDefault="00C54EA0" w:rsidP="00C54EA0">
      <w:pPr>
        <w:ind w:firstLine="567"/>
        <w:rPr>
          <w:sz w:val="28"/>
          <w:szCs w:val="28"/>
          <w:lang w:val="uk-UA"/>
        </w:rPr>
      </w:pPr>
      <w:r>
        <w:rPr>
          <w:sz w:val="28"/>
          <w:szCs w:val="28"/>
          <w:lang w:val="uk-UA"/>
        </w:rPr>
        <w:t xml:space="preserve">4) пропуску членом регіональної комісії без поважних причин трьох і більше засідань </w:t>
      </w:r>
      <w:r w:rsidRPr="004F0138">
        <w:rPr>
          <w:sz w:val="28"/>
          <w:szCs w:val="28"/>
          <w:lang w:val="uk-UA"/>
        </w:rPr>
        <w:t>регіональної комісії;</w:t>
      </w:r>
    </w:p>
    <w:p w14:paraId="7E1843D4" w14:textId="77777777" w:rsidR="00C54EA0" w:rsidRDefault="00C54EA0" w:rsidP="00C54EA0">
      <w:pPr>
        <w:ind w:firstLine="567"/>
        <w:rPr>
          <w:sz w:val="28"/>
          <w:szCs w:val="28"/>
          <w:lang w:val="uk-UA"/>
        </w:rPr>
      </w:pPr>
    </w:p>
    <w:p w14:paraId="03EF273D" w14:textId="77777777" w:rsidR="00C54EA0" w:rsidRDefault="00C54EA0" w:rsidP="00C54EA0">
      <w:pPr>
        <w:ind w:firstLine="567"/>
        <w:rPr>
          <w:sz w:val="28"/>
          <w:szCs w:val="28"/>
          <w:lang w:val="uk-UA"/>
        </w:rPr>
      </w:pPr>
      <w:r>
        <w:rPr>
          <w:sz w:val="28"/>
          <w:szCs w:val="28"/>
          <w:lang w:val="uk-UA"/>
        </w:rPr>
        <w:t>5) встановлення фактів, які підтверджують, що член регіональної комісії у термін до 24 серпня 1991 року був штатним співробітником репресивних органів комуністичного тоталітарного режиму;</w:t>
      </w:r>
    </w:p>
    <w:p w14:paraId="08C0EF29" w14:textId="77777777" w:rsidR="00C54EA0" w:rsidRDefault="00C54EA0" w:rsidP="00C54EA0">
      <w:pPr>
        <w:ind w:firstLine="567"/>
        <w:rPr>
          <w:sz w:val="28"/>
          <w:szCs w:val="28"/>
          <w:lang w:val="uk-UA"/>
        </w:rPr>
      </w:pPr>
    </w:p>
    <w:p w14:paraId="6CA39A82" w14:textId="77777777" w:rsidR="00C54EA0" w:rsidRDefault="00C54EA0" w:rsidP="00C54EA0">
      <w:pPr>
        <w:ind w:firstLine="567"/>
        <w:rPr>
          <w:sz w:val="28"/>
          <w:szCs w:val="28"/>
          <w:lang w:val="uk-UA"/>
        </w:rPr>
      </w:pPr>
      <w:r>
        <w:rPr>
          <w:sz w:val="28"/>
          <w:szCs w:val="28"/>
          <w:lang w:val="uk-UA"/>
        </w:rPr>
        <w:t>6) набрання законної сили обвинувальним вироком суду щодо члена регіональної комісії;</w:t>
      </w:r>
    </w:p>
    <w:p w14:paraId="5B6B6A48" w14:textId="77777777" w:rsidR="00C54EA0" w:rsidRDefault="00C54EA0" w:rsidP="00C54EA0">
      <w:pPr>
        <w:ind w:firstLine="567"/>
        <w:rPr>
          <w:sz w:val="28"/>
          <w:szCs w:val="28"/>
          <w:lang w:val="uk-UA"/>
        </w:rPr>
      </w:pPr>
    </w:p>
    <w:p w14:paraId="42D92C24" w14:textId="77777777" w:rsidR="00C54EA0" w:rsidRDefault="00C54EA0" w:rsidP="00C54EA0">
      <w:pPr>
        <w:ind w:firstLine="567"/>
        <w:rPr>
          <w:sz w:val="28"/>
          <w:szCs w:val="28"/>
          <w:lang w:val="uk-UA"/>
        </w:rPr>
      </w:pPr>
      <w:r>
        <w:rPr>
          <w:sz w:val="28"/>
          <w:szCs w:val="28"/>
          <w:lang w:val="uk-UA"/>
        </w:rPr>
        <w:t>7) визнання члена регіональної комісії в установленому порядку недієздатним або обмежено дієздатним;</w:t>
      </w:r>
    </w:p>
    <w:p w14:paraId="207F2EB5" w14:textId="77777777" w:rsidR="00C54EA0" w:rsidRDefault="00C54EA0" w:rsidP="00C54EA0">
      <w:pPr>
        <w:ind w:firstLine="567"/>
        <w:rPr>
          <w:sz w:val="28"/>
          <w:szCs w:val="28"/>
          <w:lang w:val="uk-UA"/>
        </w:rPr>
      </w:pPr>
    </w:p>
    <w:p w14:paraId="4A2F901F" w14:textId="77777777" w:rsidR="00C54EA0" w:rsidRDefault="00C54EA0" w:rsidP="00C54EA0">
      <w:pPr>
        <w:ind w:firstLine="567"/>
        <w:rPr>
          <w:sz w:val="28"/>
          <w:szCs w:val="28"/>
          <w:lang w:val="uk-UA"/>
        </w:rPr>
      </w:pPr>
      <w:r>
        <w:rPr>
          <w:sz w:val="28"/>
          <w:szCs w:val="28"/>
          <w:lang w:val="uk-UA"/>
        </w:rPr>
        <w:t>8) смерті члена регіональної комісії.</w:t>
      </w:r>
    </w:p>
    <w:p w14:paraId="1DB8E236" w14:textId="77777777" w:rsidR="00C54EA0" w:rsidRDefault="00C54EA0" w:rsidP="00C54EA0">
      <w:pPr>
        <w:ind w:firstLine="567"/>
        <w:rPr>
          <w:sz w:val="28"/>
          <w:szCs w:val="28"/>
          <w:lang w:val="uk-UA"/>
        </w:rPr>
      </w:pPr>
    </w:p>
    <w:p w14:paraId="58CAE923" w14:textId="77777777" w:rsidR="00C54EA0" w:rsidRDefault="00C54EA0" w:rsidP="00C54EA0">
      <w:pPr>
        <w:ind w:firstLine="567"/>
        <w:rPr>
          <w:sz w:val="28"/>
          <w:szCs w:val="28"/>
          <w:lang w:val="uk-UA"/>
        </w:rPr>
      </w:pPr>
      <w:r>
        <w:rPr>
          <w:sz w:val="28"/>
          <w:szCs w:val="28"/>
          <w:lang w:val="uk-UA"/>
        </w:rPr>
        <w:t>Повноваження члена регіональної комісії припиняються розпорядженням голови</w:t>
      </w:r>
      <w:r w:rsidRPr="00351C14">
        <w:rPr>
          <w:lang w:val="uk-UA"/>
        </w:rPr>
        <w:t xml:space="preserve"> </w:t>
      </w:r>
      <w:r w:rsidRPr="00351C14">
        <w:rPr>
          <w:sz w:val="28"/>
          <w:szCs w:val="28"/>
          <w:lang w:val="uk-UA"/>
        </w:rPr>
        <w:t>Хмельницької</w:t>
      </w:r>
      <w:r>
        <w:rPr>
          <w:sz w:val="28"/>
          <w:szCs w:val="28"/>
          <w:lang w:val="uk-UA"/>
        </w:rPr>
        <w:t xml:space="preserve"> </w:t>
      </w:r>
      <w:r w:rsidRPr="006D7A98">
        <w:rPr>
          <w:sz w:val="28"/>
          <w:szCs w:val="28"/>
          <w:lang w:val="uk-UA"/>
        </w:rPr>
        <w:t xml:space="preserve">обласної державної адміністрації </w:t>
      </w:r>
      <w:r>
        <w:rPr>
          <w:sz w:val="28"/>
          <w:szCs w:val="28"/>
          <w:lang w:val="uk-UA"/>
        </w:rPr>
        <w:t xml:space="preserve">у строк не пізніше ніж 10 днів з дня отримання відповідної заяви, повідомлення або інформації, якою підтверджуються відповідні факти, а у випадку, зазначеному у підпункті 4 цього пункту, – з дня отримання </w:t>
      </w:r>
      <w:r w:rsidRPr="00196C81">
        <w:rPr>
          <w:sz w:val="28"/>
          <w:szCs w:val="28"/>
          <w:lang w:val="uk-UA"/>
        </w:rPr>
        <w:t xml:space="preserve">головою </w:t>
      </w:r>
      <w:r w:rsidRPr="00351C14">
        <w:rPr>
          <w:sz w:val="28"/>
          <w:szCs w:val="28"/>
          <w:lang w:val="uk-UA"/>
        </w:rPr>
        <w:t xml:space="preserve">Хмельницької </w:t>
      </w:r>
      <w:r w:rsidRPr="00196C81">
        <w:rPr>
          <w:sz w:val="28"/>
          <w:szCs w:val="28"/>
          <w:lang w:val="uk-UA"/>
        </w:rPr>
        <w:t xml:space="preserve">обласної державної адміністрації </w:t>
      </w:r>
      <w:r>
        <w:rPr>
          <w:sz w:val="28"/>
          <w:szCs w:val="28"/>
          <w:lang w:val="uk-UA"/>
        </w:rPr>
        <w:t>повідомлення голови регіональної комісії.</w:t>
      </w:r>
    </w:p>
    <w:p w14:paraId="7B5ED467" w14:textId="77777777" w:rsidR="00C54EA0" w:rsidRDefault="00C54EA0" w:rsidP="00C54EA0">
      <w:pPr>
        <w:ind w:firstLine="567"/>
        <w:rPr>
          <w:sz w:val="28"/>
          <w:szCs w:val="28"/>
          <w:lang w:val="uk-UA"/>
        </w:rPr>
      </w:pPr>
    </w:p>
    <w:p w14:paraId="00077AD1" w14:textId="77777777" w:rsidR="00C54EA0" w:rsidRDefault="00C54EA0" w:rsidP="00C54EA0">
      <w:pPr>
        <w:ind w:firstLine="567"/>
        <w:rPr>
          <w:sz w:val="28"/>
          <w:szCs w:val="28"/>
          <w:lang w:val="uk-UA"/>
        </w:rPr>
      </w:pPr>
      <w:r>
        <w:rPr>
          <w:sz w:val="28"/>
          <w:szCs w:val="28"/>
          <w:lang w:val="uk-UA"/>
        </w:rPr>
        <w:t xml:space="preserve">5. Регіональна комісія є повноважною за умови призначення її персонального складу у кількості не менше восьми членів. </w:t>
      </w:r>
    </w:p>
    <w:p w14:paraId="39FF6018" w14:textId="77777777" w:rsidR="00C54EA0" w:rsidRDefault="00C54EA0" w:rsidP="00C54EA0">
      <w:pPr>
        <w:ind w:firstLine="567"/>
        <w:rPr>
          <w:sz w:val="28"/>
          <w:szCs w:val="28"/>
          <w:lang w:val="uk-UA"/>
        </w:rPr>
      </w:pPr>
      <w:r>
        <w:rPr>
          <w:sz w:val="28"/>
          <w:szCs w:val="28"/>
          <w:lang w:val="uk-UA"/>
        </w:rPr>
        <w:t>У разі, якщо внаслідок припинення повноважень членів регіональної комісії її чисельність становить менше одинадцяти осіб, Хмельницька обласна військова адміністрація</w:t>
      </w:r>
      <w:r w:rsidRPr="000C423A">
        <w:rPr>
          <w:sz w:val="28"/>
          <w:szCs w:val="28"/>
          <w:lang w:val="uk-UA"/>
        </w:rPr>
        <w:t xml:space="preserve"> </w:t>
      </w:r>
      <w:r>
        <w:rPr>
          <w:sz w:val="28"/>
          <w:szCs w:val="28"/>
          <w:lang w:val="uk-UA"/>
        </w:rPr>
        <w:t>(Хмельницька</w:t>
      </w:r>
      <w:r w:rsidRPr="00D26B5F">
        <w:rPr>
          <w:sz w:val="28"/>
          <w:szCs w:val="28"/>
          <w:lang w:val="uk-UA"/>
        </w:rPr>
        <w:t xml:space="preserve"> </w:t>
      </w:r>
      <w:r>
        <w:rPr>
          <w:sz w:val="28"/>
          <w:szCs w:val="28"/>
          <w:lang w:val="uk-UA"/>
        </w:rPr>
        <w:t>обласна державна адміністрація) вживає заходів для доукомплектування персонального складу регіональної комісії.</w:t>
      </w:r>
    </w:p>
    <w:p w14:paraId="15164D18" w14:textId="77777777" w:rsidR="00C54EA0" w:rsidRDefault="00C54EA0" w:rsidP="00C54EA0">
      <w:pPr>
        <w:ind w:firstLine="567"/>
        <w:rPr>
          <w:sz w:val="28"/>
          <w:szCs w:val="28"/>
          <w:lang w:val="uk-UA"/>
        </w:rPr>
      </w:pPr>
    </w:p>
    <w:p w14:paraId="139840B4" w14:textId="77777777" w:rsidR="00C54EA0" w:rsidRDefault="00C54EA0" w:rsidP="00C54EA0">
      <w:pPr>
        <w:ind w:firstLine="567"/>
        <w:rPr>
          <w:sz w:val="28"/>
          <w:szCs w:val="28"/>
          <w:lang w:val="uk-UA"/>
        </w:rPr>
      </w:pPr>
      <w:r>
        <w:rPr>
          <w:sz w:val="28"/>
          <w:szCs w:val="28"/>
          <w:lang w:val="uk-UA"/>
        </w:rPr>
        <w:t xml:space="preserve">6. Повідомлення про початок роботи регіональної комісії, її персональний склад, а також будь-які зміни у персональному складі в обов’язковому порядку розміщуються на офіційному вебсайті </w:t>
      </w:r>
      <w:r w:rsidRPr="000C423A">
        <w:rPr>
          <w:sz w:val="28"/>
          <w:szCs w:val="28"/>
          <w:lang w:val="uk-UA"/>
        </w:rPr>
        <w:t xml:space="preserve">Хмельницької обласної військової адміністрації </w:t>
      </w:r>
      <w:r>
        <w:rPr>
          <w:sz w:val="28"/>
          <w:szCs w:val="28"/>
          <w:lang w:val="uk-UA"/>
        </w:rPr>
        <w:t>(</w:t>
      </w:r>
      <w:r w:rsidRPr="00351C14">
        <w:rPr>
          <w:sz w:val="28"/>
          <w:szCs w:val="28"/>
          <w:lang w:val="uk-UA"/>
        </w:rPr>
        <w:t xml:space="preserve">Хмельницької </w:t>
      </w:r>
      <w:r w:rsidRPr="004C00BC">
        <w:rPr>
          <w:sz w:val="28"/>
          <w:szCs w:val="28"/>
          <w:lang w:val="uk-UA"/>
        </w:rPr>
        <w:t>обласної державної адміністрації</w:t>
      </w:r>
      <w:r>
        <w:rPr>
          <w:sz w:val="28"/>
          <w:szCs w:val="28"/>
          <w:lang w:val="uk-UA"/>
        </w:rPr>
        <w:t>)</w:t>
      </w:r>
      <w:r w:rsidRPr="004C00BC">
        <w:rPr>
          <w:sz w:val="28"/>
          <w:szCs w:val="28"/>
          <w:lang w:val="uk-UA"/>
        </w:rPr>
        <w:t xml:space="preserve"> </w:t>
      </w:r>
      <w:r>
        <w:rPr>
          <w:sz w:val="28"/>
          <w:szCs w:val="28"/>
          <w:lang w:val="uk-UA"/>
        </w:rPr>
        <w:t xml:space="preserve">у строк не пізніше ніж п’ять робочих днів з дня затвердження або зміни персонального складу регіональної комісії. </w:t>
      </w:r>
    </w:p>
    <w:p w14:paraId="52F6E898" w14:textId="77777777" w:rsidR="00C54EA0" w:rsidRDefault="00C54EA0" w:rsidP="00C54EA0">
      <w:pPr>
        <w:ind w:firstLine="567"/>
        <w:rPr>
          <w:sz w:val="28"/>
          <w:szCs w:val="28"/>
          <w:lang w:val="uk-UA"/>
        </w:rPr>
      </w:pPr>
    </w:p>
    <w:p w14:paraId="6545F9B1" w14:textId="77777777" w:rsidR="00C54EA0" w:rsidRDefault="00C54EA0" w:rsidP="00C54EA0">
      <w:pPr>
        <w:ind w:firstLine="567"/>
        <w:rPr>
          <w:sz w:val="28"/>
          <w:szCs w:val="28"/>
          <w:lang w:val="uk-UA"/>
        </w:rPr>
      </w:pPr>
      <w:r>
        <w:rPr>
          <w:sz w:val="28"/>
          <w:szCs w:val="28"/>
          <w:lang w:val="uk-UA"/>
        </w:rPr>
        <w:t>7. Голову, заступника та секретаря регіональної комісії обирають члени регіональної комісії на її засіданні.</w:t>
      </w:r>
    </w:p>
    <w:p w14:paraId="4888D969" w14:textId="77777777" w:rsidR="00C54EA0" w:rsidRDefault="00C54EA0" w:rsidP="00C54EA0">
      <w:pPr>
        <w:ind w:firstLine="567"/>
        <w:rPr>
          <w:sz w:val="28"/>
          <w:szCs w:val="28"/>
          <w:lang w:val="uk-UA"/>
        </w:rPr>
      </w:pPr>
    </w:p>
    <w:p w14:paraId="45097061" w14:textId="77777777" w:rsidR="00C54EA0" w:rsidRDefault="00C54EA0" w:rsidP="00C54EA0">
      <w:pPr>
        <w:ind w:firstLine="567"/>
        <w:rPr>
          <w:sz w:val="28"/>
          <w:szCs w:val="28"/>
          <w:lang w:val="uk-UA"/>
        </w:rPr>
      </w:pPr>
      <w:r>
        <w:rPr>
          <w:sz w:val="28"/>
          <w:szCs w:val="28"/>
          <w:lang w:val="uk-UA"/>
        </w:rPr>
        <w:lastRenderedPageBreak/>
        <w:t xml:space="preserve">8. Головою регіональної комісії не може бути обрану особу, яка займає посаду державної служби або є посадовою особою місцевого самоврядування. </w:t>
      </w:r>
    </w:p>
    <w:p w14:paraId="16290DE9" w14:textId="77777777" w:rsidR="00C54EA0" w:rsidRDefault="00C54EA0" w:rsidP="00C54EA0">
      <w:pPr>
        <w:ind w:firstLine="567"/>
        <w:rPr>
          <w:sz w:val="28"/>
          <w:szCs w:val="28"/>
          <w:lang w:val="uk-UA"/>
        </w:rPr>
      </w:pPr>
    </w:p>
    <w:p w14:paraId="400760DC" w14:textId="77777777" w:rsidR="00C54EA0" w:rsidRDefault="00C54EA0" w:rsidP="00C54EA0">
      <w:pPr>
        <w:ind w:firstLine="567"/>
        <w:rPr>
          <w:sz w:val="28"/>
          <w:szCs w:val="28"/>
          <w:lang w:val="uk-UA"/>
        </w:rPr>
      </w:pPr>
      <w:r>
        <w:rPr>
          <w:sz w:val="28"/>
          <w:szCs w:val="28"/>
          <w:lang w:val="uk-UA"/>
        </w:rPr>
        <w:t>9. Голова регіональної комісії:</w:t>
      </w:r>
    </w:p>
    <w:p w14:paraId="761BC11E" w14:textId="77777777" w:rsidR="00C54EA0" w:rsidRDefault="00C54EA0" w:rsidP="00C54EA0">
      <w:pPr>
        <w:ind w:firstLine="567"/>
        <w:rPr>
          <w:sz w:val="28"/>
          <w:szCs w:val="28"/>
          <w:lang w:val="uk-UA"/>
        </w:rPr>
      </w:pPr>
      <w:r>
        <w:rPr>
          <w:sz w:val="28"/>
          <w:szCs w:val="28"/>
          <w:lang w:val="uk-UA"/>
        </w:rPr>
        <w:t>очолює регіональну комісію, здійснює загальне керівництво регіональною комісією та забезпечує організацію її роботи;</w:t>
      </w:r>
    </w:p>
    <w:p w14:paraId="21CC9D01" w14:textId="77777777" w:rsidR="00C54EA0" w:rsidRDefault="00C54EA0" w:rsidP="00C54EA0">
      <w:pPr>
        <w:ind w:firstLine="567"/>
        <w:rPr>
          <w:sz w:val="28"/>
          <w:szCs w:val="28"/>
          <w:lang w:val="uk-UA"/>
        </w:rPr>
      </w:pPr>
      <w:r>
        <w:rPr>
          <w:sz w:val="28"/>
          <w:szCs w:val="28"/>
          <w:lang w:val="uk-UA"/>
        </w:rPr>
        <w:t>головує на засіданнях регіональної комісії;</w:t>
      </w:r>
    </w:p>
    <w:p w14:paraId="41AFE1A4" w14:textId="77777777" w:rsidR="00C54EA0" w:rsidRDefault="00C54EA0" w:rsidP="00C54EA0">
      <w:pPr>
        <w:ind w:firstLine="567"/>
        <w:rPr>
          <w:sz w:val="28"/>
          <w:szCs w:val="28"/>
          <w:lang w:val="uk-UA"/>
        </w:rPr>
      </w:pPr>
      <w:r>
        <w:rPr>
          <w:sz w:val="28"/>
          <w:szCs w:val="28"/>
          <w:lang w:val="uk-UA"/>
        </w:rPr>
        <w:t>організовує у межах своїх повноважень взаємодію регіональної комісії з центральними та місцевими органами виконавчої влади, іншими державними органами, органами місцевого самоврядування, їх посадовими особами, Національною комісією, громадськими об’єднаннями та іншими установами;</w:t>
      </w:r>
    </w:p>
    <w:p w14:paraId="137025D9" w14:textId="77777777" w:rsidR="00C54EA0" w:rsidRDefault="00C54EA0" w:rsidP="00C54EA0">
      <w:pPr>
        <w:ind w:firstLine="567"/>
        <w:rPr>
          <w:sz w:val="28"/>
          <w:szCs w:val="28"/>
          <w:lang w:val="uk-UA"/>
        </w:rPr>
      </w:pPr>
      <w:r w:rsidRPr="00E0233D">
        <w:rPr>
          <w:sz w:val="28"/>
          <w:szCs w:val="28"/>
          <w:lang w:val="uk-UA"/>
        </w:rPr>
        <w:t xml:space="preserve">підписує протоколи засідань регіональної комісії, обґрунтовані пропозиції регіональної комісії щодо можливості визнання (відмови у визнанні) особи реабілітованою або потерпілою від репресій, довідки особам, яких визнано борцями за незалежність України у XX столітті відповідно до статті 1 Закону України </w:t>
      </w:r>
      <w:r>
        <w:rPr>
          <w:sz w:val="28"/>
          <w:szCs w:val="28"/>
          <w:lang w:val="uk-UA"/>
        </w:rPr>
        <w:t>“</w:t>
      </w:r>
      <w:r w:rsidRPr="00E0233D">
        <w:rPr>
          <w:sz w:val="28"/>
          <w:szCs w:val="28"/>
          <w:lang w:val="uk-UA"/>
        </w:rPr>
        <w:t>Про правовий статус та вшанування пам’яті борців за незалежність України у XX столітті</w:t>
      </w:r>
      <w:r>
        <w:rPr>
          <w:sz w:val="28"/>
          <w:szCs w:val="28"/>
          <w:lang w:val="uk-UA"/>
        </w:rPr>
        <w:t>”</w:t>
      </w:r>
      <w:r w:rsidRPr="00E0233D">
        <w:rPr>
          <w:sz w:val="28"/>
          <w:szCs w:val="28"/>
          <w:lang w:val="uk-UA"/>
        </w:rPr>
        <w:t xml:space="preserve"> та відповідно до Закону України </w:t>
      </w:r>
      <w:r>
        <w:rPr>
          <w:sz w:val="28"/>
          <w:szCs w:val="28"/>
          <w:lang w:val="uk-UA"/>
        </w:rPr>
        <w:t>“</w:t>
      </w:r>
      <w:r w:rsidRPr="00E0233D">
        <w:rPr>
          <w:sz w:val="28"/>
          <w:szCs w:val="28"/>
          <w:lang w:val="uk-UA"/>
        </w:rPr>
        <w:t>Про реабілітацію жертв репресій комуністичного тоталітарного режиму 1917-1991 років</w:t>
      </w:r>
      <w:r>
        <w:rPr>
          <w:sz w:val="28"/>
          <w:szCs w:val="28"/>
          <w:lang w:val="uk-UA"/>
        </w:rPr>
        <w:t>”</w:t>
      </w:r>
      <w:r w:rsidRPr="00E0233D">
        <w:rPr>
          <w:sz w:val="28"/>
          <w:szCs w:val="28"/>
          <w:lang w:val="uk-UA"/>
        </w:rPr>
        <w:t xml:space="preserve"> реабілітовано, із числа тих, яких за політичними або релігійними мотивами було піддано репресіям у формі (формах) позбавлення волі (ув’язнення) чи примусового безпідставного поміщення здорової людини до психіатричного закладу за рішенням позасудового або іншого репресивного органу, для цілей, визначених пунктом 7 статті 1 Закону України </w:t>
      </w:r>
      <w:r>
        <w:rPr>
          <w:sz w:val="28"/>
          <w:szCs w:val="28"/>
          <w:lang w:val="uk-UA"/>
        </w:rPr>
        <w:t>“</w:t>
      </w:r>
      <w:r w:rsidRPr="00E0233D">
        <w:rPr>
          <w:sz w:val="28"/>
          <w:szCs w:val="28"/>
          <w:lang w:val="uk-UA"/>
        </w:rPr>
        <w:t>Про пенсії за особливі заслуги перед Україною</w:t>
      </w:r>
      <w:r>
        <w:rPr>
          <w:sz w:val="28"/>
          <w:szCs w:val="28"/>
          <w:lang w:val="uk-UA"/>
        </w:rPr>
        <w:t>”</w:t>
      </w:r>
      <w:r w:rsidRPr="00E0233D">
        <w:rPr>
          <w:sz w:val="28"/>
          <w:szCs w:val="28"/>
          <w:lang w:val="uk-UA"/>
        </w:rPr>
        <w:t>;</w:t>
      </w:r>
    </w:p>
    <w:p w14:paraId="5068C46E" w14:textId="77777777" w:rsidR="00C54EA0" w:rsidRDefault="00C54EA0" w:rsidP="00C54EA0">
      <w:pPr>
        <w:ind w:firstLine="567"/>
        <w:rPr>
          <w:sz w:val="28"/>
          <w:szCs w:val="28"/>
          <w:lang w:val="uk-UA"/>
        </w:rPr>
      </w:pPr>
      <w:r w:rsidRPr="00E0233D">
        <w:rPr>
          <w:sz w:val="28"/>
          <w:szCs w:val="28"/>
          <w:lang w:val="uk-UA"/>
        </w:rPr>
        <w:t>без довіреності представляє регіональну комісію у відносинах з центральними та місцевими органами виконавчої влади, іншими державними органами, органами місцевого самоврядування, їх посадовими особами, громадськими об’єднаннями та іншими установами, юридичними та фізичними особами з питань щодо діяльності регіональної комісії, видає довіреності від імені регіональної комісії;</w:t>
      </w:r>
    </w:p>
    <w:p w14:paraId="5E449E8E" w14:textId="77777777" w:rsidR="00C54EA0" w:rsidRDefault="00C54EA0" w:rsidP="00C54EA0">
      <w:pPr>
        <w:ind w:firstLine="567"/>
        <w:rPr>
          <w:sz w:val="28"/>
          <w:szCs w:val="28"/>
          <w:lang w:val="uk-UA"/>
        </w:rPr>
      </w:pPr>
      <w:r w:rsidRPr="001E4251">
        <w:rPr>
          <w:sz w:val="28"/>
          <w:szCs w:val="28"/>
          <w:lang w:val="uk-UA"/>
        </w:rPr>
        <w:t xml:space="preserve">бере участь </w:t>
      </w:r>
      <w:r>
        <w:rPr>
          <w:sz w:val="28"/>
          <w:szCs w:val="28"/>
          <w:lang w:val="uk-UA"/>
        </w:rPr>
        <w:t>у заходах щодо висвітлення діяльності регіональної комісії.</w:t>
      </w:r>
    </w:p>
    <w:p w14:paraId="09838B53" w14:textId="77777777" w:rsidR="00C54EA0" w:rsidRDefault="00C54EA0" w:rsidP="00C54EA0">
      <w:pPr>
        <w:ind w:firstLine="567"/>
        <w:rPr>
          <w:sz w:val="28"/>
          <w:szCs w:val="28"/>
          <w:lang w:val="uk-UA"/>
        </w:rPr>
      </w:pPr>
    </w:p>
    <w:p w14:paraId="1684AB8C" w14:textId="77777777" w:rsidR="00C54EA0" w:rsidRDefault="00C54EA0" w:rsidP="00C54EA0">
      <w:pPr>
        <w:ind w:firstLine="567"/>
        <w:rPr>
          <w:sz w:val="28"/>
          <w:szCs w:val="28"/>
          <w:lang w:val="uk-UA"/>
        </w:rPr>
      </w:pPr>
      <w:r>
        <w:rPr>
          <w:sz w:val="28"/>
          <w:szCs w:val="28"/>
          <w:lang w:val="uk-UA"/>
        </w:rPr>
        <w:t xml:space="preserve">10. У разі відсутності голови регіональної комісії його обов’язки виконує заступник </w:t>
      </w:r>
      <w:r w:rsidRPr="00900BB7">
        <w:rPr>
          <w:sz w:val="28"/>
          <w:szCs w:val="28"/>
          <w:lang w:val="uk-UA"/>
        </w:rPr>
        <w:t>голови регіональної комісії</w:t>
      </w:r>
      <w:r>
        <w:rPr>
          <w:sz w:val="28"/>
          <w:szCs w:val="28"/>
          <w:lang w:val="uk-UA"/>
        </w:rPr>
        <w:t>.</w:t>
      </w:r>
    </w:p>
    <w:p w14:paraId="7AB5DCC4" w14:textId="77777777" w:rsidR="00C54EA0" w:rsidRDefault="00C54EA0" w:rsidP="00C54EA0">
      <w:pPr>
        <w:ind w:firstLine="567"/>
        <w:rPr>
          <w:sz w:val="28"/>
          <w:szCs w:val="28"/>
          <w:lang w:val="uk-UA"/>
        </w:rPr>
      </w:pPr>
    </w:p>
    <w:p w14:paraId="2DE35346" w14:textId="77777777" w:rsidR="00C54EA0" w:rsidRDefault="00C54EA0" w:rsidP="00C54EA0">
      <w:pPr>
        <w:ind w:firstLine="567"/>
        <w:rPr>
          <w:sz w:val="28"/>
          <w:szCs w:val="28"/>
          <w:lang w:val="uk-UA"/>
        </w:rPr>
      </w:pPr>
      <w:r>
        <w:rPr>
          <w:sz w:val="28"/>
          <w:szCs w:val="28"/>
          <w:lang w:val="uk-UA"/>
        </w:rPr>
        <w:t>11. Секретар</w:t>
      </w:r>
      <w:r w:rsidRPr="00900BB7">
        <w:rPr>
          <w:sz w:val="28"/>
          <w:szCs w:val="28"/>
          <w:lang w:val="uk-UA"/>
        </w:rPr>
        <w:t xml:space="preserve"> регіональної комісії</w:t>
      </w:r>
      <w:r>
        <w:rPr>
          <w:sz w:val="28"/>
          <w:szCs w:val="28"/>
          <w:lang w:val="uk-UA"/>
        </w:rPr>
        <w:t xml:space="preserve"> веде та підписує протокол засідання регіональної комісії, підписує обґрунтовані пропозиції регіональної комісії, підготовлені відповідно до частини другої статті 8 Закону </w:t>
      </w:r>
      <w:r w:rsidRPr="00900BB7">
        <w:rPr>
          <w:sz w:val="28"/>
          <w:szCs w:val="28"/>
          <w:lang w:val="uk-UA"/>
        </w:rPr>
        <w:t xml:space="preserve">України </w:t>
      </w:r>
      <w:r>
        <w:rPr>
          <w:sz w:val="28"/>
          <w:szCs w:val="28"/>
          <w:lang w:val="uk-UA"/>
        </w:rPr>
        <w:t>“</w:t>
      </w:r>
      <w:r w:rsidRPr="00900BB7">
        <w:rPr>
          <w:sz w:val="28"/>
          <w:szCs w:val="28"/>
          <w:lang w:val="uk-UA"/>
        </w:rPr>
        <w:t xml:space="preserve">Про </w:t>
      </w:r>
      <w:r w:rsidRPr="00563BAB">
        <w:rPr>
          <w:spacing w:val="-10"/>
          <w:sz w:val="28"/>
          <w:szCs w:val="28"/>
          <w:lang w:val="uk-UA"/>
        </w:rPr>
        <w:t>реабілітацію жертв репресій комуністичного тоталітарного режиму 1917-1991 років”,</w:t>
      </w:r>
      <w:r>
        <w:rPr>
          <w:sz w:val="28"/>
          <w:szCs w:val="28"/>
          <w:lang w:val="uk-UA"/>
        </w:rPr>
        <w:t xml:space="preserve"> а також здійснює інші повноваження, визначені цим Положенням або покладені на нього рішенням регіональної комісії.</w:t>
      </w:r>
    </w:p>
    <w:p w14:paraId="04FE78E1" w14:textId="77777777" w:rsidR="00C54EA0" w:rsidRDefault="00C54EA0" w:rsidP="00C54EA0">
      <w:pPr>
        <w:ind w:firstLine="567"/>
        <w:rPr>
          <w:sz w:val="28"/>
          <w:szCs w:val="28"/>
          <w:lang w:val="uk-UA"/>
        </w:rPr>
      </w:pPr>
    </w:p>
    <w:p w14:paraId="316FF80D" w14:textId="77777777" w:rsidR="00C54EA0" w:rsidRDefault="00C54EA0" w:rsidP="00C54EA0">
      <w:pPr>
        <w:jc w:val="center"/>
        <w:rPr>
          <w:sz w:val="28"/>
          <w:szCs w:val="28"/>
          <w:lang w:val="uk-UA"/>
        </w:rPr>
      </w:pPr>
      <w:r>
        <w:rPr>
          <w:sz w:val="28"/>
          <w:szCs w:val="28"/>
          <w:lang w:val="uk-UA"/>
        </w:rPr>
        <w:t>І</w:t>
      </w:r>
      <w:r>
        <w:rPr>
          <w:sz w:val="28"/>
          <w:szCs w:val="28"/>
        </w:rPr>
        <w:t>V</w:t>
      </w:r>
      <w:r>
        <w:rPr>
          <w:sz w:val="28"/>
          <w:szCs w:val="28"/>
          <w:lang w:val="uk-UA"/>
        </w:rPr>
        <w:t>. Порядок добору кандидатур членів регіональної комісії від наукових установ, громадських об’єднань</w:t>
      </w:r>
    </w:p>
    <w:p w14:paraId="2F8BD9EC" w14:textId="77777777" w:rsidR="00C54EA0" w:rsidRDefault="00C54EA0" w:rsidP="00C54EA0">
      <w:pPr>
        <w:jc w:val="center"/>
        <w:rPr>
          <w:sz w:val="28"/>
          <w:szCs w:val="28"/>
          <w:lang w:val="uk-UA"/>
        </w:rPr>
      </w:pPr>
    </w:p>
    <w:p w14:paraId="23340C5A" w14:textId="77777777" w:rsidR="00C54EA0" w:rsidRDefault="00C54EA0" w:rsidP="00C54EA0">
      <w:pPr>
        <w:ind w:firstLine="567"/>
        <w:rPr>
          <w:sz w:val="28"/>
          <w:szCs w:val="28"/>
          <w:lang w:val="uk-UA"/>
        </w:rPr>
      </w:pPr>
      <w:r>
        <w:rPr>
          <w:sz w:val="28"/>
          <w:szCs w:val="28"/>
          <w:lang w:val="uk-UA"/>
        </w:rPr>
        <w:lastRenderedPageBreak/>
        <w:t xml:space="preserve">1. Добір кандидатур членів регіональної комісії </w:t>
      </w:r>
      <w:r w:rsidRPr="00560DFA">
        <w:rPr>
          <w:sz w:val="28"/>
          <w:szCs w:val="28"/>
          <w:lang w:val="uk-UA"/>
        </w:rPr>
        <w:t>від наукових установ, громадських об’єднань</w:t>
      </w:r>
      <w:r>
        <w:rPr>
          <w:sz w:val="28"/>
          <w:szCs w:val="28"/>
          <w:lang w:val="uk-UA"/>
        </w:rPr>
        <w:t xml:space="preserve"> здійснюється шляхом жеребкування, крім випадків, визначених пунктом 8 цього розділу.</w:t>
      </w:r>
    </w:p>
    <w:p w14:paraId="1ECA9577" w14:textId="77777777" w:rsidR="00C54EA0" w:rsidRDefault="00C54EA0" w:rsidP="00C54EA0">
      <w:pPr>
        <w:ind w:firstLine="567"/>
        <w:rPr>
          <w:sz w:val="28"/>
          <w:szCs w:val="28"/>
          <w:lang w:val="uk-UA"/>
        </w:rPr>
      </w:pPr>
      <w:r>
        <w:rPr>
          <w:sz w:val="28"/>
          <w:szCs w:val="28"/>
          <w:lang w:val="uk-UA"/>
        </w:rPr>
        <w:t xml:space="preserve">Комісія з добору </w:t>
      </w:r>
      <w:r w:rsidRPr="00560DFA">
        <w:rPr>
          <w:sz w:val="28"/>
          <w:szCs w:val="28"/>
          <w:lang w:val="uk-UA"/>
        </w:rPr>
        <w:t>кандидатур членів регіональної комісії від наукових установ, громадських об’єднань</w:t>
      </w:r>
      <w:r>
        <w:rPr>
          <w:sz w:val="28"/>
          <w:szCs w:val="28"/>
          <w:lang w:val="uk-UA"/>
        </w:rPr>
        <w:t xml:space="preserve"> (далі – комісія з добору кандидатур) утворюється та її персональний склад затверджується начальником </w:t>
      </w:r>
      <w:r w:rsidRPr="000C423A">
        <w:rPr>
          <w:sz w:val="28"/>
          <w:szCs w:val="28"/>
          <w:lang w:val="uk-UA"/>
        </w:rPr>
        <w:t xml:space="preserve">Хмельницької обласної військової адміністрації </w:t>
      </w:r>
      <w:r>
        <w:rPr>
          <w:sz w:val="28"/>
          <w:szCs w:val="28"/>
          <w:lang w:val="uk-UA"/>
        </w:rPr>
        <w:t>(</w:t>
      </w:r>
      <w:r w:rsidRPr="00560DFA">
        <w:rPr>
          <w:sz w:val="28"/>
          <w:szCs w:val="28"/>
          <w:lang w:val="uk-UA"/>
        </w:rPr>
        <w:t xml:space="preserve">головою </w:t>
      </w:r>
      <w:r w:rsidRPr="00971999">
        <w:rPr>
          <w:sz w:val="28"/>
          <w:szCs w:val="28"/>
          <w:lang w:val="uk-UA"/>
        </w:rPr>
        <w:t xml:space="preserve">Хмельницької </w:t>
      </w:r>
      <w:r w:rsidRPr="00560DFA">
        <w:rPr>
          <w:sz w:val="28"/>
          <w:szCs w:val="28"/>
          <w:lang w:val="uk-UA"/>
        </w:rPr>
        <w:t>обласної державної адміністрації</w:t>
      </w:r>
      <w:r>
        <w:rPr>
          <w:sz w:val="28"/>
          <w:szCs w:val="28"/>
          <w:lang w:val="uk-UA"/>
        </w:rPr>
        <w:t>).</w:t>
      </w:r>
    </w:p>
    <w:p w14:paraId="5CD4B59E" w14:textId="77777777" w:rsidR="00C54EA0" w:rsidRDefault="00C54EA0" w:rsidP="00C54EA0">
      <w:pPr>
        <w:ind w:firstLine="567"/>
        <w:rPr>
          <w:sz w:val="28"/>
          <w:szCs w:val="28"/>
          <w:lang w:val="uk-UA"/>
        </w:rPr>
      </w:pPr>
    </w:p>
    <w:p w14:paraId="674861DC" w14:textId="77777777" w:rsidR="00C54EA0" w:rsidRDefault="00C54EA0" w:rsidP="00C54EA0">
      <w:pPr>
        <w:ind w:firstLine="567"/>
        <w:rPr>
          <w:sz w:val="28"/>
          <w:szCs w:val="28"/>
          <w:lang w:val="uk-UA"/>
        </w:rPr>
      </w:pPr>
      <w:r>
        <w:rPr>
          <w:sz w:val="28"/>
          <w:szCs w:val="28"/>
          <w:lang w:val="uk-UA"/>
        </w:rPr>
        <w:t>2. Хмельницька обласна військова адміністрація</w:t>
      </w:r>
      <w:r w:rsidRPr="00CF4E4B">
        <w:rPr>
          <w:sz w:val="28"/>
          <w:szCs w:val="28"/>
          <w:lang w:val="uk-UA"/>
        </w:rPr>
        <w:t xml:space="preserve"> </w:t>
      </w:r>
      <w:r>
        <w:rPr>
          <w:sz w:val="28"/>
          <w:szCs w:val="28"/>
          <w:lang w:val="uk-UA"/>
        </w:rPr>
        <w:t xml:space="preserve">(Хмельницька обласна державна адміністрація) розміщує оголошення про проведення добору кандидатур не пізніше як за 30 днів до проведення жеребкування або протягом 10 днів з дня припинення повноважень відповідного члена </w:t>
      </w:r>
      <w:r w:rsidRPr="00856E4C">
        <w:rPr>
          <w:sz w:val="28"/>
          <w:szCs w:val="28"/>
          <w:lang w:val="uk-UA"/>
        </w:rPr>
        <w:t>р</w:t>
      </w:r>
      <w:r>
        <w:rPr>
          <w:sz w:val="28"/>
          <w:szCs w:val="28"/>
          <w:lang w:val="uk-UA"/>
        </w:rPr>
        <w:t>егіональної комісії від наукової</w:t>
      </w:r>
      <w:r w:rsidRPr="00856E4C">
        <w:rPr>
          <w:sz w:val="28"/>
          <w:szCs w:val="28"/>
          <w:lang w:val="uk-UA"/>
        </w:rPr>
        <w:t xml:space="preserve"> установ</w:t>
      </w:r>
      <w:r>
        <w:rPr>
          <w:sz w:val="28"/>
          <w:szCs w:val="28"/>
          <w:lang w:val="uk-UA"/>
        </w:rPr>
        <w:t xml:space="preserve">и або громадського об’єднання, отримання заяви обраного кандидата про відмову від здійснення повноважень члена регіональної комісії, відмови у допущенні до жеребкування всіх кандидатур </w:t>
      </w:r>
      <w:r w:rsidRPr="00856E4C">
        <w:rPr>
          <w:sz w:val="28"/>
          <w:szCs w:val="28"/>
          <w:lang w:val="uk-UA"/>
        </w:rPr>
        <w:t>від наукових установ, громадських об’єднань</w:t>
      </w:r>
      <w:r>
        <w:rPr>
          <w:sz w:val="28"/>
          <w:szCs w:val="28"/>
          <w:lang w:val="uk-UA"/>
        </w:rPr>
        <w:t>.</w:t>
      </w:r>
    </w:p>
    <w:p w14:paraId="5EDF319A" w14:textId="77777777" w:rsidR="00C54EA0" w:rsidRDefault="00C54EA0" w:rsidP="00C54EA0">
      <w:pPr>
        <w:ind w:firstLine="567"/>
        <w:rPr>
          <w:sz w:val="28"/>
          <w:szCs w:val="28"/>
          <w:lang w:val="uk-UA"/>
        </w:rPr>
      </w:pPr>
      <w:r>
        <w:rPr>
          <w:sz w:val="28"/>
          <w:szCs w:val="28"/>
          <w:lang w:val="uk-UA"/>
        </w:rPr>
        <w:t xml:space="preserve">Оголошення розміщується на офіційному вебсайті </w:t>
      </w:r>
      <w:r w:rsidRPr="00CF4E4B">
        <w:rPr>
          <w:sz w:val="28"/>
          <w:szCs w:val="28"/>
          <w:lang w:val="uk-UA"/>
        </w:rPr>
        <w:t xml:space="preserve">Хмельницької обласної військової адміністрації </w:t>
      </w:r>
      <w:r>
        <w:rPr>
          <w:sz w:val="28"/>
          <w:szCs w:val="28"/>
          <w:lang w:val="uk-UA"/>
        </w:rPr>
        <w:t>(</w:t>
      </w:r>
      <w:r w:rsidRPr="00971999">
        <w:rPr>
          <w:sz w:val="28"/>
          <w:szCs w:val="28"/>
          <w:lang w:val="uk-UA"/>
        </w:rPr>
        <w:t xml:space="preserve">Хмельницької </w:t>
      </w:r>
      <w:r w:rsidRPr="00856E4C">
        <w:rPr>
          <w:sz w:val="28"/>
          <w:szCs w:val="28"/>
          <w:lang w:val="uk-UA"/>
        </w:rPr>
        <w:t>обласної державної адміністрації</w:t>
      </w:r>
      <w:r>
        <w:rPr>
          <w:sz w:val="28"/>
          <w:szCs w:val="28"/>
          <w:lang w:val="uk-UA"/>
        </w:rPr>
        <w:t>).</w:t>
      </w:r>
    </w:p>
    <w:p w14:paraId="337EC460" w14:textId="77777777" w:rsidR="00C54EA0" w:rsidRDefault="00C54EA0" w:rsidP="00C54EA0">
      <w:pPr>
        <w:ind w:firstLine="567"/>
        <w:rPr>
          <w:sz w:val="28"/>
          <w:szCs w:val="28"/>
          <w:lang w:val="uk-UA"/>
        </w:rPr>
      </w:pPr>
      <w:r>
        <w:rPr>
          <w:sz w:val="28"/>
          <w:szCs w:val="28"/>
          <w:lang w:val="uk-UA"/>
        </w:rPr>
        <w:t>Оголошення має містити інформацію про місце, дату жеребкування, порядок і строк прийому документів, який не може бути менше ніж 20 днів, власне ім’я та ПРІЗВИЩЕ особи, відповідальної за прийом документів, її електронну адресу та номер телефону, умови, строки проведення добору кандидатур та вимоги до кандидатур.</w:t>
      </w:r>
    </w:p>
    <w:p w14:paraId="21407224" w14:textId="77777777" w:rsidR="00C54EA0" w:rsidRDefault="00C54EA0" w:rsidP="00C54EA0">
      <w:pPr>
        <w:ind w:firstLine="567"/>
        <w:rPr>
          <w:sz w:val="28"/>
          <w:szCs w:val="28"/>
          <w:lang w:val="uk-UA"/>
        </w:rPr>
      </w:pPr>
    </w:p>
    <w:p w14:paraId="40678BB2" w14:textId="77777777" w:rsidR="00C54EA0" w:rsidRDefault="00C54EA0" w:rsidP="00C54EA0">
      <w:pPr>
        <w:ind w:firstLine="567"/>
        <w:rPr>
          <w:sz w:val="28"/>
          <w:szCs w:val="28"/>
          <w:lang w:val="uk-UA"/>
        </w:rPr>
      </w:pPr>
      <w:r>
        <w:rPr>
          <w:sz w:val="28"/>
          <w:szCs w:val="28"/>
          <w:lang w:val="uk-UA"/>
        </w:rPr>
        <w:t>3. Для участі у доборі кандидатур наукові</w:t>
      </w:r>
      <w:r w:rsidRPr="009B264A">
        <w:rPr>
          <w:sz w:val="28"/>
          <w:szCs w:val="28"/>
          <w:lang w:val="uk-UA"/>
        </w:rPr>
        <w:t xml:space="preserve"> установ</w:t>
      </w:r>
      <w:r>
        <w:rPr>
          <w:sz w:val="28"/>
          <w:szCs w:val="28"/>
          <w:lang w:val="uk-UA"/>
        </w:rPr>
        <w:t>и, громадські об’єднання упродовж строку, визначеного в оголошенні про проведення добору кандидатур, подають такі документи:</w:t>
      </w:r>
    </w:p>
    <w:p w14:paraId="5F67037A" w14:textId="77777777" w:rsidR="00C54EA0" w:rsidRDefault="00C54EA0" w:rsidP="00C54EA0">
      <w:pPr>
        <w:ind w:firstLine="567"/>
        <w:rPr>
          <w:sz w:val="28"/>
          <w:szCs w:val="28"/>
          <w:lang w:val="uk-UA"/>
        </w:rPr>
      </w:pPr>
      <w:r>
        <w:rPr>
          <w:sz w:val="28"/>
          <w:szCs w:val="28"/>
          <w:lang w:val="uk-UA"/>
        </w:rPr>
        <w:t>заява за формою, наведеною у додатку 1 цього Положення;</w:t>
      </w:r>
    </w:p>
    <w:p w14:paraId="0DFD5B08" w14:textId="77777777" w:rsidR="00C54EA0" w:rsidRDefault="00C54EA0" w:rsidP="00C54EA0">
      <w:pPr>
        <w:ind w:firstLine="567"/>
        <w:rPr>
          <w:sz w:val="28"/>
          <w:szCs w:val="28"/>
          <w:lang w:val="uk-UA"/>
        </w:rPr>
      </w:pPr>
      <w:r>
        <w:rPr>
          <w:sz w:val="28"/>
          <w:szCs w:val="28"/>
          <w:lang w:val="uk-UA"/>
        </w:rPr>
        <w:t>копія статуту (положення) або іншого установчого документа наукової</w:t>
      </w:r>
      <w:r w:rsidRPr="00117AB8">
        <w:rPr>
          <w:sz w:val="28"/>
          <w:szCs w:val="28"/>
          <w:lang w:val="uk-UA"/>
        </w:rPr>
        <w:t xml:space="preserve"> установ</w:t>
      </w:r>
      <w:r>
        <w:rPr>
          <w:sz w:val="28"/>
          <w:szCs w:val="28"/>
          <w:lang w:val="uk-UA"/>
        </w:rPr>
        <w:t>и, громадського об’єднання;</w:t>
      </w:r>
    </w:p>
    <w:p w14:paraId="4B99F11C" w14:textId="77777777" w:rsidR="00C54EA0" w:rsidRDefault="00C54EA0" w:rsidP="00C54EA0">
      <w:pPr>
        <w:ind w:firstLine="567"/>
        <w:rPr>
          <w:sz w:val="28"/>
          <w:szCs w:val="28"/>
          <w:lang w:val="uk-UA"/>
        </w:rPr>
      </w:pPr>
      <w:r>
        <w:rPr>
          <w:sz w:val="28"/>
          <w:szCs w:val="28"/>
          <w:lang w:val="uk-UA"/>
        </w:rPr>
        <w:t xml:space="preserve">копія рішення, прийнятого у порядку, встановленому статутом (положенням) або іншим установчим документом </w:t>
      </w:r>
      <w:r w:rsidRPr="00340FFA">
        <w:rPr>
          <w:sz w:val="28"/>
          <w:szCs w:val="28"/>
          <w:lang w:val="uk-UA"/>
        </w:rPr>
        <w:t>наукової установи, громадського об’єднання</w:t>
      </w:r>
      <w:r>
        <w:rPr>
          <w:sz w:val="28"/>
          <w:szCs w:val="28"/>
          <w:lang w:val="uk-UA"/>
        </w:rPr>
        <w:t xml:space="preserve">, або інший документ, підписаний уповноваженою особою керівного органу </w:t>
      </w:r>
      <w:r w:rsidRPr="00340FFA">
        <w:rPr>
          <w:sz w:val="28"/>
          <w:szCs w:val="28"/>
          <w:lang w:val="uk-UA"/>
        </w:rPr>
        <w:t>наукової установи, громадського об’єднання</w:t>
      </w:r>
      <w:r>
        <w:rPr>
          <w:sz w:val="28"/>
          <w:szCs w:val="28"/>
          <w:lang w:val="uk-UA"/>
        </w:rPr>
        <w:t xml:space="preserve">, із зазначенням кандидатури до складу регіональної комісії від </w:t>
      </w:r>
      <w:r w:rsidRPr="00340FFA">
        <w:rPr>
          <w:sz w:val="28"/>
          <w:szCs w:val="28"/>
          <w:lang w:val="uk-UA"/>
        </w:rPr>
        <w:t>наукової установи, громадського об’єднання</w:t>
      </w:r>
      <w:r>
        <w:rPr>
          <w:sz w:val="28"/>
          <w:szCs w:val="28"/>
          <w:lang w:val="uk-UA"/>
        </w:rPr>
        <w:t>;</w:t>
      </w:r>
    </w:p>
    <w:p w14:paraId="6BC3A9A5" w14:textId="77777777" w:rsidR="00C54EA0" w:rsidRDefault="00C54EA0" w:rsidP="00C54EA0">
      <w:pPr>
        <w:ind w:firstLine="567"/>
        <w:rPr>
          <w:sz w:val="28"/>
          <w:szCs w:val="28"/>
          <w:lang w:val="uk-UA"/>
        </w:rPr>
      </w:pPr>
      <w:r>
        <w:rPr>
          <w:sz w:val="28"/>
          <w:szCs w:val="28"/>
          <w:lang w:val="uk-UA"/>
        </w:rPr>
        <w:t>лист довільної форми, в якому зазначається інформація про дослідження у сфері історії України ХХ століття та/або діяльність у сфері надання допомоги громадянам з питань, пов’язаних з реабілітацією жертв репресій тоталітарних режимів, які здійснюються (здійснювалися) науковою установою, громадським</w:t>
      </w:r>
      <w:r w:rsidRPr="00340FFA">
        <w:rPr>
          <w:sz w:val="28"/>
          <w:szCs w:val="28"/>
          <w:lang w:val="uk-UA"/>
        </w:rPr>
        <w:t xml:space="preserve"> об’єднання</w:t>
      </w:r>
      <w:r>
        <w:rPr>
          <w:sz w:val="28"/>
          <w:szCs w:val="28"/>
          <w:lang w:val="uk-UA"/>
        </w:rPr>
        <w:t>м;</w:t>
      </w:r>
    </w:p>
    <w:p w14:paraId="4C4FFD0D" w14:textId="77777777" w:rsidR="00C54EA0" w:rsidRDefault="00C54EA0" w:rsidP="00C54EA0">
      <w:pPr>
        <w:ind w:firstLine="567"/>
        <w:rPr>
          <w:sz w:val="28"/>
          <w:szCs w:val="28"/>
          <w:lang w:val="uk-UA"/>
        </w:rPr>
      </w:pPr>
      <w:r>
        <w:rPr>
          <w:sz w:val="28"/>
          <w:szCs w:val="28"/>
          <w:lang w:val="uk-UA"/>
        </w:rPr>
        <w:t xml:space="preserve">заява довільної форми представника </w:t>
      </w:r>
      <w:r w:rsidRPr="00340FFA">
        <w:rPr>
          <w:sz w:val="28"/>
          <w:szCs w:val="28"/>
          <w:lang w:val="uk-UA"/>
        </w:rPr>
        <w:t>наукової установи, громадського об’єднання</w:t>
      </w:r>
      <w:r>
        <w:rPr>
          <w:sz w:val="28"/>
          <w:szCs w:val="28"/>
          <w:lang w:val="uk-UA"/>
        </w:rPr>
        <w:t xml:space="preserve"> про згоду на участь у роботі регіональної комісії, у якій </w:t>
      </w:r>
      <w:r>
        <w:rPr>
          <w:sz w:val="28"/>
          <w:szCs w:val="28"/>
          <w:lang w:val="uk-UA"/>
        </w:rPr>
        <w:lastRenderedPageBreak/>
        <w:t>зазначається прізвище, ім’я, по батькові (за наявності), згода на обробку персональних даних.</w:t>
      </w:r>
    </w:p>
    <w:p w14:paraId="33ABBAF5" w14:textId="77777777" w:rsidR="00C54EA0" w:rsidRDefault="00C54EA0" w:rsidP="00C54EA0">
      <w:pPr>
        <w:ind w:firstLine="567"/>
        <w:rPr>
          <w:sz w:val="28"/>
          <w:szCs w:val="28"/>
          <w:lang w:val="uk-UA"/>
        </w:rPr>
      </w:pPr>
      <w:r>
        <w:rPr>
          <w:sz w:val="28"/>
          <w:szCs w:val="28"/>
          <w:lang w:val="uk-UA"/>
        </w:rPr>
        <w:t>Наукові установи, громадські</w:t>
      </w:r>
      <w:r w:rsidRPr="00340FFA">
        <w:rPr>
          <w:sz w:val="28"/>
          <w:szCs w:val="28"/>
          <w:lang w:val="uk-UA"/>
        </w:rPr>
        <w:t xml:space="preserve"> об’єднання</w:t>
      </w:r>
      <w:r>
        <w:rPr>
          <w:sz w:val="28"/>
          <w:szCs w:val="28"/>
          <w:lang w:val="uk-UA"/>
        </w:rPr>
        <w:t>, які подають документи для участі у доборі кандидатур, забезпечують достовірність поданих документів та наявність згоди відповідних суб’єктів на обробку їх персональних даних.</w:t>
      </w:r>
    </w:p>
    <w:p w14:paraId="5E301DAC" w14:textId="77777777" w:rsidR="00C54EA0" w:rsidRDefault="00C54EA0" w:rsidP="00C54EA0">
      <w:pPr>
        <w:ind w:firstLine="567"/>
        <w:rPr>
          <w:sz w:val="28"/>
          <w:szCs w:val="28"/>
          <w:lang w:val="uk-UA"/>
        </w:rPr>
      </w:pPr>
    </w:p>
    <w:p w14:paraId="76EF3310" w14:textId="77777777" w:rsidR="00C54EA0" w:rsidRDefault="00C54EA0" w:rsidP="00C54EA0">
      <w:pPr>
        <w:ind w:firstLine="567"/>
        <w:rPr>
          <w:sz w:val="28"/>
          <w:szCs w:val="28"/>
          <w:lang w:val="uk-UA"/>
        </w:rPr>
      </w:pPr>
      <w:r>
        <w:rPr>
          <w:sz w:val="28"/>
          <w:szCs w:val="28"/>
          <w:lang w:val="uk-UA"/>
        </w:rPr>
        <w:t>4. Підставами для відмови у допущенні кандидатур до жеребкування є:</w:t>
      </w:r>
    </w:p>
    <w:p w14:paraId="5186D603" w14:textId="77777777" w:rsidR="00C54EA0" w:rsidRDefault="00C54EA0" w:rsidP="00C54EA0">
      <w:pPr>
        <w:ind w:firstLine="567"/>
        <w:rPr>
          <w:sz w:val="28"/>
          <w:szCs w:val="28"/>
          <w:lang w:val="uk-UA"/>
        </w:rPr>
      </w:pPr>
      <w:r>
        <w:rPr>
          <w:sz w:val="28"/>
          <w:szCs w:val="28"/>
          <w:lang w:val="uk-UA"/>
        </w:rPr>
        <w:t>1) подання кандидатури науковою установою, громадським</w:t>
      </w:r>
      <w:r w:rsidRPr="00210295">
        <w:rPr>
          <w:sz w:val="28"/>
          <w:szCs w:val="28"/>
          <w:lang w:val="uk-UA"/>
        </w:rPr>
        <w:t xml:space="preserve"> об’єднання</w:t>
      </w:r>
      <w:r>
        <w:rPr>
          <w:sz w:val="28"/>
          <w:szCs w:val="28"/>
          <w:lang w:val="uk-UA"/>
        </w:rPr>
        <w:t>м, засновником (засновниками) яких є громадяни або юридичні особи держави-агресора;</w:t>
      </w:r>
    </w:p>
    <w:p w14:paraId="3CCD0BD4" w14:textId="77777777" w:rsidR="00C54EA0" w:rsidRDefault="00C54EA0" w:rsidP="00C54EA0">
      <w:pPr>
        <w:ind w:firstLine="567"/>
        <w:rPr>
          <w:sz w:val="28"/>
          <w:szCs w:val="28"/>
          <w:lang w:val="uk-UA"/>
        </w:rPr>
      </w:pPr>
      <w:r>
        <w:rPr>
          <w:sz w:val="28"/>
          <w:szCs w:val="28"/>
          <w:lang w:val="uk-UA"/>
        </w:rPr>
        <w:t>2) відсутність документів та інформації, передбачених пунктом 3 цього розділу;</w:t>
      </w:r>
    </w:p>
    <w:p w14:paraId="214B9C95" w14:textId="77777777" w:rsidR="00C54EA0" w:rsidRDefault="00C54EA0" w:rsidP="00C54EA0">
      <w:pPr>
        <w:ind w:firstLine="567"/>
        <w:rPr>
          <w:sz w:val="28"/>
          <w:szCs w:val="28"/>
          <w:lang w:val="uk-UA"/>
        </w:rPr>
      </w:pPr>
      <w:r>
        <w:rPr>
          <w:sz w:val="28"/>
          <w:szCs w:val="28"/>
          <w:lang w:val="uk-UA"/>
        </w:rPr>
        <w:t>3) наявність або виявлення щодо кандидата обставин, визначених підпунктами 5-7 пункту 4 розділу ІІІ цього Положення;</w:t>
      </w:r>
    </w:p>
    <w:p w14:paraId="6CC2CE6D" w14:textId="77777777" w:rsidR="00C54EA0" w:rsidRDefault="00C54EA0" w:rsidP="00C54EA0">
      <w:pPr>
        <w:ind w:firstLine="567"/>
        <w:rPr>
          <w:sz w:val="28"/>
          <w:szCs w:val="28"/>
          <w:lang w:val="uk-UA"/>
        </w:rPr>
      </w:pPr>
      <w:r>
        <w:rPr>
          <w:sz w:val="28"/>
          <w:szCs w:val="28"/>
          <w:lang w:val="uk-UA"/>
        </w:rPr>
        <w:t xml:space="preserve">4) відмова </w:t>
      </w:r>
      <w:r w:rsidRPr="00B91E3C">
        <w:rPr>
          <w:sz w:val="28"/>
          <w:szCs w:val="28"/>
          <w:lang w:val="uk-UA"/>
        </w:rPr>
        <w:t>наукової установи, громадського об’єднання</w:t>
      </w:r>
      <w:r>
        <w:rPr>
          <w:sz w:val="28"/>
          <w:szCs w:val="28"/>
          <w:lang w:val="uk-UA"/>
        </w:rPr>
        <w:t xml:space="preserve"> або кандидата від такої </w:t>
      </w:r>
      <w:r w:rsidRPr="00B91E3C">
        <w:rPr>
          <w:sz w:val="28"/>
          <w:szCs w:val="28"/>
          <w:lang w:val="uk-UA"/>
        </w:rPr>
        <w:t>наукової установи, громадського об’єднання</w:t>
      </w:r>
      <w:r>
        <w:rPr>
          <w:sz w:val="28"/>
          <w:szCs w:val="28"/>
          <w:lang w:val="uk-UA"/>
        </w:rPr>
        <w:t xml:space="preserve"> від участі у жеребкуванні;</w:t>
      </w:r>
    </w:p>
    <w:p w14:paraId="087624AF" w14:textId="77777777" w:rsidR="00C54EA0" w:rsidRDefault="00C54EA0" w:rsidP="00C54EA0">
      <w:pPr>
        <w:ind w:firstLine="567"/>
        <w:rPr>
          <w:sz w:val="28"/>
          <w:szCs w:val="28"/>
          <w:lang w:val="uk-UA"/>
        </w:rPr>
      </w:pPr>
      <w:r>
        <w:rPr>
          <w:sz w:val="28"/>
          <w:szCs w:val="28"/>
          <w:lang w:val="uk-UA"/>
        </w:rPr>
        <w:t xml:space="preserve">5) перебування </w:t>
      </w:r>
      <w:r w:rsidRPr="00B91E3C">
        <w:rPr>
          <w:sz w:val="28"/>
          <w:szCs w:val="28"/>
          <w:lang w:val="uk-UA"/>
        </w:rPr>
        <w:t>наукової установи, громадського об’єднання</w:t>
      </w:r>
      <w:r>
        <w:rPr>
          <w:sz w:val="28"/>
          <w:szCs w:val="28"/>
          <w:lang w:val="uk-UA"/>
        </w:rPr>
        <w:t xml:space="preserve"> у процесі припинення.</w:t>
      </w:r>
    </w:p>
    <w:p w14:paraId="376A156E" w14:textId="77777777" w:rsidR="00C54EA0" w:rsidRDefault="00C54EA0" w:rsidP="00C54EA0">
      <w:pPr>
        <w:ind w:firstLine="567"/>
        <w:rPr>
          <w:sz w:val="28"/>
          <w:szCs w:val="28"/>
          <w:lang w:val="uk-UA"/>
        </w:rPr>
      </w:pPr>
      <w:r>
        <w:rPr>
          <w:sz w:val="28"/>
          <w:szCs w:val="28"/>
          <w:lang w:val="uk-UA"/>
        </w:rPr>
        <w:t>Відмова у допущенні кандидатур до жеребкування з інших підстав не допускається.</w:t>
      </w:r>
    </w:p>
    <w:p w14:paraId="7BC4FE37" w14:textId="77777777" w:rsidR="00C54EA0" w:rsidRDefault="00C54EA0" w:rsidP="00C54EA0">
      <w:pPr>
        <w:ind w:firstLine="567"/>
        <w:rPr>
          <w:sz w:val="28"/>
          <w:szCs w:val="28"/>
          <w:lang w:val="uk-UA"/>
        </w:rPr>
      </w:pPr>
      <w:r>
        <w:rPr>
          <w:sz w:val="28"/>
          <w:szCs w:val="28"/>
          <w:lang w:val="uk-UA"/>
        </w:rPr>
        <w:t>Рішення комісії з добору кандидатур щодо допущення кандидатур до жеребкування, а також інформація про дату, час та місце проведення жеребкування не менше ніж за 5 днів до дня проведення жеребкування повідомляється науковим установам, громадським</w:t>
      </w:r>
      <w:r w:rsidRPr="00F167B9">
        <w:rPr>
          <w:sz w:val="28"/>
          <w:szCs w:val="28"/>
          <w:lang w:val="uk-UA"/>
        </w:rPr>
        <w:t xml:space="preserve"> об’єднання</w:t>
      </w:r>
      <w:r>
        <w:rPr>
          <w:sz w:val="28"/>
          <w:szCs w:val="28"/>
          <w:lang w:val="uk-UA"/>
        </w:rPr>
        <w:t xml:space="preserve">м електронною поштою чи іншим засобом зв’язку, зазначеним у заяві та розміщується на офіційному вебсайті </w:t>
      </w:r>
      <w:r w:rsidRPr="00CF4E4B">
        <w:rPr>
          <w:sz w:val="28"/>
          <w:szCs w:val="28"/>
          <w:lang w:val="uk-UA"/>
        </w:rPr>
        <w:t xml:space="preserve">Хмельницької обласної військової адміністрації </w:t>
      </w:r>
      <w:r>
        <w:rPr>
          <w:sz w:val="28"/>
          <w:szCs w:val="28"/>
          <w:lang w:val="uk-UA"/>
        </w:rPr>
        <w:t>(</w:t>
      </w:r>
      <w:r w:rsidRPr="00971999">
        <w:rPr>
          <w:sz w:val="28"/>
          <w:szCs w:val="28"/>
          <w:lang w:val="uk-UA"/>
        </w:rPr>
        <w:t xml:space="preserve">Хмельницької </w:t>
      </w:r>
      <w:r w:rsidRPr="00283977">
        <w:rPr>
          <w:sz w:val="28"/>
          <w:szCs w:val="28"/>
          <w:lang w:val="uk-UA"/>
        </w:rPr>
        <w:t>о</w:t>
      </w:r>
      <w:r>
        <w:rPr>
          <w:sz w:val="28"/>
          <w:szCs w:val="28"/>
          <w:lang w:val="uk-UA"/>
        </w:rPr>
        <w:t>бласної державної адміністрації).</w:t>
      </w:r>
    </w:p>
    <w:p w14:paraId="4F597B57" w14:textId="77777777" w:rsidR="00C54EA0" w:rsidRDefault="00C54EA0" w:rsidP="00C54EA0">
      <w:pPr>
        <w:ind w:firstLine="567"/>
        <w:rPr>
          <w:sz w:val="28"/>
          <w:szCs w:val="28"/>
          <w:lang w:val="uk-UA"/>
        </w:rPr>
      </w:pPr>
    </w:p>
    <w:p w14:paraId="36DDA015" w14:textId="77777777" w:rsidR="00C54EA0" w:rsidRDefault="00C54EA0" w:rsidP="00C54EA0">
      <w:pPr>
        <w:ind w:firstLine="567"/>
        <w:rPr>
          <w:sz w:val="28"/>
          <w:szCs w:val="28"/>
          <w:lang w:val="uk-UA"/>
        </w:rPr>
      </w:pPr>
      <w:r>
        <w:rPr>
          <w:sz w:val="28"/>
          <w:szCs w:val="28"/>
          <w:lang w:val="uk-UA"/>
        </w:rPr>
        <w:t>5. У разі відмови у допущенні до жеребкування усіх кандидатур від наукових установ, громадських об’єднань проводиться повторний добір кандидатур членів регіональної комісії від наукових установ, громадських об’єднань.</w:t>
      </w:r>
    </w:p>
    <w:p w14:paraId="6F53198C" w14:textId="77777777" w:rsidR="00C54EA0" w:rsidRDefault="00C54EA0" w:rsidP="00C54EA0">
      <w:pPr>
        <w:ind w:firstLine="567"/>
        <w:rPr>
          <w:sz w:val="28"/>
          <w:szCs w:val="28"/>
          <w:lang w:val="uk-UA"/>
        </w:rPr>
      </w:pPr>
    </w:p>
    <w:p w14:paraId="6207FA7B" w14:textId="77777777" w:rsidR="00C54EA0" w:rsidRDefault="00C54EA0" w:rsidP="00C54EA0">
      <w:pPr>
        <w:ind w:firstLine="567"/>
        <w:rPr>
          <w:sz w:val="28"/>
          <w:szCs w:val="28"/>
          <w:lang w:val="uk-UA"/>
        </w:rPr>
      </w:pPr>
      <w:r>
        <w:rPr>
          <w:sz w:val="28"/>
          <w:szCs w:val="28"/>
          <w:lang w:val="uk-UA"/>
        </w:rPr>
        <w:t xml:space="preserve">6. Комісія з добору кандидатур проводить жеребкування не пізніше ніж за 10 днів після закінчення строку прийому документів. </w:t>
      </w:r>
    </w:p>
    <w:p w14:paraId="67212CCE" w14:textId="77777777" w:rsidR="00C54EA0" w:rsidRDefault="00C54EA0" w:rsidP="00C54EA0">
      <w:pPr>
        <w:ind w:firstLine="567"/>
        <w:rPr>
          <w:sz w:val="28"/>
          <w:szCs w:val="28"/>
          <w:lang w:val="uk-UA"/>
        </w:rPr>
      </w:pPr>
      <w:r>
        <w:rPr>
          <w:sz w:val="28"/>
          <w:szCs w:val="28"/>
          <w:lang w:val="uk-UA"/>
        </w:rPr>
        <w:t>Жеребкування проводиться публічно. Хмельницька обласна</w:t>
      </w:r>
      <w:r w:rsidRPr="00CF4E4B">
        <w:rPr>
          <w:sz w:val="28"/>
          <w:szCs w:val="28"/>
          <w:lang w:val="uk-UA"/>
        </w:rPr>
        <w:t xml:space="preserve"> військ</w:t>
      </w:r>
      <w:r>
        <w:rPr>
          <w:sz w:val="28"/>
          <w:szCs w:val="28"/>
          <w:lang w:val="uk-UA"/>
        </w:rPr>
        <w:t>ова адміністрація</w:t>
      </w:r>
      <w:r w:rsidRPr="00CF4E4B">
        <w:rPr>
          <w:sz w:val="28"/>
          <w:szCs w:val="28"/>
          <w:lang w:val="uk-UA"/>
        </w:rPr>
        <w:t xml:space="preserve"> </w:t>
      </w:r>
      <w:r>
        <w:rPr>
          <w:sz w:val="28"/>
          <w:szCs w:val="28"/>
          <w:lang w:val="uk-UA"/>
        </w:rPr>
        <w:t>(Хмельницька</w:t>
      </w:r>
      <w:r w:rsidRPr="00971999">
        <w:rPr>
          <w:sz w:val="28"/>
          <w:szCs w:val="28"/>
          <w:lang w:val="uk-UA"/>
        </w:rPr>
        <w:t xml:space="preserve"> </w:t>
      </w:r>
      <w:r>
        <w:rPr>
          <w:sz w:val="28"/>
          <w:szCs w:val="28"/>
          <w:lang w:val="uk-UA"/>
        </w:rPr>
        <w:t xml:space="preserve">обласна державна адміністрація) забезпечує онлайн трансляцію жеребкування </w:t>
      </w:r>
      <w:r w:rsidRPr="00D915D6">
        <w:rPr>
          <w:sz w:val="28"/>
          <w:szCs w:val="28"/>
          <w:lang w:val="uk-UA"/>
        </w:rPr>
        <w:t xml:space="preserve">на </w:t>
      </w:r>
      <w:r>
        <w:rPr>
          <w:sz w:val="28"/>
          <w:szCs w:val="28"/>
          <w:lang w:val="uk-UA"/>
        </w:rPr>
        <w:t xml:space="preserve">своєму </w:t>
      </w:r>
      <w:r w:rsidRPr="00D915D6">
        <w:rPr>
          <w:sz w:val="28"/>
          <w:szCs w:val="28"/>
          <w:lang w:val="uk-UA"/>
        </w:rPr>
        <w:t>офіційному вебсайті</w:t>
      </w:r>
      <w:r>
        <w:rPr>
          <w:sz w:val="28"/>
          <w:szCs w:val="28"/>
          <w:lang w:val="uk-UA"/>
        </w:rPr>
        <w:t>.</w:t>
      </w:r>
    </w:p>
    <w:p w14:paraId="7EC0B8CB" w14:textId="77777777" w:rsidR="00C54EA0" w:rsidRDefault="00C54EA0" w:rsidP="00C54EA0">
      <w:pPr>
        <w:ind w:firstLine="567"/>
        <w:rPr>
          <w:sz w:val="28"/>
          <w:szCs w:val="28"/>
          <w:lang w:val="uk-UA"/>
        </w:rPr>
      </w:pPr>
      <w:r w:rsidRPr="007A04E2">
        <w:rPr>
          <w:sz w:val="28"/>
          <w:szCs w:val="28"/>
          <w:lang w:val="uk-UA"/>
        </w:rPr>
        <w:t>Жеребкування проводиться</w:t>
      </w:r>
      <w:r>
        <w:rPr>
          <w:sz w:val="28"/>
          <w:szCs w:val="28"/>
          <w:lang w:val="uk-UA"/>
        </w:rPr>
        <w:t xml:space="preserve"> за допомогою пристрою, у якому розміщуються однакові за своїми фізичними характеристиками жеребки. На кожному з жеребків зазнаються ім’я, прізвище, по батькові (за наявності) кандидата і найменування наукової</w:t>
      </w:r>
      <w:r w:rsidRPr="007A04E2">
        <w:rPr>
          <w:sz w:val="28"/>
          <w:szCs w:val="28"/>
          <w:lang w:val="uk-UA"/>
        </w:rPr>
        <w:t xml:space="preserve"> установ</w:t>
      </w:r>
      <w:r>
        <w:rPr>
          <w:sz w:val="28"/>
          <w:szCs w:val="28"/>
          <w:lang w:val="uk-UA"/>
        </w:rPr>
        <w:t>и</w:t>
      </w:r>
      <w:r w:rsidRPr="007A04E2">
        <w:rPr>
          <w:sz w:val="28"/>
          <w:szCs w:val="28"/>
          <w:lang w:val="uk-UA"/>
        </w:rPr>
        <w:t>, гро</w:t>
      </w:r>
      <w:r>
        <w:rPr>
          <w:sz w:val="28"/>
          <w:szCs w:val="28"/>
          <w:lang w:val="uk-UA"/>
        </w:rPr>
        <w:t xml:space="preserve">мадського об’єднання, яке запропонувало його кандидатуру до складу регіональної комісії. </w:t>
      </w:r>
    </w:p>
    <w:p w14:paraId="427E3B68" w14:textId="77777777" w:rsidR="00C54EA0" w:rsidRDefault="00C54EA0" w:rsidP="00C54EA0">
      <w:pPr>
        <w:ind w:firstLine="567"/>
        <w:rPr>
          <w:sz w:val="28"/>
          <w:szCs w:val="28"/>
          <w:lang w:val="uk-UA"/>
        </w:rPr>
      </w:pPr>
      <w:r>
        <w:rPr>
          <w:sz w:val="28"/>
          <w:szCs w:val="28"/>
          <w:lang w:val="uk-UA"/>
        </w:rPr>
        <w:t>Кількість жеребків має дорівнювати кількості кандидатів, які беруть участь у жеребкуванні.</w:t>
      </w:r>
    </w:p>
    <w:p w14:paraId="7FB9E1C4" w14:textId="77777777" w:rsidR="00C54EA0" w:rsidRDefault="00C54EA0" w:rsidP="00C54EA0">
      <w:pPr>
        <w:ind w:firstLine="567"/>
        <w:rPr>
          <w:sz w:val="28"/>
          <w:szCs w:val="28"/>
          <w:lang w:val="uk-UA"/>
        </w:rPr>
      </w:pPr>
      <w:r>
        <w:rPr>
          <w:sz w:val="28"/>
          <w:szCs w:val="28"/>
          <w:lang w:val="uk-UA"/>
        </w:rPr>
        <w:lastRenderedPageBreak/>
        <w:t>Жеребки формуються у спосіб, який не дає змоги визначити дані про кандидата.</w:t>
      </w:r>
    </w:p>
    <w:p w14:paraId="19170601" w14:textId="77777777" w:rsidR="00C54EA0" w:rsidRDefault="00C54EA0" w:rsidP="00C54EA0">
      <w:pPr>
        <w:ind w:firstLine="567"/>
        <w:rPr>
          <w:sz w:val="28"/>
          <w:szCs w:val="28"/>
          <w:lang w:val="uk-UA"/>
        </w:rPr>
      </w:pPr>
      <w:r>
        <w:rPr>
          <w:sz w:val="28"/>
          <w:szCs w:val="28"/>
          <w:lang w:val="uk-UA"/>
        </w:rPr>
        <w:t>За дорученням голови комісії з добору кандидатур один із членів комісії дістає з пристрою почергово чотири жеребки та передає їх голові комісії.</w:t>
      </w:r>
    </w:p>
    <w:p w14:paraId="234E1A20" w14:textId="77777777" w:rsidR="00C54EA0" w:rsidRDefault="00C54EA0" w:rsidP="00C54EA0">
      <w:pPr>
        <w:ind w:firstLine="567"/>
        <w:rPr>
          <w:sz w:val="28"/>
          <w:szCs w:val="28"/>
          <w:lang w:val="uk-UA"/>
        </w:rPr>
      </w:pPr>
      <w:r>
        <w:rPr>
          <w:sz w:val="28"/>
          <w:szCs w:val="28"/>
          <w:lang w:val="uk-UA"/>
        </w:rPr>
        <w:t>Голова</w:t>
      </w:r>
      <w:r w:rsidRPr="00BB4C32">
        <w:rPr>
          <w:sz w:val="28"/>
          <w:szCs w:val="28"/>
          <w:lang w:val="uk-UA"/>
        </w:rPr>
        <w:t xml:space="preserve"> комісії з добору кандидатур</w:t>
      </w:r>
      <w:r>
        <w:rPr>
          <w:sz w:val="28"/>
          <w:szCs w:val="28"/>
          <w:lang w:val="uk-UA"/>
        </w:rPr>
        <w:t xml:space="preserve"> розкриває (розпаковує) жеребки, оголошує та демонструє дані про кандидатів від </w:t>
      </w:r>
      <w:r w:rsidRPr="00BB4C32">
        <w:rPr>
          <w:sz w:val="28"/>
          <w:szCs w:val="28"/>
          <w:lang w:val="uk-UA"/>
        </w:rPr>
        <w:t>наукових установ, громадських об’єднань</w:t>
      </w:r>
      <w:r>
        <w:rPr>
          <w:sz w:val="28"/>
          <w:szCs w:val="28"/>
          <w:lang w:val="uk-UA"/>
        </w:rPr>
        <w:t>, які є добраними для призначення до складу регіональної комісії.</w:t>
      </w:r>
    </w:p>
    <w:p w14:paraId="064CF53A" w14:textId="77777777" w:rsidR="00C54EA0" w:rsidRDefault="00C54EA0" w:rsidP="00C54EA0">
      <w:pPr>
        <w:ind w:firstLine="567"/>
        <w:rPr>
          <w:sz w:val="28"/>
          <w:szCs w:val="28"/>
          <w:lang w:val="uk-UA"/>
        </w:rPr>
      </w:pPr>
      <w:r>
        <w:rPr>
          <w:sz w:val="28"/>
          <w:szCs w:val="28"/>
          <w:lang w:val="uk-UA"/>
        </w:rPr>
        <w:t>Після цього з пристрою дістаються всі інші жеребки, які зберігає секретар комісії з добору кандидатур до завершення добору кандидатур членів регіональної комісії від</w:t>
      </w:r>
      <w:r w:rsidRPr="00BB4C32">
        <w:rPr>
          <w:lang w:val="uk-UA"/>
        </w:rPr>
        <w:t xml:space="preserve"> </w:t>
      </w:r>
      <w:r w:rsidRPr="00BB4C32">
        <w:rPr>
          <w:sz w:val="28"/>
          <w:szCs w:val="28"/>
          <w:lang w:val="uk-UA"/>
        </w:rPr>
        <w:t>наукових установ, громадських об’єднань</w:t>
      </w:r>
      <w:r>
        <w:rPr>
          <w:sz w:val="28"/>
          <w:szCs w:val="28"/>
          <w:lang w:val="uk-UA"/>
        </w:rPr>
        <w:t>.</w:t>
      </w:r>
    </w:p>
    <w:p w14:paraId="51685D01" w14:textId="77777777" w:rsidR="00C54EA0" w:rsidRDefault="00C54EA0" w:rsidP="00C54EA0">
      <w:pPr>
        <w:ind w:firstLine="567"/>
        <w:rPr>
          <w:sz w:val="28"/>
          <w:szCs w:val="28"/>
          <w:lang w:val="uk-UA"/>
        </w:rPr>
      </w:pPr>
    </w:p>
    <w:p w14:paraId="2BC4CC47" w14:textId="77777777" w:rsidR="00C54EA0" w:rsidRDefault="00C54EA0" w:rsidP="00C54EA0">
      <w:pPr>
        <w:ind w:firstLine="567"/>
        <w:rPr>
          <w:sz w:val="28"/>
          <w:szCs w:val="28"/>
          <w:lang w:val="uk-UA"/>
        </w:rPr>
      </w:pPr>
      <w:r>
        <w:rPr>
          <w:sz w:val="28"/>
          <w:szCs w:val="28"/>
          <w:lang w:val="uk-UA"/>
        </w:rPr>
        <w:t>7. Рішення комісії з добору кандидатур приймається простою більшістю голосів її членів, присутніх на засіданні. Спосіб голосування визначається рішенням комісії з добору кандидатур. Рішення та результати жеребкування оформлюються протоколом.</w:t>
      </w:r>
    </w:p>
    <w:p w14:paraId="37DD7C43" w14:textId="77777777" w:rsidR="00C54EA0" w:rsidRDefault="00C54EA0" w:rsidP="00C54EA0">
      <w:pPr>
        <w:ind w:firstLine="567"/>
        <w:rPr>
          <w:sz w:val="28"/>
          <w:szCs w:val="28"/>
          <w:lang w:val="uk-UA"/>
        </w:rPr>
      </w:pPr>
    </w:p>
    <w:p w14:paraId="46F4E038" w14:textId="77777777" w:rsidR="00C54EA0" w:rsidRDefault="00C54EA0" w:rsidP="00C54EA0">
      <w:pPr>
        <w:ind w:firstLine="567"/>
        <w:rPr>
          <w:sz w:val="28"/>
          <w:szCs w:val="28"/>
          <w:lang w:val="uk-UA"/>
        </w:rPr>
      </w:pPr>
      <w:r>
        <w:rPr>
          <w:sz w:val="28"/>
          <w:szCs w:val="28"/>
          <w:lang w:val="uk-UA"/>
        </w:rPr>
        <w:t>8. Якщо науковими</w:t>
      </w:r>
      <w:r w:rsidRPr="00517B6D">
        <w:rPr>
          <w:sz w:val="28"/>
          <w:szCs w:val="28"/>
          <w:lang w:val="uk-UA"/>
        </w:rPr>
        <w:t xml:space="preserve"> установ</w:t>
      </w:r>
      <w:r>
        <w:rPr>
          <w:sz w:val="28"/>
          <w:szCs w:val="28"/>
          <w:lang w:val="uk-UA"/>
        </w:rPr>
        <w:t>ами, громадськими об’єднаннями для участі у доборі кандидатур подано менше чотирьох кандидатур або за рішенням комісії з добору кандидатур до участі у жеребкуванні допущено менше чотирьох кандидатур, такі кандидатури вважаються автоматично добраними для призначення до складу регіональної комісії без проведення жеребкування, про що комісія з добору кандидатур приймає відповідне рішення.</w:t>
      </w:r>
    </w:p>
    <w:p w14:paraId="3B4AA1EE" w14:textId="77777777" w:rsidR="00C54EA0" w:rsidRDefault="00C54EA0" w:rsidP="00C54EA0">
      <w:pPr>
        <w:ind w:firstLine="567"/>
        <w:rPr>
          <w:sz w:val="28"/>
          <w:szCs w:val="28"/>
          <w:lang w:val="uk-UA"/>
        </w:rPr>
      </w:pPr>
    </w:p>
    <w:p w14:paraId="3932FC48" w14:textId="77777777" w:rsidR="00C54EA0" w:rsidRDefault="00C54EA0" w:rsidP="00C54EA0">
      <w:pPr>
        <w:ind w:firstLine="567"/>
        <w:rPr>
          <w:sz w:val="28"/>
          <w:szCs w:val="28"/>
          <w:lang w:val="uk-UA"/>
        </w:rPr>
      </w:pPr>
      <w:r>
        <w:rPr>
          <w:sz w:val="28"/>
          <w:szCs w:val="28"/>
          <w:lang w:val="uk-UA"/>
        </w:rPr>
        <w:t xml:space="preserve">9. Результати жеребкування або рішення комісії з добору кандидатур, визначене пунктом 8 цього розділу, протягом 3 днів оприлюднюється на офіційному вебсайті </w:t>
      </w:r>
      <w:r w:rsidRPr="00CF4E4B">
        <w:rPr>
          <w:sz w:val="28"/>
          <w:szCs w:val="28"/>
          <w:lang w:val="uk-UA"/>
        </w:rPr>
        <w:t xml:space="preserve">Хмельницької обласної військової адміністрації </w:t>
      </w:r>
      <w:r>
        <w:rPr>
          <w:sz w:val="28"/>
          <w:szCs w:val="28"/>
          <w:lang w:val="uk-UA"/>
        </w:rPr>
        <w:t xml:space="preserve">(Хмельницької </w:t>
      </w:r>
      <w:r w:rsidRPr="00375951">
        <w:rPr>
          <w:sz w:val="28"/>
          <w:szCs w:val="28"/>
          <w:lang w:val="uk-UA"/>
        </w:rPr>
        <w:t>обласної державної адміністрації</w:t>
      </w:r>
      <w:r>
        <w:rPr>
          <w:sz w:val="28"/>
          <w:szCs w:val="28"/>
          <w:lang w:val="uk-UA"/>
        </w:rPr>
        <w:t>).</w:t>
      </w:r>
    </w:p>
    <w:p w14:paraId="7405214E" w14:textId="77777777" w:rsidR="00C54EA0" w:rsidRDefault="00C54EA0" w:rsidP="00C54EA0">
      <w:pPr>
        <w:ind w:firstLine="567"/>
        <w:rPr>
          <w:sz w:val="28"/>
          <w:szCs w:val="28"/>
          <w:lang w:val="uk-UA"/>
        </w:rPr>
      </w:pPr>
    </w:p>
    <w:p w14:paraId="03DBB4A9" w14:textId="77777777" w:rsidR="00C54EA0" w:rsidRDefault="00C54EA0" w:rsidP="00C54EA0">
      <w:pPr>
        <w:ind w:firstLine="567"/>
        <w:rPr>
          <w:sz w:val="28"/>
          <w:szCs w:val="28"/>
          <w:lang w:val="uk-UA"/>
        </w:rPr>
      </w:pPr>
      <w:r>
        <w:rPr>
          <w:sz w:val="28"/>
          <w:szCs w:val="28"/>
          <w:lang w:val="uk-UA"/>
        </w:rPr>
        <w:t xml:space="preserve">10. Обраний кандидат до дати затвердження персонального складу регіональної комісії має право відмовитися від здійснення повноважень члена регіональної комісії, подавши про це до </w:t>
      </w:r>
      <w:r w:rsidRPr="00375951">
        <w:rPr>
          <w:sz w:val="28"/>
          <w:szCs w:val="28"/>
          <w:lang w:val="uk-UA"/>
        </w:rPr>
        <w:t xml:space="preserve">обласної державної адміністрації </w:t>
      </w:r>
      <w:r>
        <w:rPr>
          <w:sz w:val="28"/>
          <w:szCs w:val="28"/>
          <w:lang w:val="uk-UA"/>
        </w:rPr>
        <w:t>відповідну письмову заяву. У такому разі проводиться повторний добір кандидатури члена регіональної комісії від наукової</w:t>
      </w:r>
      <w:r w:rsidRPr="00375951">
        <w:rPr>
          <w:sz w:val="28"/>
          <w:szCs w:val="28"/>
          <w:lang w:val="uk-UA"/>
        </w:rPr>
        <w:t xml:space="preserve"> установ</w:t>
      </w:r>
      <w:r>
        <w:rPr>
          <w:sz w:val="28"/>
          <w:szCs w:val="28"/>
          <w:lang w:val="uk-UA"/>
        </w:rPr>
        <w:t>и, громадського об’єднання шляхом жеребкування з числа уже поданих кандидатур, а у разі відсутності інших поданих кандидатур – повторний добір кандидатур.</w:t>
      </w:r>
    </w:p>
    <w:p w14:paraId="1EAE6CAC" w14:textId="77777777" w:rsidR="00C54EA0" w:rsidRDefault="00C54EA0" w:rsidP="00C54EA0">
      <w:pPr>
        <w:ind w:firstLine="567"/>
        <w:rPr>
          <w:sz w:val="28"/>
          <w:szCs w:val="28"/>
          <w:lang w:val="uk-UA"/>
        </w:rPr>
      </w:pPr>
    </w:p>
    <w:p w14:paraId="248BBB95" w14:textId="77777777" w:rsidR="00C54EA0" w:rsidRDefault="00C54EA0" w:rsidP="00C54EA0">
      <w:pPr>
        <w:jc w:val="center"/>
        <w:rPr>
          <w:sz w:val="28"/>
          <w:szCs w:val="28"/>
          <w:lang w:val="uk-UA"/>
        </w:rPr>
      </w:pPr>
      <w:r>
        <w:rPr>
          <w:sz w:val="28"/>
          <w:szCs w:val="28"/>
        </w:rPr>
        <w:t>V</w:t>
      </w:r>
      <w:r>
        <w:rPr>
          <w:sz w:val="28"/>
          <w:szCs w:val="28"/>
          <w:lang w:val="uk-UA"/>
        </w:rPr>
        <w:t>. Засідання регіональної комісії</w:t>
      </w:r>
    </w:p>
    <w:p w14:paraId="1FA80658" w14:textId="77777777" w:rsidR="00C54EA0" w:rsidRDefault="00C54EA0" w:rsidP="00C54EA0">
      <w:pPr>
        <w:jc w:val="center"/>
        <w:rPr>
          <w:sz w:val="28"/>
          <w:szCs w:val="28"/>
          <w:lang w:val="uk-UA"/>
        </w:rPr>
      </w:pPr>
    </w:p>
    <w:p w14:paraId="0C080ED3" w14:textId="77777777" w:rsidR="00C54EA0" w:rsidRDefault="00C54EA0" w:rsidP="00C54EA0">
      <w:pPr>
        <w:ind w:firstLine="567"/>
        <w:rPr>
          <w:sz w:val="28"/>
          <w:szCs w:val="28"/>
          <w:lang w:val="uk-UA"/>
        </w:rPr>
      </w:pPr>
      <w:r>
        <w:rPr>
          <w:sz w:val="28"/>
          <w:szCs w:val="28"/>
          <w:lang w:val="uk-UA"/>
        </w:rPr>
        <w:t xml:space="preserve">1. Формою роботи регіональної комісії є засідання, які скликаються за ініціативою голови регіональної комісії, його заступника або не менше чотирьох членів регіональної комісії у межах строку, визначеного частиною тринадцятою статті 8 Закону </w:t>
      </w:r>
      <w:r w:rsidRPr="00375951">
        <w:rPr>
          <w:sz w:val="28"/>
          <w:szCs w:val="28"/>
          <w:lang w:val="uk-UA"/>
        </w:rPr>
        <w:t xml:space="preserve">України </w:t>
      </w:r>
      <w:r>
        <w:rPr>
          <w:sz w:val="28"/>
          <w:szCs w:val="28"/>
          <w:lang w:val="uk-UA"/>
        </w:rPr>
        <w:t>“</w:t>
      </w:r>
      <w:r w:rsidRPr="00375951">
        <w:rPr>
          <w:sz w:val="28"/>
          <w:szCs w:val="28"/>
          <w:lang w:val="uk-UA"/>
        </w:rPr>
        <w:t>Про реабілітацію жертв репресій комуністичного тоталітарного режиму 1917-1991 років</w:t>
      </w:r>
      <w:r>
        <w:rPr>
          <w:sz w:val="28"/>
          <w:szCs w:val="28"/>
          <w:lang w:val="uk-UA"/>
        </w:rPr>
        <w:t>”.</w:t>
      </w:r>
    </w:p>
    <w:p w14:paraId="2C2D789D" w14:textId="77777777" w:rsidR="00C54EA0" w:rsidRDefault="00C54EA0" w:rsidP="00C54EA0">
      <w:pPr>
        <w:ind w:firstLine="567"/>
        <w:rPr>
          <w:sz w:val="28"/>
          <w:szCs w:val="28"/>
          <w:lang w:val="uk-UA"/>
        </w:rPr>
      </w:pPr>
      <w:r>
        <w:rPr>
          <w:sz w:val="28"/>
          <w:szCs w:val="28"/>
          <w:lang w:val="uk-UA"/>
        </w:rPr>
        <w:t xml:space="preserve">Організацію проведення засідань регіональної комісії забезпечує Департамент </w:t>
      </w:r>
      <w:r w:rsidRPr="00375951">
        <w:rPr>
          <w:sz w:val="28"/>
          <w:szCs w:val="28"/>
          <w:lang w:val="uk-UA"/>
        </w:rPr>
        <w:t xml:space="preserve">інформаційної діяльності, культури, національностей та релігій </w:t>
      </w:r>
      <w:r w:rsidRPr="00CF4E4B">
        <w:rPr>
          <w:sz w:val="28"/>
          <w:szCs w:val="28"/>
          <w:lang w:val="uk-UA"/>
        </w:rPr>
        <w:lastRenderedPageBreak/>
        <w:t xml:space="preserve">Хмельницької обласної військової адміністрації </w:t>
      </w:r>
      <w:r>
        <w:rPr>
          <w:sz w:val="28"/>
          <w:szCs w:val="28"/>
          <w:lang w:val="uk-UA"/>
        </w:rPr>
        <w:t xml:space="preserve">(Хмельницької </w:t>
      </w:r>
      <w:r w:rsidRPr="00375951">
        <w:rPr>
          <w:sz w:val="28"/>
          <w:szCs w:val="28"/>
          <w:lang w:val="uk-UA"/>
        </w:rPr>
        <w:t>обласної державної адміністрації</w:t>
      </w:r>
      <w:r>
        <w:rPr>
          <w:sz w:val="28"/>
          <w:szCs w:val="28"/>
          <w:lang w:val="uk-UA"/>
        </w:rPr>
        <w:t>).</w:t>
      </w:r>
    </w:p>
    <w:p w14:paraId="6778EF35" w14:textId="77777777" w:rsidR="00C54EA0" w:rsidRDefault="00C54EA0" w:rsidP="00C54EA0">
      <w:pPr>
        <w:ind w:firstLine="567"/>
        <w:rPr>
          <w:sz w:val="28"/>
          <w:szCs w:val="28"/>
          <w:lang w:val="uk-UA"/>
        </w:rPr>
      </w:pPr>
    </w:p>
    <w:p w14:paraId="257DABBB" w14:textId="77777777" w:rsidR="00C54EA0" w:rsidRDefault="00C54EA0" w:rsidP="00C54EA0">
      <w:pPr>
        <w:ind w:firstLine="567"/>
        <w:rPr>
          <w:sz w:val="28"/>
          <w:szCs w:val="28"/>
          <w:lang w:val="uk-UA"/>
        </w:rPr>
      </w:pPr>
      <w:r>
        <w:rPr>
          <w:sz w:val="28"/>
          <w:szCs w:val="28"/>
          <w:lang w:val="uk-UA"/>
        </w:rPr>
        <w:t>2. Порядок денний засідання регіональної комісії визначається особою (особами), за ініціативою якої (яких) скликається засідання регіональної комісії.</w:t>
      </w:r>
    </w:p>
    <w:p w14:paraId="6131F8DA" w14:textId="77777777" w:rsidR="00C54EA0" w:rsidRDefault="00C54EA0" w:rsidP="00C54EA0">
      <w:pPr>
        <w:ind w:firstLine="567"/>
        <w:rPr>
          <w:sz w:val="28"/>
          <w:szCs w:val="28"/>
          <w:lang w:val="uk-UA"/>
        </w:rPr>
      </w:pPr>
    </w:p>
    <w:p w14:paraId="5524ADD1" w14:textId="77777777" w:rsidR="00C54EA0" w:rsidRDefault="00C54EA0" w:rsidP="00C54EA0">
      <w:pPr>
        <w:ind w:firstLine="567"/>
        <w:rPr>
          <w:sz w:val="28"/>
          <w:szCs w:val="28"/>
          <w:lang w:val="uk-UA"/>
        </w:rPr>
      </w:pPr>
      <w:r>
        <w:rPr>
          <w:sz w:val="28"/>
          <w:szCs w:val="28"/>
          <w:lang w:val="uk-UA"/>
        </w:rPr>
        <w:t xml:space="preserve">3. Про дату, час і місце засідання, а також проєкт порядку денного засідання регіональної комісії </w:t>
      </w:r>
      <w:r w:rsidRPr="00C97792">
        <w:rPr>
          <w:sz w:val="28"/>
          <w:szCs w:val="28"/>
          <w:lang w:val="uk-UA"/>
        </w:rPr>
        <w:t xml:space="preserve">Департамент інформаційної діяльності, культури, національностей та релігій </w:t>
      </w:r>
      <w:r w:rsidRPr="00CF4E4B">
        <w:rPr>
          <w:sz w:val="28"/>
          <w:szCs w:val="28"/>
          <w:lang w:val="uk-UA"/>
        </w:rPr>
        <w:t xml:space="preserve">Хмельницької обласної військової адміністрації </w:t>
      </w:r>
      <w:r>
        <w:rPr>
          <w:sz w:val="28"/>
          <w:szCs w:val="28"/>
          <w:lang w:val="uk-UA"/>
        </w:rPr>
        <w:t>(</w:t>
      </w:r>
      <w:r w:rsidRPr="001D613B">
        <w:rPr>
          <w:sz w:val="28"/>
          <w:szCs w:val="28"/>
          <w:lang w:val="uk-UA"/>
        </w:rPr>
        <w:t xml:space="preserve">Хмельницької </w:t>
      </w:r>
      <w:r w:rsidRPr="00C97792">
        <w:rPr>
          <w:sz w:val="28"/>
          <w:szCs w:val="28"/>
          <w:lang w:val="uk-UA"/>
        </w:rPr>
        <w:t>о</w:t>
      </w:r>
      <w:r>
        <w:rPr>
          <w:sz w:val="28"/>
          <w:szCs w:val="28"/>
          <w:lang w:val="uk-UA"/>
        </w:rPr>
        <w:t>бласної державної адміністрації) повідомляє кожного члена регіональної комісії у строк, достатній для прибуття на засідання, але у будь якому разі не пізніше ніж за 10 днів до дати засідання шляхом надсилання листа засобами поштового зв’язку за адресою їх місця проживання (перебування), місцезнаходження чи місця роботи або на електронну пошту. За рішенням регіональної комісії її члени можуть повідомлятися про проведення засідання в інший спосіб.</w:t>
      </w:r>
    </w:p>
    <w:p w14:paraId="7B2D16F8" w14:textId="77777777" w:rsidR="00C54EA0" w:rsidRDefault="00C54EA0" w:rsidP="00C54EA0">
      <w:pPr>
        <w:ind w:firstLine="567"/>
        <w:rPr>
          <w:sz w:val="28"/>
          <w:szCs w:val="28"/>
          <w:lang w:val="uk-UA"/>
        </w:rPr>
      </w:pPr>
      <w:r>
        <w:rPr>
          <w:sz w:val="28"/>
          <w:szCs w:val="28"/>
          <w:lang w:val="uk-UA"/>
        </w:rPr>
        <w:t xml:space="preserve">Інформація про </w:t>
      </w:r>
      <w:r w:rsidRPr="00C97792">
        <w:rPr>
          <w:sz w:val="28"/>
          <w:szCs w:val="28"/>
          <w:lang w:val="uk-UA"/>
        </w:rPr>
        <w:t>дату, час і місце засідання, а також поряд</w:t>
      </w:r>
      <w:r>
        <w:rPr>
          <w:sz w:val="28"/>
          <w:szCs w:val="28"/>
          <w:lang w:val="uk-UA"/>
        </w:rPr>
        <w:t>ок денний</w:t>
      </w:r>
      <w:r w:rsidRPr="00C97792">
        <w:rPr>
          <w:sz w:val="28"/>
          <w:szCs w:val="28"/>
          <w:lang w:val="uk-UA"/>
        </w:rPr>
        <w:t xml:space="preserve"> </w:t>
      </w:r>
      <w:r>
        <w:rPr>
          <w:sz w:val="28"/>
          <w:szCs w:val="28"/>
          <w:lang w:val="uk-UA"/>
        </w:rPr>
        <w:t xml:space="preserve">не пізніше ніж за 10 днів до дати засідання розміщується </w:t>
      </w:r>
      <w:r w:rsidRPr="00C97792">
        <w:rPr>
          <w:sz w:val="28"/>
          <w:szCs w:val="28"/>
          <w:lang w:val="uk-UA"/>
        </w:rPr>
        <w:t>Департамент</w:t>
      </w:r>
      <w:r>
        <w:rPr>
          <w:sz w:val="28"/>
          <w:szCs w:val="28"/>
          <w:lang w:val="uk-UA"/>
        </w:rPr>
        <w:t>ом</w:t>
      </w:r>
      <w:r w:rsidRPr="00C97792">
        <w:rPr>
          <w:sz w:val="28"/>
          <w:szCs w:val="28"/>
          <w:lang w:val="uk-UA"/>
        </w:rPr>
        <w:t xml:space="preserve"> інформаційної діяльності, культури, національностей та релігій </w:t>
      </w:r>
      <w:r w:rsidRPr="00CF4E4B">
        <w:rPr>
          <w:sz w:val="28"/>
          <w:szCs w:val="28"/>
          <w:lang w:val="uk-UA"/>
        </w:rPr>
        <w:t xml:space="preserve">Хмельницької обласної військової адміністрації </w:t>
      </w:r>
      <w:r>
        <w:rPr>
          <w:sz w:val="28"/>
          <w:szCs w:val="28"/>
          <w:lang w:val="uk-UA"/>
        </w:rPr>
        <w:t>(</w:t>
      </w:r>
      <w:r w:rsidRPr="001D613B">
        <w:rPr>
          <w:sz w:val="28"/>
          <w:szCs w:val="28"/>
          <w:lang w:val="uk-UA"/>
        </w:rPr>
        <w:t xml:space="preserve">Хмельницької </w:t>
      </w:r>
      <w:r w:rsidRPr="00C97792">
        <w:rPr>
          <w:sz w:val="28"/>
          <w:szCs w:val="28"/>
          <w:lang w:val="uk-UA"/>
        </w:rPr>
        <w:t>обласної державної адміністрації</w:t>
      </w:r>
      <w:r>
        <w:rPr>
          <w:sz w:val="28"/>
          <w:szCs w:val="28"/>
          <w:lang w:val="uk-UA"/>
        </w:rPr>
        <w:t>)</w:t>
      </w:r>
      <w:r w:rsidRPr="00C97792">
        <w:rPr>
          <w:sz w:val="28"/>
          <w:szCs w:val="28"/>
          <w:lang w:val="uk-UA"/>
        </w:rPr>
        <w:t xml:space="preserve"> </w:t>
      </w:r>
      <w:r>
        <w:rPr>
          <w:sz w:val="28"/>
          <w:szCs w:val="28"/>
          <w:lang w:val="uk-UA"/>
        </w:rPr>
        <w:t xml:space="preserve">на </w:t>
      </w:r>
      <w:r w:rsidRPr="0075262A">
        <w:rPr>
          <w:sz w:val="28"/>
          <w:szCs w:val="28"/>
          <w:lang w:val="uk-UA"/>
        </w:rPr>
        <w:t xml:space="preserve">офіційному вебсайті </w:t>
      </w:r>
      <w:r w:rsidRPr="00CF4E4B">
        <w:rPr>
          <w:sz w:val="28"/>
          <w:szCs w:val="28"/>
          <w:lang w:val="uk-UA"/>
        </w:rPr>
        <w:t xml:space="preserve">Хмельницької обласної військової адміністрації </w:t>
      </w:r>
      <w:r>
        <w:rPr>
          <w:sz w:val="28"/>
          <w:szCs w:val="28"/>
          <w:lang w:val="uk-UA"/>
        </w:rPr>
        <w:t>(</w:t>
      </w:r>
      <w:r w:rsidRPr="001D613B">
        <w:rPr>
          <w:sz w:val="28"/>
          <w:szCs w:val="28"/>
          <w:lang w:val="uk-UA"/>
        </w:rPr>
        <w:t xml:space="preserve">Хмельницької </w:t>
      </w:r>
      <w:r w:rsidRPr="0075262A">
        <w:rPr>
          <w:sz w:val="28"/>
          <w:szCs w:val="28"/>
          <w:lang w:val="uk-UA"/>
        </w:rPr>
        <w:t>об</w:t>
      </w:r>
      <w:r>
        <w:rPr>
          <w:sz w:val="28"/>
          <w:szCs w:val="28"/>
          <w:lang w:val="uk-UA"/>
        </w:rPr>
        <w:t>ласної державної адміністрації)</w:t>
      </w:r>
      <w:r w:rsidRPr="0075262A">
        <w:rPr>
          <w:sz w:val="28"/>
          <w:szCs w:val="28"/>
          <w:lang w:val="uk-UA"/>
        </w:rPr>
        <w:t>.</w:t>
      </w:r>
    </w:p>
    <w:p w14:paraId="0BD72574" w14:textId="77777777" w:rsidR="00C54EA0" w:rsidRDefault="00C54EA0" w:rsidP="00C54EA0">
      <w:pPr>
        <w:ind w:firstLine="567"/>
        <w:rPr>
          <w:sz w:val="28"/>
          <w:szCs w:val="28"/>
          <w:lang w:val="uk-UA"/>
        </w:rPr>
      </w:pPr>
    </w:p>
    <w:p w14:paraId="57C48245" w14:textId="77777777" w:rsidR="00C54EA0" w:rsidRDefault="00C54EA0" w:rsidP="00C54EA0">
      <w:pPr>
        <w:ind w:firstLine="567"/>
        <w:rPr>
          <w:sz w:val="28"/>
          <w:szCs w:val="28"/>
          <w:lang w:val="uk-UA"/>
        </w:rPr>
      </w:pPr>
      <w:r>
        <w:rPr>
          <w:sz w:val="28"/>
          <w:szCs w:val="28"/>
          <w:lang w:val="uk-UA"/>
        </w:rPr>
        <w:t>4. Засідання регіональної комісії є правоможним, якщо на ньому присутні більше ніж половина її членів.</w:t>
      </w:r>
    </w:p>
    <w:p w14:paraId="28C67493" w14:textId="77777777" w:rsidR="00C54EA0" w:rsidRDefault="00C54EA0" w:rsidP="00C54EA0">
      <w:pPr>
        <w:ind w:firstLine="567"/>
        <w:rPr>
          <w:sz w:val="28"/>
          <w:szCs w:val="28"/>
          <w:lang w:val="uk-UA"/>
        </w:rPr>
      </w:pPr>
    </w:p>
    <w:p w14:paraId="6072E745" w14:textId="77777777" w:rsidR="00C54EA0" w:rsidRDefault="00C54EA0" w:rsidP="00C54EA0">
      <w:pPr>
        <w:ind w:firstLine="567"/>
        <w:rPr>
          <w:sz w:val="28"/>
          <w:szCs w:val="28"/>
          <w:lang w:val="uk-UA"/>
        </w:rPr>
      </w:pPr>
      <w:r>
        <w:rPr>
          <w:sz w:val="28"/>
          <w:szCs w:val="28"/>
          <w:lang w:val="uk-UA"/>
        </w:rPr>
        <w:t xml:space="preserve">5. </w:t>
      </w:r>
      <w:r w:rsidRPr="0075262A">
        <w:rPr>
          <w:sz w:val="28"/>
          <w:szCs w:val="28"/>
          <w:lang w:val="uk-UA"/>
        </w:rPr>
        <w:t xml:space="preserve">Засідання регіональної комісії </w:t>
      </w:r>
      <w:r>
        <w:rPr>
          <w:sz w:val="28"/>
          <w:szCs w:val="28"/>
          <w:lang w:val="uk-UA"/>
        </w:rPr>
        <w:t>проводяться відкрито. Голова регіональної комісії має право прийняти рішення про проведення засідання (або розгляд окремого питання) у закритому режимі, якщо буде здійснюватися розгляд конфіденційної інформації і особи, яких вона стосується, заборонили її розголошення.</w:t>
      </w:r>
    </w:p>
    <w:p w14:paraId="331F20ED" w14:textId="77777777" w:rsidR="00C54EA0" w:rsidRDefault="00C54EA0" w:rsidP="00C54EA0">
      <w:pPr>
        <w:ind w:firstLine="567"/>
        <w:rPr>
          <w:sz w:val="28"/>
          <w:szCs w:val="28"/>
          <w:lang w:val="uk-UA"/>
        </w:rPr>
      </w:pPr>
      <w:r>
        <w:rPr>
          <w:sz w:val="28"/>
          <w:szCs w:val="28"/>
          <w:lang w:val="uk-UA"/>
        </w:rPr>
        <w:t>Особи, присутні на засіданнях регіональної комісії, що проводяться відкрито, мають право здійснювати фіксацію таких засідань, у тому числі за допомогою технічних засобів.</w:t>
      </w:r>
    </w:p>
    <w:p w14:paraId="4C3EFC4A" w14:textId="77777777" w:rsidR="00C54EA0" w:rsidRDefault="00C54EA0" w:rsidP="00C54EA0">
      <w:pPr>
        <w:ind w:firstLine="567"/>
        <w:rPr>
          <w:sz w:val="28"/>
          <w:szCs w:val="28"/>
          <w:lang w:val="uk-UA"/>
        </w:rPr>
      </w:pPr>
    </w:p>
    <w:p w14:paraId="276174B5" w14:textId="77777777" w:rsidR="00C54EA0" w:rsidRDefault="00C54EA0" w:rsidP="00C54EA0">
      <w:pPr>
        <w:ind w:firstLine="567"/>
        <w:rPr>
          <w:sz w:val="28"/>
          <w:szCs w:val="28"/>
          <w:lang w:val="uk-UA"/>
        </w:rPr>
      </w:pPr>
      <w:r>
        <w:rPr>
          <w:sz w:val="28"/>
          <w:szCs w:val="28"/>
          <w:lang w:val="uk-UA"/>
        </w:rPr>
        <w:t xml:space="preserve">6. Регіональна комісія у межах повноважень приймає відповідне рішення відкритим голосуванням простою більшістю голосів членів регіональної комісії, присутніх на засіданні. Жоден з членів регіональної комісії, присутніх на засіданні, не має права утримуватися від голосування. Члени регіональної комісії голосують “за” або “проти”. У разі рівного розподілу голосів голос голови регіональної комісії є вирішальним. </w:t>
      </w:r>
    </w:p>
    <w:p w14:paraId="60C704B7" w14:textId="77777777" w:rsidR="00C54EA0" w:rsidRDefault="00C54EA0" w:rsidP="00C54EA0">
      <w:pPr>
        <w:ind w:firstLine="567"/>
        <w:rPr>
          <w:sz w:val="28"/>
          <w:szCs w:val="28"/>
          <w:lang w:val="uk-UA"/>
        </w:rPr>
      </w:pPr>
    </w:p>
    <w:p w14:paraId="4E0CCCD4" w14:textId="77777777" w:rsidR="00C54EA0" w:rsidRDefault="00C54EA0" w:rsidP="00C54EA0">
      <w:pPr>
        <w:jc w:val="center"/>
        <w:rPr>
          <w:sz w:val="28"/>
          <w:szCs w:val="28"/>
          <w:lang w:val="uk-UA"/>
        </w:rPr>
      </w:pPr>
      <w:r>
        <w:rPr>
          <w:sz w:val="28"/>
          <w:szCs w:val="28"/>
        </w:rPr>
        <w:t>V</w:t>
      </w:r>
      <w:r>
        <w:rPr>
          <w:sz w:val="28"/>
          <w:szCs w:val="28"/>
          <w:lang w:val="uk-UA"/>
        </w:rPr>
        <w:t>І. Попередній розгляд регіональною комісією обставин, пов’язаних з учиненням репресій</w:t>
      </w:r>
    </w:p>
    <w:p w14:paraId="5C1AAD84" w14:textId="77777777" w:rsidR="00C54EA0" w:rsidRDefault="00C54EA0" w:rsidP="00C54EA0">
      <w:pPr>
        <w:jc w:val="center"/>
        <w:rPr>
          <w:sz w:val="28"/>
          <w:szCs w:val="28"/>
          <w:lang w:val="uk-UA"/>
        </w:rPr>
      </w:pPr>
    </w:p>
    <w:p w14:paraId="067F8C41" w14:textId="77777777" w:rsidR="00C54EA0" w:rsidRDefault="00C54EA0" w:rsidP="00C54EA0">
      <w:pPr>
        <w:ind w:firstLine="567"/>
        <w:rPr>
          <w:sz w:val="28"/>
          <w:szCs w:val="28"/>
          <w:lang w:val="uk-UA"/>
        </w:rPr>
      </w:pPr>
      <w:r>
        <w:rPr>
          <w:sz w:val="28"/>
          <w:szCs w:val="28"/>
          <w:lang w:val="uk-UA"/>
        </w:rPr>
        <w:lastRenderedPageBreak/>
        <w:t>1.</w:t>
      </w:r>
      <w:r>
        <w:rPr>
          <w:lang w:val="uk-UA"/>
        </w:rPr>
        <w:t> </w:t>
      </w:r>
      <w:r w:rsidRPr="004C780C">
        <w:rPr>
          <w:sz w:val="28"/>
          <w:szCs w:val="28"/>
          <w:lang w:val="uk-UA"/>
        </w:rPr>
        <w:t>Попередній розгляд регіональною комісією обставин, пов’язаних з</w:t>
      </w:r>
      <w:r>
        <w:rPr>
          <w:sz w:val="28"/>
          <w:szCs w:val="28"/>
          <w:lang w:val="uk-UA"/>
        </w:rPr>
        <w:t>і</w:t>
      </w:r>
      <w:r w:rsidRPr="004C780C">
        <w:rPr>
          <w:sz w:val="28"/>
          <w:szCs w:val="28"/>
          <w:lang w:val="uk-UA"/>
        </w:rPr>
        <w:t xml:space="preserve"> </w:t>
      </w:r>
      <w:r>
        <w:rPr>
          <w:sz w:val="28"/>
          <w:szCs w:val="28"/>
          <w:lang w:val="uk-UA"/>
        </w:rPr>
        <w:t>здійсненням</w:t>
      </w:r>
      <w:r w:rsidRPr="004C780C">
        <w:rPr>
          <w:sz w:val="28"/>
          <w:szCs w:val="28"/>
          <w:lang w:val="uk-UA"/>
        </w:rPr>
        <w:t xml:space="preserve"> репресій</w:t>
      </w:r>
      <w:r>
        <w:rPr>
          <w:sz w:val="28"/>
          <w:szCs w:val="28"/>
          <w:lang w:val="uk-UA"/>
        </w:rPr>
        <w:t xml:space="preserve"> проти конкретної особи (далі – попередній розгляд), здійснюється за заявою репресованої особи, її спадкоємців, будь-якого члена її сім’ї, Уповноваженого Верховної Ради України з прав людини, Українського інституту національної пам’яті, громадського об’єднання, що провадить діяльність у сфері дослідження історії України ХХ століття та/або надання допомоги громадянам з питань, пов’язаних із реабілітацією жертв репресій тоталітарних режимів (далі – заявник).</w:t>
      </w:r>
    </w:p>
    <w:p w14:paraId="66345148" w14:textId="77777777" w:rsidR="00C54EA0" w:rsidRDefault="00C54EA0" w:rsidP="00C54EA0">
      <w:pPr>
        <w:ind w:firstLine="567"/>
        <w:rPr>
          <w:sz w:val="28"/>
          <w:szCs w:val="28"/>
          <w:lang w:val="uk-UA"/>
        </w:rPr>
      </w:pPr>
    </w:p>
    <w:p w14:paraId="001F35CA" w14:textId="77777777" w:rsidR="00C54EA0" w:rsidRDefault="00C54EA0" w:rsidP="00C54EA0">
      <w:pPr>
        <w:ind w:firstLine="567"/>
        <w:rPr>
          <w:sz w:val="28"/>
          <w:szCs w:val="28"/>
          <w:lang w:val="uk-UA"/>
        </w:rPr>
      </w:pPr>
      <w:r>
        <w:rPr>
          <w:sz w:val="28"/>
          <w:szCs w:val="28"/>
          <w:lang w:val="uk-UA"/>
        </w:rPr>
        <w:t>2. Заявник подає заяву за формою, наведеною у додатку 2 до цього Положення, за його вибором до регіональної комісії за його місцем проживання (якщо заявник є фізичною особою) чи місцезнаходженням (якщо заявник є юридичною особою) або місцем зберігання архівної кримінальної справи, носіїв архівної інформації репресивних органів комуністичного тоталітарного режиму 1917-1991 років, інших архівних документів.</w:t>
      </w:r>
    </w:p>
    <w:p w14:paraId="485F38CF" w14:textId="77777777" w:rsidR="00C54EA0" w:rsidRDefault="00C54EA0" w:rsidP="00C54EA0">
      <w:pPr>
        <w:ind w:firstLine="567"/>
        <w:rPr>
          <w:sz w:val="28"/>
          <w:szCs w:val="28"/>
          <w:lang w:val="uk-UA"/>
        </w:rPr>
      </w:pPr>
      <w:r>
        <w:rPr>
          <w:sz w:val="28"/>
          <w:szCs w:val="28"/>
          <w:lang w:val="uk-UA"/>
        </w:rPr>
        <w:t xml:space="preserve">Заява, подана з порушенням вимог, встановлених абзацом першим цього пункту, у термін не пізніше п’яти днів з моменту надходження пересилається регіональною комісією до регіональної комісії за місцем проживання заявника – фізичної особи, місцезнаходженням заявника – юридичної особи, а у разі якщо таке місце проживання чи місцезнаходження заявника встановити неможливо, - до регіональної комісії за місцем зберігання архівної кримінальної справи, носіїв архівної інформації репресивних органів </w:t>
      </w:r>
      <w:r w:rsidRPr="000B24D3">
        <w:rPr>
          <w:sz w:val="28"/>
          <w:szCs w:val="28"/>
          <w:lang w:val="uk-UA"/>
        </w:rPr>
        <w:t>комуністичного тоталітарного режиму 1917-1991 років, інших архівних документів</w:t>
      </w:r>
      <w:r>
        <w:rPr>
          <w:sz w:val="28"/>
          <w:szCs w:val="28"/>
          <w:lang w:val="uk-UA"/>
        </w:rPr>
        <w:t>, у яких міститься інформація про вчинення репресій проти конкретної особи, про що повідомляється заявникові.</w:t>
      </w:r>
    </w:p>
    <w:p w14:paraId="08134069" w14:textId="77777777" w:rsidR="00C54EA0" w:rsidRDefault="00C54EA0" w:rsidP="00C54EA0">
      <w:pPr>
        <w:ind w:firstLine="567"/>
        <w:rPr>
          <w:sz w:val="28"/>
          <w:szCs w:val="28"/>
          <w:lang w:val="uk-UA"/>
        </w:rPr>
      </w:pPr>
      <w:r>
        <w:rPr>
          <w:sz w:val="28"/>
          <w:szCs w:val="28"/>
          <w:lang w:val="uk-UA"/>
        </w:rPr>
        <w:t>Відмова у прийнятті та розгляді заяви забороняється.</w:t>
      </w:r>
    </w:p>
    <w:p w14:paraId="659AAA86" w14:textId="77777777" w:rsidR="00C54EA0" w:rsidRDefault="00C54EA0" w:rsidP="00C54EA0">
      <w:pPr>
        <w:ind w:firstLine="567"/>
        <w:rPr>
          <w:sz w:val="28"/>
          <w:szCs w:val="28"/>
          <w:lang w:val="uk-UA"/>
        </w:rPr>
      </w:pPr>
    </w:p>
    <w:p w14:paraId="798CC139" w14:textId="77777777" w:rsidR="00C54EA0" w:rsidRDefault="00C54EA0" w:rsidP="00C54EA0">
      <w:pPr>
        <w:ind w:firstLine="567"/>
        <w:rPr>
          <w:sz w:val="28"/>
          <w:szCs w:val="28"/>
          <w:lang w:val="uk-UA"/>
        </w:rPr>
      </w:pPr>
      <w:r>
        <w:rPr>
          <w:sz w:val="28"/>
          <w:szCs w:val="28"/>
          <w:lang w:val="uk-UA"/>
        </w:rPr>
        <w:t xml:space="preserve">3. Після надходження заяви вона невідкладно реєструється у журналі за формою, наведеною у додатку 3 до цього Положення. </w:t>
      </w:r>
    </w:p>
    <w:p w14:paraId="27DDB326" w14:textId="77777777" w:rsidR="00C54EA0" w:rsidRDefault="00C54EA0" w:rsidP="00C54EA0">
      <w:pPr>
        <w:ind w:firstLine="567"/>
        <w:rPr>
          <w:sz w:val="28"/>
          <w:szCs w:val="28"/>
          <w:lang w:val="uk-UA"/>
        </w:rPr>
      </w:pPr>
    </w:p>
    <w:p w14:paraId="7F2E93FD" w14:textId="77777777" w:rsidR="00C54EA0" w:rsidRDefault="00C54EA0" w:rsidP="00C54EA0">
      <w:pPr>
        <w:ind w:firstLine="567"/>
        <w:rPr>
          <w:sz w:val="28"/>
          <w:szCs w:val="28"/>
          <w:lang w:val="uk-UA"/>
        </w:rPr>
      </w:pPr>
      <w:r>
        <w:rPr>
          <w:sz w:val="28"/>
          <w:szCs w:val="28"/>
          <w:lang w:val="uk-UA"/>
        </w:rPr>
        <w:t>4. Підготовку та опрацювання заяви, інших документів і матеріалів (далі - матеріали) до попереднього розгляду на засіданні регіональної комісії за рішенням регіональної комісії можуть здійснювати робочі органи регіональної комісії. У такому разі регіональна комісія встановлює строк такої підготовки та опрацювання, а також спосіб у який робочі органи мають повідомити регіональну комісію про результати та надати свої рекомендації.</w:t>
      </w:r>
    </w:p>
    <w:p w14:paraId="38F05349" w14:textId="77777777" w:rsidR="00C54EA0" w:rsidRDefault="00C54EA0" w:rsidP="00C54EA0">
      <w:pPr>
        <w:ind w:firstLine="567"/>
        <w:rPr>
          <w:sz w:val="28"/>
          <w:szCs w:val="28"/>
          <w:lang w:val="uk-UA"/>
        </w:rPr>
      </w:pPr>
    </w:p>
    <w:p w14:paraId="76B7F374" w14:textId="77777777" w:rsidR="00C54EA0" w:rsidRDefault="00C54EA0" w:rsidP="00C54EA0">
      <w:pPr>
        <w:ind w:firstLine="567"/>
        <w:rPr>
          <w:sz w:val="28"/>
          <w:szCs w:val="28"/>
          <w:lang w:val="uk-UA"/>
        </w:rPr>
      </w:pPr>
      <w:r>
        <w:rPr>
          <w:sz w:val="28"/>
          <w:szCs w:val="28"/>
          <w:lang w:val="uk-UA"/>
        </w:rPr>
        <w:t xml:space="preserve">5. </w:t>
      </w:r>
      <w:r w:rsidRPr="002163E6">
        <w:rPr>
          <w:sz w:val="28"/>
          <w:szCs w:val="28"/>
          <w:lang w:val="uk-UA"/>
        </w:rPr>
        <w:t xml:space="preserve">Попередній розгляд обставин, пов’язаних з учиненням репресій проти конкретної особи </w:t>
      </w:r>
      <w:r>
        <w:rPr>
          <w:sz w:val="28"/>
          <w:szCs w:val="28"/>
          <w:lang w:val="uk-UA"/>
        </w:rPr>
        <w:t>здійснюється на засіданні регіональної комісії.</w:t>
      </w:r>
    </w:p>
    <w:p w14:paraId="0A03A47A" w14:textId="77777777" w:rsidR="00C54EA0" w:rsidRDefault="00C54EA0" w:rsidP="00C54EA0">
      <w:pPr>
        <w:ind w:firstLine="567"/>
        <w:rPr>
          <w:sz w:val="28"/>
          <w:szCs w:val="28"/>
          <w:lang w:val="uk-UA"/>
        </w:rPr>
      </w:pPr>
    </w:p>
    <w:p w14:paraId="48C98F32" w14:textId="77777777" w:rsidR="00C54EA0" w:rsidRDefault="00C54EA0" w:rsidP="00C54EA0">
      <w:pPr>
        <w:ind w:firstLine="567"/>
        <w:rPr>
          <w:sz w:val="28"/>
          <w:szCs w:val="28"/>
          <w:lang w:val="uk-UA"/>
        </w:rPr>
      </w:pPr>
      <w:r>
        <w:rPr>
          <w:sz w:val="28"/>
          <w:szCs w:val="28"/>
          <w:lang w:val="uk-UA"/>
        </w:rPr>
        <w:t xml:space="preserve">6. Про дату, час і місце засідання на якому здійснюється попередній розгляд заявника в обов’язковому порядку повідомляють у строк, достатній для прибуття на засідання, але у будь-якому разі не пізніше ніж за 10 днів. У разі якщо заявником є інша особа, ніж та щодо якої вирішується питання про визнання її реабілітованою або потерпілою від репресій, у той самий строк про </w:t>
      </w:r>
      <w:r>
        <w:rPr>
          <w:sz w:val="28"/>
          <w:szCs w:val="28"/>
          <w:lang w:val="uk-UA"/>
        </w:rPr>
        <w:lastRenderedPageBreak/>
        <w:t xml:space="preserve">дату, </w:t>
      </w:r>
      <w:r w:rsidRPr="002163E6">
        <w:rPr>
          <w:sz w:val="28"/>
          <w:szCs w:val="28"/>
          <w:lang w:val="uk-UA"/>
        </w:rPr>
        <w:t>час і місце засідання</w:t>
      </w:r>
      <w:r>
        <w:rPr>
          <w:sz w:val="28"/>
          <w:szCs w:val="28"/>
          <w:lang w:val="uk-UA"/>
        </w:rPr>
        <w:t xml:space="preserve"> також повідомляють особу щодо якої вирішується питання про визнання </w:t>
      </w:r>
      <w:r w:rsidRPr="002163E6">
        <w:rPr>
          <w:sz w:val="28"/>
          <w:szCs w:val="28"/>
          <w:lang w:val="uk-UA"/>
        </w:rPr>
        <w:t>її реабілітованою або потерпілою від репресій</w:t>
      </w:r>
      <w:r>
        <w:rPr>
          <w:sz w:val="28"/>
          <w:szCs w:val="28"/>
          <w:lang w:val="uk-UA"/>
        </w:rPr>
        <w:t xml:space="preserve">, крім випадків коли така особа померла або її місце проживання невідомо. </w:t>
      </w:r>
    </w:p>
    <w:p w14:paraId="778757D0" w14:textId="77777777" w:rsidR="00C54EA0" w:rsidRDefault="00C54EA0" w:rsidP="00C54EA0">
      <w:pPr>
        <w:ind w:firstLine="567"/>
        <w:rPr>
          <w:sz w:val="28"/>
          <w:szCs w:val="28"/>
          <w:lang w:val="uk-UA"/>
        </w:rPr>
      </w:pPr>
    </w:p>
    <w:p w14:paraId="1E40C0EC" w14:textId="77777777" w:rsidR="00C54EA0" w:rsidRDefault="00C54EA0" w:rsidP="00C54EA0">
      <w:pPr>
        <w:ind w:firstLine="567"/>
        <w:rPr>
          <w:sz w:val="28"/>
          <w:szCs w:val="28"/>
          <w:lang w:val="uk-UA"/>
        </w:rPr>
      </w:pPr>
      <w:r>
        <w:rPr>
          <w:sz w:val="28"/>
          <w:szCs w:val="28"/>
          <w:lang w:val="uk-UA"/>
        </w:rPr>
        <w:t xml:space="preserve">7. Неявка заявника (його представника), повідомленого про дату, </w:t>
      </w:r>
      <w:r w:rsidRPr="00805703">
        <w:rPr>
          <w:sz w:val="28"/>
          <w:szCs w:val="28"/>
          <w:lang w:val="uk-UA"/>
        </w:rPr>
        <w:t>час і місце засідання</w:t>
      </w:r>
      <w:r>
        <w:rPr>
          <w:sz w:val="28"/>
          <w:szCs w:val="28"/>
          <w:lang w:val="uk-UA"/>
        </w:rPr>
        <w:t xml:space="preserve">, згідно з пунктом 6 цього розділу не перешкоджає попередньому розгляду. </w:t>
      </w:r>
    </w:p>
    <w:p w14:paraId="3535E90A" w14:textId="77777777" w:rsidR="00C54EA0" w:rsidRDefault="00C54EA0" w:rsidP="00C54EA0">
      <w:pPr>
        <w:ind w:firstLine="567"/>
        <w:rPr>
          <w:sz w:val="28"/>
          <w:szCs w:val="28"/>
          <w:lang w:val="uk-UA"/>
        </w:rPr>
      </w:pPr>
      <w:r>
        <w:rPr>
          <w:sz w:val="28"/>
          <w:szCs w:val="28"/>
          <w:lang w:val="uk-UA"/>
        </w:rPr>
        <w:t xml:space="preserve">У разі повідомлення заявником (його представником) про поважні причини неявки регіональна комісія відкладає попередній розгляд на іншу дату. </w:t>
      </w:r>
    </w:p>
    <w:p w14:paraId="7039ED29" w14:textId="77777777" w:rsidR="00C54EA0" w:rsidRDefault="00C54EA0" w:rsidP="00C54EA0">
      <w:pPr>
        <w:ind w:firstLine="567"/>
        <w:rPr>
          <w:sz w:val="28"/>
          <w:szCs w:val="28"/>
          <w:lang w:val="uk-UA"/>
        </w:rPr>
      </w:pPr>
      <w:r>
        <w:rPr>
          <w:sz w:val="28"/>
          <w:szCs w:val="28"/>
          <w:lang w:val="uk-UA"/>
        </w:rPr>
        <w:t>Повторна н</w:t>
      </w:r>
      <w:r w:rsidRPr="00BA571F">
        <w:rPr>
          <w:sz w:val="28"/>
          <w:szCs w:val="28"/>
          <w:lang w:val="uk-UA"/>
        </w:rPr>
        <w:t>еявка заявника (його представника),</w:t>
      </w:r>
      <w:r>
        <w:rPr>
          <w:sz w:val="28"/>
          <w:szCs w:val="28"/>
          <w:lang w:val="uk-UA"/>
        </w:rPr>
        <w:t xml:space="preserve"> незалежно від причин неявки </w:t>
      </w:r>
      <w:r w:rsidRPr="00BA571F">
        <w:rPr>
          <w:sz w:val="28"/>
          <w:szCs w:val="28"/>
          <w:lang w:val="uk-UA"/>
        </w:rPr>
        <w:t>не перешкоджає попередньому розгляду.</w:t>
      </w:r>
    </w:p>
    <w:p w14:paraId="794C3780" w14:textId="77777777" w:rsidR="00C54EA0" w:rsidRDefault="00C54EA0" w:rsidP="00C54EA0">
      <w:pPr>
        <w:ind w:firstLine="567"/>
        <w:rPr>
          <w:sz w:val="28"/>
          <w:szCs w:val="28"/>
          <w:lang w:val="uk-UA"/>
        </w:rPr>
      </w:pPr>
    </w:p>
    <w:p w14:paraId="7BFA2235" w14:textId="77777777" w:rsidR="00C54EA0" w:rsidRDefault="00C54EA0" w:rsidP="00C54EA0">
      <w:pPr>
        <w:ind w:firstLine="567"/>
        <w:rPr>
          <w:sz w:val="28"/>
          <w:szCs w:val="28"/>
          <w:lang w:val="uk-UA"/>
        </w:rPr>
      </w:pPr>
      <w:r>
        <w:rPr>
          <w:sz w:val="28"/>
          <w:szCs w:val="28"/>
          <w:lang w:val="uk-UA"/>
        </w:rPr>
        <w:t>8. Перерву у засіданні регіональної комісії, на якому здійснюється попередній розгляд, може бути оголошено, якщо під час розгляду виникла потреба в:</w:t>
      </w:r>
    </w:p>
    <w:p w14:paraId="45FF3D12" w14:textId="77777777" w:rsidR="00C54EA0" w:rsidRDefault="00C54EA0" w:rsidP="00C54EA0">
      <w:pPr>
        <w:ind w:firstLine="567"/>
        <w:rPr>
          <w:sz w:val="28"/>
          <w:szCs w:val="28"/>
          <w:lang w:val="uk-UA"/>
        </w:rPr>
      </w:pPr>
      <w:r>
        <w:rPr>
          <w:sz w:val="28"/>
          <w:szCs w:val="28"/>
          <w:lang w:val="uk-UA"/>
        </w:rPr>
        <w:t>одержанні від центральних і місцевих органів виконавчої влади, інших державних органів, органів місцевого самоврядування, їх посадових осіб, архівних установ інформації, документів та матеріалів, необхідних для здійснення попереднього розгляду;</w:t>
      </w:r>
    </w:p>
    <w:p w14:paraId="6BD6B214" w14:textId="77777777" w:rsidR="00C54EA0" w:rsidRDefault="00C54EA0" w:rsidP="00C54EA0">
      <w:pPr>
        <w:ind w:firstLine="567"/>
        <w:rPr>
          <w:sz w:val="28"/>
          <w:szCs w:val="28"/>
          <w:lang w:val="uk-UA"/>
        </w:rPr>
      </w:pPr>
      <w:r>
        <w:rPr>
          <w:sz w:val="28"/>
          <w:szCs w:val="28"/>
          <w:lang w:val="uk-UA"/>
        </w:rPr>
        <w:t>залученні до роботи регіональної комісії представників місцевих органів виконавчої влади, органів місцевого самоврядування, громадських об’єднань, наукових та інших установ, а також окремих фахівців за їх згодою;</w:t>
      </w:r>
    </w:p>
    <w:p w14:paraId="267AA19A" w14:textId="77777777" w:rsidR="00C54EA0" w:rsidRDefault="00C54EA0" w:rsidP="00C54EA0">
      <w:pPr>
        <w:ind w:firstLine="567"/>
        <w:rPr>
          <w:sz w:val="28"/>
          <w:szCs w:val="28"/>
          <w:lang w:val="uk-UA"/>
        </w:rPr>
      </w:pPr>
      <w:r>
        <w:rPr>
          <w:sz w:val="28"/>
          <w:szCs w:val="28"/>
          <w:lang w:val="uk-UA"/>
        </w:rPr>
        <w:t xml:space="preserve">дослідженні матеріалів архівної кримінальної справи, інших речових або письмових доказів, які стосуються вчинення репресій проти особи щодо якої вирішується питання про визнання її </w:t>
      </w:r>
      <w:r w:rsidRPr="00DF243F">
        <w:rPr>
          <w:sz w:val="28"/>
          <w:szCs w:val="28"/>
          <w:lang w:val="uk-UA"/>
        </w:rPr>
        <w:t>реабілітованою або потерпілою від репресій</w:t>
      </w:r>
      <w:r>
        <w:rPr>
          <w:sz w:val="28"/>
          <w:szCs w:val="28"/>
          <w:lang w:val="uk-UA"/>
        </w:rPr>
        <w:t>, у тому числі за місцезнаходженням таких доказів.</w:t>
      </w:r>
    </w:p>
    <w:p w14:paraId="49965FFF" w14:textId="77777777" w:rsidR="00C54EA0" w:rsidRDefault="00C54EA0" w:rsidP="00C54EA0">
      <w:pPr>
        <w:ind w:firstLine="567"/>
        <w:rPr>
          <w:sz w:val="28"/>
          <w:szCs w:val="28"/>
          <w:lang w:val="uk-UA"/>
        </w:rPr>
      </w:pPr>
    </w:p>
    <w:p w14:paraId="28ED8551" w14:textId="77777777" w:rsidR="00C54EA0" w:rsidRDefault="00C54EA0" w:rsidP="00C54EA0">
      <w:pPr>
        <w:ind w:firstLine="567"/>
        <w:rPr>
          <w:sz w:val="28"/>
          <w:szCs w:val="28"/>
          <w:lang w:val="uk-UA"/>
        </w:rPr>
      </w:pPr>
      <w:r>
        <w:rPr>
          <w:sz w:val="28"/>
          <w:szCs w:val="28"/>
          <w:lang w:val="uk-UA"/>
        </w:rPr>
        <w:t>9. Під час попереднього розгляду зави заявника щодо особи, яка до 24 серпня 1991 року була обвинувачена або якій було призначено покарання за рішенням позасудового органу незалежно від діяння або мотивів обвинувачення, регіональна комісія:</w:t>
      </w:r>
    </w:p>
    <w:p w14:paraId="3B20396F" w14:textId="77777777" w:rsidR="00C54EA0" w:rsidRDefault="00C54EA0" w:rsidP="00C54EA0">
      <w:pPr>
        <w:ind w:firstLine="567"/>
        <w:rPr>
          <w:sz w:val="28"/>
          <w:szCs w:val="28"/>
          <w:lang w:val="uk-UA"/>
        </w:rPr>
      </w:pPr>
    </w:p>
    <w:p w14:paraId="5E483C53" w14:textId="77777777" w:rsidR="00C54EA0" w:rsidRDefault="00C54EA0" w:rsidP="00C54EA0">
      <w:pPr>
        <w:ind w:firstLine="567"/>
        <w:rPr>
          <w:sz w:val="28"/>
          <w:szCs w:val="28"/>
          <w:lang w:val="uk-UA"/>
        </w:rPr>
      </w:pPr>
      <w:r>
        <w:rPr>
          <w:sz w:val="28"/>
          <w:szCs w:val="28"/>
          <w:lang w:val="uk-UA"/>
        </w:rPr>
        <w:t>1) заслуховує стислий виклад змісту заяви заявника, результати опрацювання матеріалів до попереднього розгляду;</w:t>
      </w:r>
    </w:p>
    <w:p w14:paraId="143F36AA" w14:textId="77777777" w:rsidR="00C54EA0" w:rsidRDefault="00C54EA0" w:rsidP="00C54EA0">
      <w:pPr>
        <w:ind w:firstLine="567"/>
        <w:rPr>
          <w:sz w:val="28"/>
          <w:szCs w:val="28"/>
          <w:lang w:val="uk-UA"/>
        </w:rPr>
      </w:pPr>
    </w:p>
    <w:p w14:paraId="5820CA8F" w14:textId="77777777" w:rsidR="00C54EA0" w:rsidRDefault="00C54EA0" w:rsidP="00C54EA0">
      <w:pPr>
        <w:ind w:firstLine="567"/>
        <w:rPr>
          <w:sz w:val="28"/>
          <w:szCs w:val="28"/>
          <w:lang w:val="uk-UA"/>
        </w:rPr>
      </w:pPr>
      <w:r>
        <w:rPr>
          <w:sz w:val="28"/>
          <w:szCs w:val="28"/>
          <w:lang w:val="uk-UA"/>
        </w:rPr>
        <w:t>2) перевіряє чи приймалося раніше Національною комісією щодо цієї особи рішення про визнання (відмову у визнанні) її реабілітованою або потерпілою від репресій;</w:t>
      </w:r>
    </w:p>
    <w:p w14:paraId="7D07AFA1" w14:textId="77777777" w:rsidR="00C54EA0" w:rsidRDefault="00C54EA0" w:rsidP="00C54EA0">
      <w:pPr>
        <w:ind w:firstLine="567"/>
        <w:rPr>
          <w:sz w:val="28"/>
          <w:szCs w:val="28"/>
          <w:lang w:val="uk-UA"/>
        </w:rPr>
      </w:pPr>
    </w:p>
    <w:p w14:paraId="2AE9B1F8" w14:textId="77777777" w:rsidR="00C54EA0" w:rsidRDefault="00C54EA0" w:rsidP="00C54EA0">
      <w:pPr>
        <w:ind w:firstLine="567"/>
        <w:rPr>
          <w:sz w:val="28"/>
          <w:szCs w:val="28"/>
          <w:lang w:val="uk-UA"/>
        </w:rPr>
      </w:pPr>
      <w:r>
        <w:rPr>
          <w:sz w:val="28"/>
          <w:szCs w:val="28"/>
          <w:lang w:val="uk-UA"/>
        </w:rPr>
        <w:t>3) перевіряє факт обвинувачення або призначення покарання особі за рішенням позасудового органу.</w:t>
      </w:r>
    </w:p>
    <w:p w14:paraId="625D41F2" w14:textId="77777777" w:rsidR="00C54EA0" w:rsidRDefault="00C54EA0" w:rsidP="00C54EA0">
      <w:pPr>
        <w:ind w:firstLine="567"/>
        <w:rPr>
          <w:sz w:val="28"/>
          <w:szCs w:val="28"/>
          <w:lang w:val="uk-UA"/>
        </w:rPr>
      </w:pPr>
    </w:p>
    <w:p w14:paraId="2EB7CC5D" w14:textId="77777777" w:rsidR="00C54EA0" w:rsidRDefault="00C54EA0" w:rsidP="00C54EA0">
      <w:pPr>
        <w:ind w:firstLine="567"/>
        <w:rPr>
          <w:sz w:val="28"/>
          <w:szCs w:val="28"/>
          <w:lang w:val="uk-UA"/>
        </w:rPr>
      </w:pPr>
      <w:r>
        <w:rPr>
          <w:sz w:val="28"/>
          <w:szCs w:val="28"/>
          <w:lang w:val="uk-UA"/>
        </w:rPr>
        <w:t>10. Під час попереднього розгляду заяви заявника щодо особи, зазначеної у пунктах 2-5 статті 1</w:t>
      </w:r>
      <w:r>
        <w:rPr>
          <w:sz w:val="28"/>
          <w:szCs w:val="28"/>
          <w:vertAlign w:val="superscript"/>
          <w:lang w:val="uk-UA"/>
        </w:rPr>
        <w:t>2</w:t>
      </w:r>
      <w:r>
        <w:rPr>
          <w:sz w:val="28"/>
          <w:szCs w:val="28"/>
          <w:lang w:val="uk-UA"/>
        </w:rPr>
        <w:t xml:space="preserve"> або у статті 1</w:t>
      </w:r>
      <w:r>
        <w:rPr>
          <w:sz w:val="28"/>
          <w:szCs w:val="28"/>
          <w:vertAlign w:val="superscript"/>
          <w:lang w:val="uk-UA"/>
        </w:rPr>
        <w:t xml:space="preserve">3 </w:t>
      </w:r>
      <w:r>
        <w:rPr>
          <w:sz w:val="28"/>
          <w:szCs w:val="28"/>
          <w:lang w:val="uk-UA"/>
        </w:rPr>
        <w:t xml:space="preserve">Закону </w:t>
      </w:r>
      <w:r w:rsidRPr="008711A4">
        <w:rPr>
          <w:sz w:val="28"/>
          <w:szCs w:val="28"/>
          <w:lang w:val="uk-UA"/>
        </w:rPr>
        <w:t xml:space="preserve">України </w:t>
      </w:r>
      <w:r>
        <w:rPr>
          <w:sz w:val="28"/>
          <w:szCs w:val="28"/>
          <w:lang w:val="uk-UA"/>
        </w:rPr>
        <w:t>“</w:t>
      </w:r>
      <w:r w:rsidRPr="008711A4">
        <w:rPr>
          <w:sz w:val="28"/>
          <w:szCs w:val="28"/>
          <w:lang w:val="uk-UA"/>
        </w:rPr>
        <w:t xml:space="preserve">Про реабілітацію жертв </w:t>
      </w:r>
      <w:r w:rsidRPr="008711A4">
        <w:rPr>
          <w:sz w:val="28"/>
          <w:szCs w:val="28"/>
          <w:lang w:val="uk-UA"/>
        </w:rPr>
        <w:lastRenderedPageBreak/>
        <w:t>репресій комуністичного тоталі</w:t>
      </w:r>
      <w:r>
        <w:rPr>
          <w:sz w:val="28"/>
          <w:szCs w:val="28"/>
          <w:lang w:val="uk-UA"/>
        </w:rPr>
        <w:t>тарного режиму 1917-1991 років”, регіональна комісія:</w:t>
      </w:r>
    </w:p>
    <w:p w14:paraId="5C27D164" w14:textId="77777777" w:rsidR="00C54EA0" w:rsidRDefault="00C54EA0" w:rsidP="00C54EA0">
      <w:pPr>
        <w:ind w:firstLine="567"/>
        <w:rPr>
          <w:sz w:val="28"/>
          <w:szCs w:val="28"/>
          <w:lang w:val="uk-UA"/>
        </w:rPr>
      </w:pPr>
      <w:r>
        <w:rPr>
          <w:sz w:val="28"/>
          <w:szCs w:val="28"/>
          <w:lang w:val="uk-UA"/>
        </w:rPr>
        <w:t xml:space="preserve">заслуховує стислий виклад змісту заяви заявника, </w:t>
      </w:r>
      <w:r w:rsidRPr="008711A4">
        <w:rPr>
          <w:sz w:val="28"/>
          <w:szCs w:val="28"/>
          <w:lang w:val="uk-UA"/>
        </w:rPr>
        <w:t>результати опрацювання матеріалів до попереднього розгляду;</w:t>
      </w:r>
    </w:p>
    <w:p w14:paraId="7E98DFB6" w14:textId="77777777" w:rsidR="00C54EA0" w:rsidRDefault="00C54EA0" w:rsidP="00C54EA0">
      <w:pPr>
        <w:ind w:firstLine="567"/>
        <w:rPr>
          <w:sz w:val="28"/>
          <w:szCs w:val="28"/>
          <w:lang w:val="uk-UA"/>
        </w:rPr>
      </w:pPr>
      <w:r w:rsidRPr="008711A4">
        <w:rPr>
          <w:sz w:val="28"/>
          <w:szCs w:val="28"/>
          <w:lang w:val="uk-UA"/>
        </w:rPr>
        <w:t>перевіряє чи приймалося раніше Національною комісією щодо цієї особи рішення про визнання (відмову у визнанні) її реабілітованою або потерпілою від репресій;</w:t>
      </w:r>
    </w:p>
    <w:p w14:paraId="49CB4905" w14:textId="77777777" w:rsidR="00C54EA0" w:rsidRDefault="00C54EA0" w:rsidP="00C54EA0">
      <w:pPr>
        <w:ind w:firstLine="567"/>
        <w:rPr>
          <w:sz w:val="28"/>
          <w:szCs w:val="28"/>
          <w:lang w:val="uk-UA"/>
        </w:rPr>
      </w:pPr>
      <w:r>
        <w:rPr>
          <w:sz w:val="28"/>
          <w:szCs w:val="28"/>
          <w:lang w:val="uk-UA"/>
        </w:rPr>
        <w:t>досліджує матеріали архівної кримінальної справи, інші речові або письмові докази, у тому числі за їх місцезнаходженням;</w:t>
      </w:r>
    </w:p>
    <w:p w14:paraId="16BD210E" w14:textId="77777777" w:rsidR="00C54EA0" w:rsidRDefault="00C54EA0" w:rsidP="00C54EA0">
      <w:pPr>
        <w:ind w:firstLine="567"/>
        <w:rPr>
          <w:sz w:val="28"/>
          <w:szCs w:val="28"/>
          <w:lang w:val="uk-UA"/>
        </w:rPr>
      </w:pPr>
      <w:r>
        <w:rPr>
          <w:sz w:val="28"/>
          <w:szCs w:val="28"/>
          <w:lang w:val="uk-UA"/>
        </w:rPr>
        <w:t xml:space="preserve">заслуховує пояснення заявника (його представника), інших осіб, яким відомі будь-які обставини, що стосуються вчинення репресій проти особи щодо якої вирішується питання </w:t>
      </w:r>
      <w:r w:rsidRPr="008711A4">
        <w:rPr>
          <w:sz w:val="28"/>
          <w:szCs w:val="28"/>
          <w:lang w:val="uk-UA"/>
        </w:rPr>
        <w:t>про визнання її реабілітова</w:t>
      </w:r>
      <w:r>
        <w:rPr>
          <w:sz w:val="28"/>
          <w:szCs w:val="28"/>
          <w:lang w:val="uk-UA"/>
        </w:rPr>
        <w:t>ною або потерпілою від репресій.</w:t>
      </w:r>
    </w:p>
    <w:p w14:paraId="70A9E090" w14:textId="77777777" w:rsidR="00C54EA0" w:rsidRDefault="00C54EA0" w:rsidP="00C54EA0">
      <w:pPr>
        <w:ind w:firstLine="567"/>
        <w:rPr>
          <w:sz w:val="28"/>
          <w:szCs w:val="28"/>
          <w:lang w:val="uk-UA"/>
        </w:rPr>
      </w:pPr>
    </w:p>
    <w:p w14:paraId="4018E348" w14:textId="77777777" w:rsidR="00C54EA0" w:rsidRDefault="00C54EA0" w:rsidP="00C54EA0">
      <w:pPr>
        <w:ind w:firstLine="567"/>
        <w:rPr>
          <w:sz w:val="28"/>
          <w:szCs w:val="28"/>
          <w:lang w:val="uk-UA"/>
        </w:rPr>
      </w:pPr>
      <w:r>
        <w:rPr>
          <w:sz w:val="28"/>
          <w:szCs w:val="28"/>
          <w:lang w:val="uk-UA"/>
        </w:rPr>
        <w:t xml:space="preserve">11. Якщо у заяві заявника одночасно міститься кілька обвинувачень чи фактів учинення репресій проти особи щодо якої </w:t>
      </w:r>
      <w:r w:rsidRPr="008711A4">
        <w:rPr>
          <w:sz w:val="28"/>
          <w:szCs w:val="28"/>
          <w:lang w:val="uk-UA"/>
        </w:rPr>
        <w:t>вирішується питання про визнання її реабілітованою або потерпілою від репресій</w:t>
      </w:r>
      <w:r>
        <w:rPr>
          <w:sz w:val="28"/>
          <w:szCs w:val="28"/>
          <w:lang w:val="uk-UA"/>
        </w:rPr>
        <w:t xml:space="preserve">, і щодо частини з них особу було обвинувачено або їй було призначено покарання за рішенням позасудового органу, а щодо іншої частини </w:t>
      </w:r>
      <w:r w:rsidRPr="002172BB">
        <w:rPr>
          <w:sz w:val="28"/>
          <w:szCs w:val="28"/>
          <w:lang w:val="uk-UA"/>
        </w:rPr>
        <w:t xml:space="preserve">особу було обвинувачено або їй було призначено покарання за рішенням </w:t>
      </w:r>
      <w:r>
        <w:rPr>
          <w:sz w:val="28"/>
          <w:szCs w:val="28"/>
          <w:lang w:val="uk-UA"/>
        </w:rPr>
        <w:t>іншого репресивного</w:t>
      </w:r>
      <w:r w:rsidRPr="002172BB">
        <w:rPr>
          <w:sz w:val="28"/>
          <w:szCs w:val="28"/>
          <w:lang w:val="uk-UA"/>
        </w:rPr>
        <w:t xml:space="preserve"> органу</w:t>
      </w:r>
      <w:r>
        <w:rPr>
          <w:sz w:val="28"/>
          <w:szCs w:val="28"/>
          <w:lang w:val="uk-UA"/>
        </w:rPr>
        <w:t xml:space="preserve">, попередній розгляд кожного з таких обвинувачень або фактів учинення репресій регіональна комісія здійснює окремо, згідно з пунктами 9, 10 цього розділу Положення. </w:t>
      </w:r>
    </w:p>
    <w:p w14:paraId="15D41B73" w14:textId="77777777" w:rsidR="00C54EA0" w:rsidRDefault="00C54EA0" w:rsidP="00C54EA0">
      <w:pPr>
        <w:ind w:firstLine="567"/>
        <w:rPr>
          <w:sz w:val="28"/>
          <w:szCs w:val="28"/>
          <w:lang w:val="uk-UA"/>
        </w:rPr>
      </w:pPr>
    </w:p>
    <w:p w14:paraId="052DB989" w14:textId="77777777" w:rsidR="00C54EA0" w:rsidRDefault="00C54EA0" w:rsidP="00C54EA0">
      <w:pPr>
        <w:ind w:firstLine="567"/>
        <w:rPr>
          <w:sz w:val="28"/>
          <w:szCs w:val="28"/>
          <w:lang w:val="uk-UA"/>
        </w:rPr>
      </w:pPr>
      <w:r>
        <w:rPr>
          <w:sz w:val="28"/>
          <w:szCs w:val="28"/>
          <w:lang w:val="uk-UA"/>
        </w:rPr>
        <w:t xml:space="preserve">12. За результатами попереднього розгляду регіональна комісія готує обґрунтовані пропозиції щодо можливості визнання особи </w:t>
      </w:r>
      <w:r w:rsidRPr="002172BB">
        <w:rPr>
          <w:sz w:val="28"/>
          <w:szCs w:val="28"/>
          <w:lang w:val="uk-UA"/>
        </w:rPr>
        <w:t>реабілітованою або потерпілою від репресій</w:t>
      </w:r>
      <w:r>
        <w:rPr>
          <w:sz w:val="28"/>
          <w:szCs w:val="28"/>
          <w:lang w:val="uk-UA"/>
        </w:rPr>
        <w:t xml:space="preserve"> за формою, наведеною у додатку 4 або додатку 5 до цього Положення.</w:t>
      </w:r>
    </w:p>
    <w:p w14:paraId="46337D6F" w14:textId="77777777" w:rsidR="00C54EA0" w:rsidRDefault="00C54EA0" w:rsidP="00C54EA0">
      <w:pPr>
        <w:ind w:firstLine="567"/>
        <w:rPr>
          <w:sz w:val="28"/>
          <w:szCs w:val="28"/>
          <w:lang w:val="uk-UA"/>
        </w:rPr>
      </w:pPr>
      <w:r>
        <w:rPr>
          <w:sz w:val="28"/>
          <w:szCs w:val="28"/>
          <w:lang w:val="uk-UA"/>
        </w:rPr>
        <w:t xml:space="preserve">Якщо під час попереднього розгляду регіональна комісія встановить, що є рішення Національної комісії щодо визнання (відмови у визнанні) особи щодо якої вирішується питання про визнання її </w:t>
      </w:r>
      <w:r w:rsidRPr="002172BB">
        <w:rPr>
          <w:sz w:val="28"/>
          <w:szCs w:val="28"/>
          <w:lang w:val="uk-UA"/>
        </w:rPr>
        <w:t>реабілітованою або потерпілою від репресій</w:t>
      </w:r>
      <w:r>
        <w:rPr>
          <w:sz w:val="28"/>
          <w:szCs w:val="28"/>
          <w:lang w:val="uk-UA"/>
        </w:rPr>
        <w:t xml:space="preserve">, про це зазначається в обґрунтованих пропозиціях. </w:t>
      </w:r>
    </w:p>
    <w:p w14:paraId="405FDBCC" w14:textId="77777777" w:rsidR="00C54EA0" w:rsidRDefault="00C54EA0" w:rsidP="00C54EA0">
      <w:pPr>
        <w:ind w:firstLine="567"/>
        <w:rPr>
          <w:sz w:val="28"/>
          <w:szCs w:val="28"/>
          <w:lang w:val="uk-UA"/>
        </w:rPr>
      </w:pPr>
    </w:p>
    <w:p w14:paraId="387FFE19" w14:textId="77777777" w:rsidR="00C54EA0" w:rsidRDefault="00C54EA0" w:rsidP="00C54EA0">
      <w:pPr>
        <w:ind w:firstLine="567"/>
        <w:rPr>
          <w:sz w:val="28"/>
          <w:szCs w:val="28"/>
          <w:lang w:val="uk-UA"/>
        </w:rPr>
      </w:pPr>
      <w:r>
        <w:rPr>
          <w:sz w:val="28"/>
          <w:szCs w:val="28"/>
          <w:lang w:val="uk-UA"/>
        </w:rPr>
        <w:t xml:space="preserve">13. Регіональна комісія у строк не пізніше ніж 5 днів з дня закінчення попереднього розгляду направляє обґрунтовані пропозиції разом із заявою заявника, іншими документами, матеріалами та доказами (оригіналами або копіями), які досліджувалися під час попереднього розгляду, протоколом (витягом з протоколу) засідання регіональної комісії, а також електронною копією обґрунтованих пропозицій до Національної комісії з одночасним інформування заявника про зміст </w:t>
      </w:r>
      <w:r w:rsidRPr="00572951">
        <w:rPr>
          <w:sz w:val="28"/>
          <w:szCs w:val="28"/>
          <w:lang w:val="uk-UA"/>
        </w:rPr>
        <w:t>обґрунтованих пропозицій</w:t>
      </w:r>
      <w:r>
        <w:rPr>
          <w:sz w:val="28"/>
          <w:szCs w:val="28"/>
          <w:lang w:val="uk-UA"/>
        </w:rPr>
        <w:t xml:space="preserve">, а у разі якщо заявником є інша особа, ніж та щодо якої вирішується питання про визнання її </w:t>
      </w:r>
      <w:r w:rsidRPr="006F3272">
        <w:rPr>
          <w:sz w:val="28"/>
          <w:szCs w:val="28"/>
          <w:lang w:val="uk-UA"/>
        </w:rPr>
        <w:t>реабілітованою або потерпілою від репресій</w:t>
      </w:r>
      <w:r>
        <w:rPr>
          <w:sz w:val="28"/>
          <w:szCs w:val="28"/>
          <w:lang w:val="uk-UA"/>
        </w:rPr>
        <w:t xml:space="preserve">, також особи щодо якої вирішується питання про визнання її </w:t>
      </w:r>
      <w:r w:rsidRPr="006F3272">
        <w:rPr>
          <w:sz w:val="28"/>
          <w:szCs w:val="28"/>
          <w:lang w:val="uk-UA"/>
        </w:rPr>
        <w:t>реабілітованою або потерпілою від репресій</w:t>
      </w:r>
      <w:r>
        <w:rPr>
          <w:sz w:val="28"/>
          <w:szCs w:val="28"/>
          <w:lang w:val="uk-UA"/>
        </w:rPr>
        <w:t>, крім випадків коли така особа померла або місце проживання такої особи невідомо.</w:t>
      </w:r>
    </w:p>
    <w:p w14:paraId="2143C885" w14:textId="77777777" w:rsidR="00C54EA0" w:rsidRPr="00DB792F" w:rsidRDefault="00C54EA0" w:rsidP="00C54EA0">
      <w:pPr>
        <w:ind w:firstLine="720"/>
        <w:jc w:val="center"/>
        <w:rPr>
          <w:sz w:val="28"/>
          <w:szCs w:val="28"/>
          <w:lang w:val="uk-UA"/>
        </w:rPr>
      </w:pPr>
    </w:p>
    <w:p w14:paraId="40705C13" w14:textId="77777777" w:rsidR="00C54EA0" w:rsidRDefault="00C54EA0" w:rsidP="00C54EA0">
      <w:pPr>
        <w:jc w:val="center"/>
        <w:rPr>
          <w:sz w:val="28"/>
          <w:szCs w:val="28"/>
          <w:lang w:val="uk-UA"/>
        </w:rPr>
      </w:pPr>
      <w:r>
        <w:rPr>
          <w:sz w:val="28"/>
          <w:szCs w:val="28"/>
        </w:rPr>
        <w:t>VII</w:t>
      </w:r>
      <w:r>
        <w:rPr>
          <w:sz w:val="28"/>
          <w:szCs w:val="28"/>
          <w:lang w:val="uk-UA"/>
        </w:rPr>
        <w:t>. Інші питання діяльності регіональної комісії</w:t>
      </w:r>
    </w:p>
    <w:p w14:paraId="318922DD" w14:textId="77777777" w:rsidR="00C54EA0" w:rsidRDefault="00C54EA0" w:rsidP="00C54EA0">
      <w:pPr>
        <w:jc w:val="center"/>
        <w:rPr>
          <w:sz w:val="28"/>
          <w:szCs w:val="28"/>
          <w:lang w:val="uk-UA"/>
        </w:rPr>
      </w:pPr>
    </w:p>
    <w:p w14:paraId="750B4994" w14:textId="77777777" w:rsidR="00C54EA0" w:rsidRDefault="00C54EA0" w:rsidP="00C54EA0">
      <w:pPr>
        <w:ind w:firstLine="567"/>
        <w:rPr>
          <w:sz w:val="28"/>
          <w:szCs w:val="28"/>
          <w:lang w:val="uk-UA"/>
        </w:rPr>
      </w:pPr>
      <w:r>
        <w:rPr>
          <w:sz w:val="28"/>
          <w:szCs w:val="28"/>
          <w:lang w:val="uk-UA"/>
        </w:rPr>
        <w:t>1. Під час засідання регіональної комісії ведеться протокол, ведення якого забезпечує секретар регіональної комісії.</w:t>
      </w:r>
    </w:p>
    <w:p w14:paraId="4D12B60A" w14:textId="77777777" w:rsidR="00C54EA0" w:rsidRDefault="00C54EA0" w:rsidP="00C54EA0">
      <w:pPr>
        <w:ind w:firstLine="567"/>
        <w:rPr>
          <w:sz w:val="28"/>
          <w:szCs w:val="28"/>
          <w:lang w:val="uk-UA"/>
        </w:rPr>
      </w:pPr>
    </w:p>
    <w:p w14:paraId="61DE8076" w14:textId="77777777" w:rsidR="00C54EA0" w:rsidRDefault="00C54EA0" w:rsidP="00C54EA0">
      <w:pPr>
        <w:ind w:firstLine="567"/>
        <w:rPr>
          <w:sz w:val="28"/>
          <w:szCs w:val="28"/>
          <w:lang w:val="uk-UA"/>
        </w:rPr>
      </w:pPr>
      <w:r>
        <w:rPr>
          <w:sz w:val="28"/>
          <w:szCs w:val="28"/>
          <w:lang w:val="uk-UA"/>
        </w:rPr>
        <w:t xml:space="preserve">2. Протокол </w:t>
      </w:r>
      <w:r w:rsidRPr="00712D46">
        <w:rPr>
          <w:sz w:val="28"/>
          <w:szCs w:val="28"/>
          <w:lang w:val="uk-UA"/>
        </w:rPr>
        <w:t>засідання регіональної комісії</w:t>
      </w:r>
      <w:r>
        <w:rPr>
          <w:sz w:val="28"/>
          <w:szCs w:val="28"/>
          <w:lang w:val="uk-UA"/>
        </w:rPr>
        <w:t xml:space="preserve">, на якому здійснюється попередній розгляд оформлюється у двох оригінальних примірниках. У разі якщо на засіданні регіональної комісії здійснювався попередній розгляд щодо більше ніж однієї особи, щодо якої вирішується питання про визнання її </w:t>
      </w:r>
      <w:r w:rsidRPr="000D0C5B">
        <w:rPr>
          <w:sz w:val="28"/>
          <w:szCs w:val="28"/>
          <w:lang w:val="uk-UA"/>
        </w:rPr>
        <w:t>реабілітованою або потерпілою від репресій</w:t>
      </w:r>
      <w:r>
        <w:rPr>
          <w:sz w:val="28"/>
          <w:szCs w:val="28"/>
          <w:lang w:val="uk-UA"/>
        </w:rPr>
        <w:t xml:space="preserve">, протокол засідання оформлюється в одному оригінальному примірнику. </w:t>
      </w:r>
    </w:p>
    <w:p w14:paraId="2FF31F1C" w14:textId="77777777" w:rsidR="00C54EA0" w:rsidRDefault="00C54EA0" w:rsidP="00C54EA0">
      <w:pPr>
        <w:ind w:firstLine="567"/>
        <w:rPr>
          <w:sz w:val="28"/>
          <w:szCs w:val="28"/>
          <w:lang w:val="uk-UA"/>
        </w:rPr>
      </w:pPr>
      <w:r>
        <w:rPr>
          <w:sz w:val="28"/>
          <w:szCs w:val="28"/>
          <w:lang w:val="uk-UA"/>
        </w:rPr>
        <w:t xml:space="preserve">Протокол підписують головуючий на засіданні та секретар регіональної комісії невідкладно, але не пізніше наступного дня після засідання регіональної комісії. </w:t>
      </w:r>
    </w:p>
    <w:p w14:paraId="1CFD52C3" w14:textId="77777777" w:rsidR="00C54EA0" w:rsidRDefault="00C54EA0" w:rsidP="00C54EA0">
      <w:pPr>
        <w:ind w:firstLine="567"/>
        <w:rPr>
          <w:sz w:val="28"/>
          <w:szCs w:val="28"/>
          <w:lang w:val="uk-UA"/>
        </w:rPr>
      </w:pPr>
    </w:p>
    <w:p w14:paraId="3D5CB14C" w14:textId="77777777" w:rsidR="00C54EA0" w:rsidRDefault="00C54EA0" w:rsidP="00C54EA0">
      <w:pPr>
        <w:ind w:firstLine="567"/>
        <w:rPr>
          <w:sz w:val="28"/>
          <w:szCs w:val="28"/>
          <w:lang w:val="uk-UA"/>
        </w:rPr>
      </w:pPr>
      <w:r>
        <w:rPr>
          <w:sz w:val="28"/>
          <w:szCs w:val="28"/>
          <w:lang w:val="uk-UA"/>
        </w:rPr>
        <w:t>3. </w:t>
      </w:r>
      <w:r w:rsidRPr="00E0233D">
        <w:rPr>
          <w:sz w:val="28"/>
          <w:szCs w:val="28"/>
          <w:lang w:val="uk-UA"/>
        </w:rPr>
        <w:t>Довідка особам, яких визнано борцями за незалежність України у XX</w:t>
      </w:r>
      <w:r>
        <w:rPr>
          <w:sz w:val="28"/>
          <w:szCs w:val="28"/>
          <w:lang w:val="uk-UA"/>
        </w:rPr>
        <w:t> </w:t>
      </w:r>
      <w:r w:rsidRPr="00E0233D">
        <w:rPr>
          <w:sz w:val="28"/>
          <w:szCs w:val="28"/>
          <w:lang w:val="uk-UA"/>
        </w:rPr>
        <w:t xml:space="preserve">столітті відповідно до статті 1 Закону України </w:t>
      </w:r>
      <w:r>
        <w:rPr>
          <w:sz w:val="28"/>
          <w:szCs w:val="28"/>
          <w:lang w:val="uk-UA"/>
        </w:rPr>
        <w:t>“</w:t>
      </w:r>
      <w:r w:rsidRPr="00E0233D">
        <w:rPr>
          <w:sz w:val="28"/>
          <w:szCs w:val="28"/>
          <w:lang w:val="uk-UA"/>
        </w:rPr>
        <w:t>Про правовий статус та вшанування пам’яті борців за незалежність України у XX столітті</w:t>
      </w:r>
      <w:r>
        <w:rPr>
          <w:sz w:val="28"/>
          <w:szCs w:val="28"/>
          <w:lang w:val="uk-UA"/>
        </w:rPr>
        <w:t>”</w:t>
      </w:r>
      <w:r w:rsidRPr="00E0233D">
        <w:rPr>
          <w:sz w:val="28"/>
          <w:szCs w:val="28"/>
          <w:lang w:val="uk-UA"/>
        </w:rPr>
        <w:t xml:space="preserve"> та </w:t>
      </w:r>
      <w:r>
        <w:rPr>
          <w:sz w:val="28"/>
          <w:szCs w:val="28"/>
          <w:lang w:val="uk-UA"/>
        </w:rPr>
        <w:t xml:space="preserve">відповідно до </w:t>
      </w:r>
      <w:r w:rsidRPr="00E0233D">
        <w:rPr>
          <w:sz w:val="28"/>
          <w:szCs w:val="28"/>
          <w:lang w:val="uk-UA"/>
        </w:rPr>
        <w:t xml:space="preserve">Закону України </w:t>
      </w:r>
      <w:r>
        <w:rPr>
          <w:sz w:val="28"/>
          <w:szCs w:val="28"/>
          <w:lang w:val="uk-UA"/>
        </w:rPr>
        <w:t>“</w:t>
      </w:r>
      <w:r w:rsidRPr="00E0233D">
        <w:rPr>
          <w:sz w:val="28"/>
          <w:szCs w:val="28"/>
          <w:lang w:val="uk-UA"/>
        </w:rPr>
        <w:t>Про реабілітацію жертв репресій комуністичного тоталітарного режиму 1917-1991 років</w:t>
      </w:r>
      <w:r>
        <w:rPr>
          <w:sz w:val="28"/>
          <w:szCs w:val="28"/>
          <w:lang w:val="uk-UA"/>
        </w:rPr>
        <w:t>”</w:t>
      </w:r>
      <w:r w:rsidRPr="00E0233D">
        <w:rPr>
          <w:sz w:val="28"/>
          <w:szCs w:val="28"/>
          <w:lang w:val="uk-UA"/>
        </w:rPr>
        <w:t xml:space="preserve"> реабілітовано, із числа осіб, яких за політичними або релігійними мотивами було піддано репресіям у формі (формах) позбавлення волі (ув’язнення) чи примусового безпідставного поміщення здорової людини до психіатричного закладу за рішенням позасудового або іншого репресивного органу, для цілей, визначених пунктом 7 статті 1 Закону України </w:t>
      </w:r>
      <w:r>
        <w:rPr>
          <w:sz w:val="28"/>
          <w:szCs w:val="28"/>
          <w:lang w:val="uk-UA"/>
        </w:rPr>
        <w:t>“</w:t>
      </w:r>
      <w:r w:rsidRPr="00E0233D">
        <w:rPr>
          <w:sz w:val="28"/>
          <w:szCs w:val="28"/>
          <w:lang w:val="uk-UA"/>
        </w:rPr>
        <w:t>Про пенсії за особливі заслуги перед Україною</w:t>
      </w:r>
      <w:r>
        <w:rPr>
          <w:sz w:val="28"/>
          <w:szCs w:val="28"/>
          <w:lang w:val="uk-UA"/>
        </w:rPr>
        <w:t>”</w:t>
      </w:r>
      <w:r w:rsidRPr="00E0233D">
        <w:rPr>
          <w:sz w:val="28"/>
          <w:szCs w:val="28"/>
          <w:lang w:val="uk-UA"/>
        </w:rPr>
        <w:t xml:space="preserve"> за підписом голови регіональної комісії видається за формою, наведеною у додатку 7 до цього </w:t>
      </w:r>
      <w:r>
        <w:rPr>
          <w:sz w:val="28"/>
          <w:szCs w:val="28"/>
          <w:lang w:val="uk-UA"/>
        </w:rPr>
        <w:t>П</w:t>
      </w:r>
      <w:r w:rsidRPr="00E0233D">
        <w:rPr>
          <w:sz w:val="28"/>
          <w:szCs w:val="28"/>
          <w:lang w:val="uk-UA"/>
        </w:rPr>
        <w:t>оложення та засвідчується печаткою</w:t>
      </w:r>
      <w:r>
        <w:rPr>
          <w:sz w:val="28"/>
          <w:szCs w:val="28"/>
          <w:lang w:val="uk-UA"/>
        </w:rPr>
        <w:t xml:space="preserve"> </w:t>
      </w:r>
      <w:r w:rsidRPr="00F95499">
        <w:rPr>
          <w:sz w:val="28"/>
          <w:szCs w:val="28"/>
          <w:lang w:val="uk-UA"/>
        </w:rPr>
        <w:t xml:space="preserve">Хмельницької обласної військової адміністрації </w:t>
      </w:r>
      <w:r>
        <w:rPr>
          <w:sz w:val="28"/>
          <w:szCs w:val="28"/>
          <w:lang w:val="uk-UA"/>
        </w:rPr>
        <w:t>(Хмельницької обласної державної адміністрації).</w:t>
      </w:r>
    </w:p>
    <w:p w14:paraId="280A7BC4" w14:textId="77777777" w:rsidR="00C54EA0" w:rsidRDefault="00C54EA0" w:rsidP="00C54EA0">
      <w:pPr>
        <w:ind w:firstLine="567"/>
        <w:rPr>
          <w:sz w:val="28"/>
          <w:szCs w:val="28"/>
          <w:lang w:val="uk-UA"/>
        </w:rPr>
      </w:pPr>
    </w:p>
    <w:p w14:paraId="353AC8CC" w14:textId="77777777" w:rsidR="00C54EA0" w:rsidRDefault="00C54EA0" w:rsidP="00C54EA0">
      <w:pPr>
        <w:ind w:firstLine="567"/>
        <w:rPr>
          <w:sz w:val="28"/>
          <w:szCs w:val="28"/>
          <w:lang w:val="uk-UA"/>
        </w:rPr>
      </w:pPr>
      <w:r>
        <w:rPr>
          <w:sz w:val="28"/>
          <w:szCs w:val="28"/>
          <w:lang w:val="uk-UA"/>
        </w:rPr>
        <w:t xml:space="preserve">4. </w:t>
      </w:r>
      <w:r w:rsidRPr="00E0233D">
        <w:rPr>
          <w:sz w:val="28"/>
          <w:szCs w:val="28"/>
          <w:lang w:val="uk-UA"/>
        </w:rPr>
        <w:t>Для отримання довідки, зазначеної в пункті 3 цього розділу</w:t>
      </w:r>
      <w:r>
        <w:rPr>
          <w:sz w:val="28"/>
          <w:szCs w:val="28"/>
          <w:lang w:val="uk-UA"/>
        </w:rPr>
        <w:t xml:space="preserve"> Положення</w:t>
      </w:r>
      <w:r w:rsidRPr="00E0233D">
        <w:rPr>
          <w:sz w:val="28"/>
          <w:szCs w:val="28"/>
          <w:lang w:val="uk-UA"/>
        </w:rPr>
        <w:t xml:space="preserve">, заявник подає до регіональної комісії заяву за формою, наведеною у додатку 8 до цього </w:t>
      </w:r>
      <w:r>
        <w:rPr>
          <w:sz w:val="28"/>
          <w:szCs w:val="28"/>
          <w:lang w:val="uk-UA"/>
        </w:rPr>
        <w:t>П</w:t>
      </w:r>
      <w:r w:rsidRPr="00E0233D">
        <w:rPr>
          <w:sz w:val="28"/>
          <w:szCs w:val="28"/>
          <w:lang w:val="uk-UA"/>
        </w:rPr>
        <w:t>оложення</w:t>
      </w:r>
      <w:r>
        <w:rPr>
          <w:sz w:val="28"/>
          <w:szCs w:val="28"/>
          <w:lang w:val="uk-UA"/>
        </w:rPr>
        <w:t>,</w:t>
      </w:r>
      <w:r w:rsidRPr="00E0233D">
        <w:rPr>
          <w:sz w:val="28"/>
          <w:szCs w:val="28"/>
          <w:lang w:val="uk-UA"/>
        </w:rPr>
        <w:t xml:space="preserve"> до якої додаються копії документів, що підтверджують:</w:t>
      </w:r>
    </w:p>
    <w:p w14:paraId="2B361599" w14:textId="77777777" w:rsidR="00C54EA0" w:rsidRDefault="00C54EA0" w:rsidP="00C54EA0">
      <w:pPr>
        <w:ind w:firstLine="567"/>
        <w:rPr>
          <w:sz w:val="28"/>
          <w:szCs w:val="28"/>
          <w:lang w:val="uk-UA"/>
        </w:rPr>
      </w:pPr>
    </w:p>
    <w:p w14:paraId="54E7601A" w14:textId="77777777" w:rsidR="00C54EA0" w:rsidRDefault="00C54EA0" w:rsidP="00C54EA0">
      <w:pPr>
        <w:ind w:firstLine="567"/>
        <w:rPr>
          <w:sz w:val="28"/>
          <w:szCs w:val="28"/>
          <w:lang w:val="uk-UA"/>
        </w:rPr>
      </w:pPr>
      <w:r w:rsidRPr="00E0233D">
        <w:rPr>
          <w:sz w:val="28"/>
          <w:szCs w:val="28"/>
          <w:lang w:val="uk-UA"/>
        </w:rPr>
        <w:t xml:space="preserve">1) реабілітацію особи відповідно до Закону України </w:t>
      </w:r>
      <w:r>
        <w:rPr>
          <w:sz w:val="28"/>
          <w:szCs w:val="28"/>
          <w:lang w:val="uk-UA"/>
        </w:rPr>
        <w:t>“</w:t>
      </w:r>
      <w:r w:rsidRPr="00E0233D">
        <w:rPr>
          <w:sz w:val="28"/>
          <w:szCs w:val="28"/>
          <w:lang w:val="uk-UA"/>
        </w:rPr>
        <w:t>Про реабілітацію жертв репресій комуністичного тоталітарного режиму 1917-1991 років</w:t>
      </w:r>
      <w:r>
        <w:rPr>
          <w:sz w:val="28"/>
          <w:szCs w:val="28"/>
          <w:lang w:val="uk-UA"/>
        </w:rPr>
        <w:t>”</w:t>
      </w:r>
      <w:r w:rsidRPr="00E0233D">
        <w:rPr>
          <w:sz w:val="28"/>
          <w:szCs w:val="28"/>
          <w:lang w:val="uk-UA"/>
        </w:rPr>
        <w:t xml:space="preserve"> та її приналежність до числа осіб, яких за політичними або релігійними мотивами було піддано репресіям у формі (формах) позбавлення волі (ув’язнення) чи примусового безпідставного поміщення здорової людини до психіатричного закладу за рішенням позасудового або іншого репресивного органу;</w:t>
      </w:r>
    </w:p>
    <w:p w14:paraId="4B5EB743" w14:textId="77777777" w:rsidR="00C54EA0" w:rsidRDefault="00C54EA0" w:rsidP="00C54EA0">
      <w:pPr>
        <w:ind w:firstLine="567"/>
        <w:rPr>
          <w:sz w:val="28"/>
          <w:szCs w:val="28"/>
          <w:lang w:val="uk-UA"/>
        </w:rPr>
      </w:pPr>
    </w:p>
    <w:p w14:paraId="0BA95BD0" w14:textId="77777777" w:rsidR="00C54EA0" w:rsidRDefault="00C54EA0" w:rsidP="00C54EA0">
      <w:pPr>
        <w:ind w:firstLine="567"/>
        <w:rPr>
          <w:sz w:val="28"/>
          <w:szCs w:val="28"/>
          <w:lang w:val="uk-UA"/>
        </w:rPr>
      </w:pPr>
      <w:r w:rsidRPr="00E0233D">
        <w:rPr>
          <w:sz w:val="28"/>
          <w:szCs w:val="28"/>
          <w:lang w:val="uk-UA"/>
        </w:rPr>
        <w:t>2)</w:t>
      </w:r>
      <w:r>
        <w:rPr>
          <w:sz w:val="28"/>
          <w:szCs w:val="28"/>
          <w:lang w:val="uk-UA"/>
        </w:rPr>
        <w:t> </w:t>
      </w:r>
      <w:r w:rsidRPr="00E0233D">
        <w:rPr>
          <w:sz w:val="28"/>
          <w:szCs w:val="28"/>
          <w:lang w:val="uk-UA"/>
        </w:rPr>
        <w:t xml:space="preserve">участь особи у політичній, збройній та іншій колективній чи індивідуальній боротьбі за незалежність України у XX столітті у складі органів влади, організацій, структур та формувань, визначених у частині першій статті </w:t>
      </w:r>
      <w:r w:rsidRPr="00E0233D">
        <w:rPr>
          <w:sz w:val="28"/>
          <w:szCs w:val="28"/>
          <w:lang w:val="uk-UA"/>
        </w:rPr>
        <w:lastRenderedPageBreak/>
        <w:t xml:space="preserve">1 Закону України </w:t>
      </w:r>
      <w:r>
        <w:rPr>
          <w:sz w:val="28"/>
          <w:szCs w:val="28"/>
          <w:lang w:val="uk-UA"/>
        </w:rPr>
        <w:t>“</w:t>
      </w:r>
      <w:r w:rsidRPr="00E0233D">
        <w:rPr>
          <w:sz w:val="28"/>
          <w:szCs w:val="28"/>
          <w:lang w:val="uk-UA"/>
        </w:rPr>
        <w:t>Про правовий статус та вшанування пам’яті борців за незалежність України у XX столітті</w:t>
      </w:r>
      <w:r>
        <w:rPr>
          <w:sz w:val="28"/>
          <w:szCs w:val="28"/>
          <w:lang w:val="uk-UA"/>
        </w:rPr>
        <w:t>”</w:t>
      </w:r>
      <w:r w:rsidRPr="00E0233D">
        <w:rPr>
          <w:sz w:val="28"/>
          <w:szCs w:val="28"/>
          <w:lang w:val="uk-UA"/>
        </w:rPr>
        <w:t>.</w:t>
      </w:r>
    </w:p>
    <w:p w14:paraId="7B33DF33" w14:textId="77777777" w:rsidR="00C54EA0" w:rsidRDefault="00C54EA0" w:rsidP="00C54EA0">
      <w:pPr>
        <w:ind w:firstLine="567"/>
        <w:rPr>
          <w:sz w:val="28"/>
          <w:szCs w:val="28"/>
          <w:lang w:val="uk-UA"/>
        </w:rPr>
      </w:pPr>
    </w:p>
    <w:p w14:paraId="1006A0EA" w14:textId="77777777" w:rsidR="00C54EA0" w:rsidRDefault="00C54EA0" w:rsidP="00C54EA0">
      <w:pPr>
        <w:ind w:firstLine="567"/>
        <w:rPr>
          <w:sz w:val="28"/>
          <w:szCs w:val="28"/>
          <w:lang w:val="uk-UA"/>
        </w:rPr>
      </w:pPr>
      <w:r>
        <w:rPr>
          <w:sz w:val="28"/>
          <w:szCs w:val="28"/>
          <w:lang w:val="uk-UA"/>
        </w:rPr>
        <w:t xml:space="preserve">5. </w:t>
      </w:r>
      <w:r w:rsidRPr="0055292C">
        <w:rPr>
          <w:sz w:val="28"/>
          <w:szCs w:val="28"/>
          <w:lang w:val="uk-UA"/>
        </w:rPr>
        <w:t xml:space="preserve">Заява, зазначена </w:t>
      </w:r>
      <w:r>
        <w:rPr>
          <w:sz w:val="28"/>
          <w:szCs w:val="28"/>
          <w:lang w:val="uk-UA"/>
        </w:rPr>
        <w:t>у</w:t>
      </w:r>
      <w:r w:rsidRPr="0055292C">
        <w:rPr>
          <w:sz w:val="28"/>
          <w:szCs w:val="28"/>
          <w:lang w:val="uk-UA"/>
        </w:rPr>
        <w:t xml:space="preserve"> пункті 4 цього розділу</w:t>
      </w:r>
      <w:r>
        <w:rPr>
          <w:sz w:val="28"/>
          <w:szCs w:val="28"/>
          <w:lang w:val="uk-UA"/>
        </w:rPr>
        <w:t xml:space="preserve"> Положення</w:t>
      </w:r>
      <w:r w:rsidRPr="0055292C">
        <w:rPr>
          <w:sz w:val="28"/>
          <w:szCs w:val="28"/>
          <w:lang w:val="uk-UA"/>
        </w:rPr>
        <w:t xml:space="preserve">, розглядається регіональною комісією у порядку, передбаченому розділом VI цього </w:t>
      </w:r>
      <w:r>
        <w:rPr>
          <w:sz w:val="28"/>
          <w:szCs w:val="28"/>
          <w:lang w:val="uk-UA"/>
        </w:rPr>
        <w:t>П</w:t>
      </w:r>
      <w:r w:rsidRPr="0055292C">
        <w:rPr>
          <w:sz w:val="28"/>
          <w:szCs w:val="28"/>
          <w:lang w:val="uk-UA"/>
        </w:rPr>
        <w:t>оложення.</w:t>
      </w:r>
    </w:p>
    <w:p w14:paraId="6957EE5F" w14:textId="77777777" w:rsidR="00C54EA0" w:rsidRDefault="00C54EA0" w:rsidP="00C54EA0">
      <w:pPr>
        <w:ind w:firstLine="567"/>
        <w:rPr>
          <w:sz w:val="28"/>
          <w:szCs w:val="28"/>
          <w:lang w:val="uk-UA"/>
        </w:rPr>
      </w:pPr>
      <w:r w:rsidRPr="0055292C">
        <w:rPr>
          <w:sz w:val="28"/>
          <w:szCs w:val="28"/>
          <w:lang w:val="uk-UA"/>
        </w:rPr>
        <w:t>Розгляд заяви оформлюється протоколом засідання регіональної комісії.</w:t>
      </w:r>
    </w:p>
    <w:p w14:paraId="6D60A9A5" w14:textId="77777777" w:rsidR="00C54EA0" w:rsidRDefault="00C54EA0" w:rsidP="00C54EA0">
      <w:pPr>
        <w:ind w:firstLine="567"/>
        <w:rPr>
          <w:sz w:val="28"/>
          <w:szCs w:val="28"/>
          <w:lang w:val="uk-UA"/>
        </w:rPr>
      </w:pPr>
      <w:r w:rsidRPr="0055292C">
        <w:rPr>
          <w:sz w:val="28"/>
          <w:szCs w:val="28"/>
          <w:lang w:val="uk-UA"/>
        </w:rPr>
        <w:t xml:space="preserve">Довідка виготовляється </w:t>
      </w:r>
      <w:r>
        <w:rPr>
          <w:sz w:val="28"/>
          <w:szCs w:val="28"/>
          <w:lang w:val="uk-UA"/>
        </w:rPr>
        <w:t>у</w:t>
      </w:r>
      <w:r w:rsidRPr="0055292C">
        <w:rPr>
          <w:sz w:val="28"/>
          <w:szCs w:val="28"/>
          <w:lang w:val="uk-UA"/>
        </w:rPr>
        <w:t xml:space="preserve"> двох оригінальних примірниках. Один примірник довідки, засвідчений печаткою, протягом 15 робочих днів з дня підписання протоколу у строки, визначені абзацом другим пунктом 2 цього розділу, вручається (надсилається) заявнику, а інший надсилається до </w:t>
      </w:r>
      <w:r>
        <w:rPr>
          <w:sz w:val="28"/>
          <w:szCs w:val="28"/>
          <w:lang w:val="uk-UA"/>
        </w:rPr>
        <w:t xml:space="preserve">Департаменту інформаційної діяльності, культури, національностей та релігій </w:t>
      </w:r>
      <w:r w:rsidRPr="00F95499">
        <w:rPr>
          <w:sz w:val="28"/>
          <w:szCs w:val="28"/>
          <w:lang w:val="uk-UA"/>
        </w:rPr>
        <w:t xml:space="preserve">Хмельницької обласної військової адміністрації </w:t>
      </w:r>
      <w:r>
        <w:rPr>
          <w:sz w:val="28"/>
          <w:szCs w:val="28"/>
          <w:lang w:val="uk-UA"/>
        </w:rPr>
        <w:t>(Хмельницької обласної державної адміністрації).</w:t>
      </w:r>
    </w:p>
    <w:p w14:paraId="305917CD" w14:textId="77777777" w:rsidR="00C54EA0" w:rsidRDefault="00C54EA0" w:rsidP="00C54EA0">
      <w:pPr>
        <w:ind w:firstLine="567"/>
        <w:rPr>
          <w:sz w:val="28"/>
          <w:szCs w:val="28"/>
          <w:lang w:val="uk-UA"/>
        </w:rPr>
      </w:pPr>
    </w:p>
    <w:p w14:paraId="64F2ECDC" w14:textId="77777777" w:rsidR="00C54EA0" w:rsidRPr="00C207A2" w:rsidRDefault="00C54EA0" w:rsidP="00C54EA0">
      <w:pPr>
        <w:ind w:firstLine="567"/>
        <w:rPr>
          <w:sz w:val="28"/>
          <w:szCs w:val="28"/>
          <w:lang w:val="uk-UA"/>
        </w:rPr>
      </w:pPr>
      <w:r w:rsidRPr="0055292C">
        <w:rPr>
          <w:sz w:val="28"/>
          <w:szCs w:val="28"/>
          <w:lang w:val="uk-UA"/>
        </w:rPr>
        <w:t xml:space="preserve">6. Обґрунтовані пропозиції регіональної комісії стосовно особи, щодо якої вирішується питання про визнання її реабілітованою або потерпілою від репресій, а також заява заявника, інші документи та довідки, матеріали та докази, протокол (витяг з протоколу) засідання регіональної комісії підшиваються у хронологічному порядку у спеціальну обкладинку, виготовлену друкарським способом, за формою, наведеною у додатку 6 до цього </w:t>
      </w:r>
      <w:r>
        <w:rPr>
          <w:sz w:val="28"/>
          <w:szCs w:val="28"/>
          <w:lang w:val="uk-UA"/>
        </w:rPr>
        <w:t>П</w:t>
      </w:r>
      <w:r w:rsidRPr="0055292C">
        <w:rPr>
          <w:sz w:val="28"/>
          <w:szCs w:val="28"/>
          <w:lang w:val="uk-UA"/>
        </w:rPr>
        <w:t>оложення.</w:t>
      </w:r>
    </w:p>
    <w:p w14:paraId="5675A882" w14:textId="77777777" w:rsidR="00C54EA0" w:rsidRDefault="00C54EA0" w:rsidP="00C54EA0">
      <w:pPr>
        <w:spacing w:line="360" w:lineRule="auto"/>
        <w:rPr>
          <w:sz w:val="28"/>
          <w:szCs w:val="28"/>
          <w:lang w:val="uk-UA"/>
        </w:rPr>
      </w:pPr>
    </w:p>
    <w:p w14:paraId="7ACE7557" w14:textId="77777777" w:rsidR="00C54EA0" w:rsidRDefault="00C54EA0" w:rsidP="00C54EA0">
      <w:pPr>
        <w:rPr>
          <w:sz w:val="28"/>
          <w:szCs w:val="28"/>
          <w:lang w:val="uk-UA"/>
        </w:rPr>
      </w:pPr>
      <w:r w:rsidRPr="00C207A2">
        <w:rPr>
          <w:sz w:val="28"/>
          <w:szCs w:val="28"/>
          <w:lang w:val="uk-UA"/>
        </w:rPr>
        <w:t xml:space="preserve">Директор Департаменту інформаційної </w:t>
      </w:r>
    </w:p>
    <w:p w14:paraId="5D787CF2" w14:textId="77777777" w:rsidR="00C54EA0" w:rsidRDefault="00C54EA0" w:rsidP="00C54EA0">
      <w:pPr>
        <w:rPr>
          <w:sz w:val="28"/>
          <w:szCs w:val="28"/>
          <w:lang w:val="uk-UA"/>
        </w:rPr>
      </w:pPr>
      <w:r w:rsidRPr="00C207A2">
        <w:rPr>
          <w:sz w:val="28"/>
          <w:szCs w:val="28"/>
          <w:lang w:val="uk-UA"/>
        </w:rPr>
        <w:t xml:space="preserve">діяльності, культури, національностей та </w:t>
      </w:r>
    </w:p>
    <w:p w14:paraId="725E30F2" w14:textId="77777777" w:rsidR="00C54EA0" w:rsidRDefault="00C54EA0" w:rsidP="00C54EA0">
      <w:pPr>
        <w:rPr>
          <w:sz w:val="28"/>
          <w:szCs w:val="28"/>
          <w:lang w:val="uk-UA"/>
        </w:rPr>
      </w:pPr>
      <w:r w:rsidRPr="00C207A2">
        <w:rPr>
          <w:sz w:val="28"/>
          <w:szCs w:val="28"/>
          <w:lang w:val="uk-UA"/>
        </w:rPr>
        <w:t xml:space="preserve">релігій </w:t>
      </w:r>
      <w:r>
        <w:rPr>
          <w:sz w:val="28"/>
          <w:szCs w:val="28"/>
          <w:lang w:val="uk-UA"/>
        </w:rPr>
        <w:t xml:space="preserve">Хмельницької </w:t>
      </w:r>
      <w:r w:rsidRPr="00C207A2">
        <w:rPr>
          <w:sz w:val="28"/>
          <w:szCs w:val="28"/>
          <w:lang w:val="uk-UA"/>
        </w:rPr>
        <w:t xml:space="preserve">обласної </w:t>
      </w:r>
      <w:r>
        <w:rPr>
          <w:sz w:val="28"/>
          <w:szCs w:val="28"/>
          <w:lang w:val="uk-UA"/>
        </w:rPr>
        <w:t xml:space="preserve">державної </w:t>
      </w:r>
    </w:p>
    <w:p w14:paraId="2288965F" w14:textId="77777777" w:rsidR="00C54EA0" w:rsidRDefault="00C54EA0" w:rsidP="00C54EA0">
      <w:pPr>
        <w:rPr>
          <w:sz w:val="28"/>
          <w:szCs w:val="28"/>
          <w:lang w:val="uk-UA"/>
        </w:rPr>
      </w:pPr>
      <w:r>
        <w:rPr>
          <w:sz w:val="28"/>
          <w:szCs w:val="28"/>
          <w:lang w:val="uk-UA"/>
        </w:rPr>
        <w:t xml:space="preserve">адміністрації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C207A2">
        <w:rPr>
          <w:sz w:val="28"/>
          <w:szCs w:val="28"/>
          <w:lang w:val="uk-UA"/>
        </w:rPr>
        <w:t>Інна МИХАЙЛОВА</w:t>
      </w:r>
    </w:p>
    <w:p w14:paraId="0F17B047" w14:textId="5AF66D28" w:rsidR="00B85C0B" w:rsidRDefault="00B85C0B" w:rsidP="00521CB7">
      <w:pPr>
        <w:jc w:val="left"/>
        <w:rPr>
          <w:lang w:val="uk-UA"/>
        </w:rPr>
      </w:pPr>
    </w:p>
    <w:p w14:paraId="3AC68214" w14:textId="595FB3FD" w:rsidR="00C54EA0" w:rsidRDefault="00C54EA0" w:rsidP="00521CB7">
      <w:pPr>
        <w:jc w:val="left"/>
        <w:rPr>
          <w:lang w:val="uk-UA"/>
        </w:rPr>
      </w:pPr>
    </w:p>
    <w:p w14:paraId="4788D5D7" w14:textId="758356E8" w:rsidR="00C54EA0" w:rsidRDefault="00C54EA0" w:rsidP="00521CB7">
      <w:pPr>
        <w:jc w:val="left"/>
        <w:rPr>
          <w:lang w:val="uk-UA"/>
        </w:rPr>
      </w:pPr>
    </w:p>
    <w:p w14:paraId="4AA9EBDB" w14:textId="20D93B6D" w:rsidR="00C54EA0" w:rsidRDefault="00C54EA0" w:rsidP="00521CB7">
      <w:pPr>
        <w:jc w:val="left"/>
        <w:rPr>
          <w:lang w:val="uk-UA"/>
        </w:rPr>
      </w:pPr>
    </w:p>
    <w:p w14:paraId="48C99A9D" w14:textId="60AB6265" w:rsidR="00C54EA0" w:rsidRDefault="00C54EA0" w:rsidP="00521CB7">
      <w:pPr>
        <w:jc w:val="left"/>
        <w:rPr>
          <w:lang w:val="uk-UA"/>
        </w:rPr>
      </w:pPr>
    </w:p>
    <w:p w14:paraId="29EA9974" w14:textId="52196243" w:rsidR="00C54EA0" w:rsidRDefault="00C54EA0" w:rsidP="00521CB7">
      <w:pPr>
        <w:jc w:val="left"/>
        <w:rPr>
          <w:lang w:val="uk-UA"/>
        </w:rPr>
      </w:pPr>
    </w:p>
    <w:p w14:paraId="32DB818D" w14:textId="4E775061" w:rsidR="00C54EA0" w:rsidRDefault="00C54EA0" w:rsidP="00521CB7">
      <w:pPr>
        <w:jc w:val="left"/>
        <w:rPr>
          <w:lang w:val="uk-UA"/>
        </w:rPr>
      </w:pPr>
    </w:p>
    <w:p w14:paraId="525381B0" w14:textId="4E9D256D" w:rsidR="00C54EA0" w:rsidRDefault="00C54EA0" w:rsidP="00521CB7">
      <w:pPr>
        <w:jc w:val="left"/>
        <w:rPr>
          <w:lang w:val="uk-UA"/>
        </w:rPr>
      </w:pPr>
    </w:p>
    <w:p w14:paraId="7DB1A30E" w14:textId="120732B3" w:rsidR="00C54EA0" w:rsidRDefault="00C54EA0" w:rsidP="00521CB7">
      <w:pPr>
        <w:jc w:val="left"/>
        <w:rPr>
          <w:lang w:val="uk-UA"/>
        </w:rPr>
      </w:pPr>
    </w:p>
    <w:p w14:paraId="3930AFD4" w14:textId="3E23BE46" w:rsidR="00C54EA0" w:rsidRDefault="00C54EA0" w:rsidP="00521CB7">
      <w:pPr>
        <w:jc w:val="left"/>
        <w:rPr>
          <w:lang w:val="uk-UA"/>
        </w:rPr>
      </w:pPr>
    </w:p>
    <w:p w14:paraId="7C475373" w14:textId="34CA0D6B" w:rsidR="00C54EA0" w:rsidRDefault="00C54EA0" w:rsidP="00521CB7">
      <w:pPr>
        <w:jc w:val="left"/>
        <w:rPr>
          <w:lang w:val="uk-UA"/>
        </w:rPr>
      </w:pPr>
    </w:p>
    <w:p w14:paraId="467196FD" w14:textId="3D6C4D64" w:rsidR="00C54EA0" w:rsidRDefault="00C54EA0" w:rsidP="00521CB7">
      <w:pPr>
        <w:jc w:val="left"/>
        <w:rPr>
          <w:lang w:val="uk-UA"/>
        </w:rPr>
      </w:pPr>
    </w:p>
    <w:p w14:paraId="7EE1D349" w14:textId="740B03DE" w:rsidR="00C54EA0" w:rsidRDefault="00C54EA0" w:rsidP="00521CB7">
      <w:pPr>
        <w:jc w:val="left"/>
        <w:rPr>
          <w:lang w:val="uk-UA"/>
        </w:rPr>
      </w:pPr>
    </w:p>
    <w:p w14:paraId="65A05375" w14:textId="5854A7AC" w:rsidR="00C54EA0" w:rsidRDefault="00C54EA0" w:rsidP="00521CB7">
      <w:pPr>
        <w:jc w:val="left"/>
        <w:rPr>
          <w:lang w:val="uk-UA"/>
        </w:rPr>
      </w:pPr>
    </w:p>
    <w:p w14:paraId="42B15224" w14:textId="50936D54" w:rsidR="00C54EA0" w:rsidRDefault="00C54EA0" w:rsidP="00521CB7">
      <w:pPr>
        <w:jc w:val="left"/>
        <w:rPr>
          <w:lang w:val="uk-UA"/>
        </w:rPr>
      </w:pPr>
    </w:p>
    <w:p w14:paraId="42D62168" w14:textId="2B755738" w:rsidR="00C54EA0" w:rsidRDefault="00C54EA0" w:rsidP="00521CB7">
      <w:pPr>
        <w:jc w:val="left"/>
        <w:rPr>
          <w:lang w:val="uk-UA"/>
        </w:rPr>
      </w:pPr>
    </w:p>
    <w:p w14:paraId="4F9FD3CA" w14:textId="2805B841" w:rsidR="00C54EA0" w:rsidRDefault="00C54EA0" w:rsidP="00521CB7">
      <w:pPr>
        <w:jc w:val="left"/>
        <w:rPr>
          <w:lang w:val="uk-UA"/>
        </w:rPr>
      </w:pPr>
    </w:p>
    <w:p w14:paraId="7E7A62B6" w14:textId="7F7DE54C" w:rsidR="00C54EA0" w:rsidRDefault="00C54EA0" w:rsidP="00521CB7">
      <w:pPr>
        <w:jc w:val="left"/>
        <w:rPr>
          <w:lang w:val="uk-UA"/>
        </w:rPr>
      </w:pPr>
    </w:p>
    <w:p w14:paraId="1BD29052" w14:textId="252E767C" w:rsidR="00C54EA0" w:rsidRDefault="00C54EA0" w:rsidP="00521CB7">
      <w:pPr>
        <w:jc w:val="left"/>
        <w:rPr>
          <w:lang w:val="uk-UA"/>
        </w:rPr>
      </w:pPr>
    </w:p>
    <w:p w14:paraId="02842A59" w14:textId="1DE257B9" w:rsidR="00C54EA0" w:rsidRDefault="00C54EA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63BC33DD" w14:textId="77777777" w:rsidTr="00CE7D2C">
        <w:trPr>
          <w:trHeight w:val="1258"/>
        </w:trPr>
        <w:tc>
          <w:tcPr>
            <w:tcW w:w="3969" w:type="dxa"/>
            <w:hideMark/>
          </w:tcPr>
          <w:p w14:paraId="5E71D1FF" w14:textId="77777777" w:rsidR="000D07F0" w:rsidRDefault="000D07F0" w:rsidP="00CE7D2C">
            <w:pPr>
              <w:rPr>
                <w:caps/>
                <w:sz w:val="28"/>
                <w:szCs w:val="28"/>
                <w:lang w:val="uk-UA"/>
              </w:rPr>
            </w:pPr>
            <w:bookmarkStart w:id="3" w:name="_Hlk177382130"/>
            <w:r>
              <w:rPr>
                <w:sz w:val="28"/>
                <w:szCs w:val="28"/>
                <w:lang w:val="uk-UA"/>
              </w:rPr>
              <w:lastRenderedPageBreak/>
              <w:br w:type="page"/>
              <w:t>Додаток 1</w:t>
            </w:r>
          </w:p>
          <w:p w14:paraId="4F9218C0" w14:textId="77777777" w:rsidR="000D07F0" w:rsidRDefault="000D07F0" w:rsidP="00CE7D2C">
            <w:pPr>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32CC53EB" w14:textId="77777777" w:rsidR="000D07F0" w:rsidRDefault="000D07F0" w:rsidP="00CE7D2C">
            <w:pPr>
              <w:rPr>
                <w:sz w:val="28"/>
                <w:szCs w:val="28"/>
                <w:lang w:val="uk-UA"/>
              </w:rPr>
            </w:pPr>
            <w:r>
              <w:rPr>
                <w:sz w:val="28"/>
                <w:szCs w:val="28"/>
                <w:lang w:val="uk-UA"/>
              </w:rPr>
              <w:t>(пункт 3 розділу ІV)</w:t>
            </w:r>
          </w:p>
        </w:tc>
      </w:tr>
    </w:tbl>
    <w:p w14:paraId="461E88CA" w14:textId="77777777" w:rsidR="000D07F0" w:rsidRDefault="000D07F0" w:rsidP="000D07F0">
      <w:pPr>
        <w:jc w:val="center"/>
        <w:rPr>
          <w:sz w:val="28"/>
          <w:szCs w:val="28"/>
          <w:lang w:val="uk-UA"/>
        </w:rPr>
      </w:pPr>
    </w:p>
    <w:bookmarkEnd w:id="3"/>
    <w:p w14:paraId="1C728F9E" w14:textId="77777777" w:rsidR="000D07F0" w:rsidRPr="00091432" w:rsidRDefault="000D07F0" w:rsidP="000D07F0">
      <w:pPr>
        <w:pStyle w:val="StrokeCh6"/>
        <w:spacing w:line="240" w:lineRule="auto"/>
        <w:ind w:left="3912"/>
        <w:jc w:val="right"/>
        <w:rPr>
          <w:rFonts w:ascii="Times New Roman" w:hAnsi="Times New Roman" w:cs="Times New Roman"/>
          <w:w w:val="100"/>
          <w:sz w:val="16"/>
          <w:szCs w:val="16"/>
        </w:rPr>
      </w:pPr>
    </w:p>
    <w:p w14:paraId="71FC58E4" w14:textId="77777777" w:rsidR="000D07F0" w:rsidRPr="00091432" w:rsidRDefault="000D07F0" w:rsidP="000D07F0">
      <w:pPr>
        <w:pStyle w:val="StrokeCh6"/>
        <w:spacing w:line="240" w:lineRule="auto"/>
        <w:ind w:left="3912"/>
        <w:jc w:val="right"/>
        <w:rPr>
          <w:rFonts w:ascii="Times New Roman" w:hAnsi="Times New Roman" w:cs="Times New Roman"/>
          <w:w w:val="100"/>
          <w:sz w:val="16"/>
          <w:szCs w:val="16"/>
        </w:rPr>
      </w:pPr>
    </w:p>
    <w:p w14:paraId="78EB2161" w14:textId="77777777" w:rsidR="000D07F0" w:rsidRPr="008854BA" w:rsidRDefault="000D07F0" w:rsidP="000D07F0">
      <w:pPr>
        <w:pStyle w:val="StrokeCh6"/>
        <w:spacing w:before="0" w:line="240" w:lineRule="auto"/>
        <w:ind w:left="4536"/>
        <w:jc w:val="both"/>
        <w:rPr>
          <w:rFonts w:ascii="Times New Roman" w:hAnsi="Times New Roman" w:cs="Times New Roman"/>
          <w:w w:val="100"/>
          <w:sz w:val="16"/>
          <w:szCs w:val="16"/>
        </w:rPr>
      </w:pPr>
      <w:r>
        <w:rPr>
          <w:rFonts w:ascii="Times New Roman" w:hAnsi="Times New Roman" w:cs="Times New Roman"/>
          <w:w w:val="100"/>
          <w:sz w:val="28"/>
          <w:szCs w:val="28"/>
        </w:rPr>
        <w:tab/>
      </w:r>
      <w:r w:rsidRPr="008854BA">
        <w:rPr>
          <w:rFonts w:ascii="Times New Roman" w:hAnsi="Times New Roman" w:cs="Times New Roman"/>
          <w:w w:val="100"/>
          <w:sz w:val="28"/>
          <w:szCs w:val="28"/>
        </w:rPr>
        <w:t xml:space="preserve">Комісії з добору кандидатур членів регіональної комісії з реабілітації у Хмельницькій області від наукових </w:t>
      </w:r>
      <w:r>
        <w:rPr>
          <w:rFonts w:ascii="Times New Roman" w:hAnsi="Times New Roman" w:cs="Times New Roman"/>
          <w:w w:val="100"/>
          <w:sz w:val="28"/>
          <w:szCs w:val="28"/>
        </w:rPr>
        <w:tab/>
        <w:t xml:space="preserve">установ, </w:t>
      </w:r>
      <w:r w:rsidRPr="008854BA">
        <w:rPr>
          <w:rFonts w:ascii="Times New Roman" w:hAnsi="Times New Roman" w:cs="Times New Roman"/>
          <w:w w:val="100"/>
          <w:sz w:val="28"/>
          <w:szCs w:val="28"/>
        </w:rPr>
        <w:t xml:space="preserve">громадських об’єднань </w:t>
      </w:r>
      <w:r w:rsidRPr="008854BA">
        <w:rPr>
          <w:rFonts w:ascii="Times New Roman" w:hAnsi="Times New Roman" w:cs="Times New Roman"/>
          <w:w w:val="100"/>
          <w:sz w:val="16"/>
          <w:szCs w:val="16"/>
        </w:rPr>
        <w:t>________________________________________________</w:t>
      </w:r>
      <w:r>
        <w:rPr>
          <w:rFonts w:ascii="Times New Roman" w:hAnsi="Times New Roman" w:cs="Times New Roman"/>
          <w:w w:val="100"/>
          <w:sz w:val="16"/>
          <w:szCs w:val="16"/>
        </w:rPr>
        <w:t>_______________</w:t>
      </w:r>
    </w:p>
    <w:p w14:paraId="6F6C7E7F" w14:textId="77777777" w:rsidR="000D07F0" w:rsidRPr="007858BA" w:rsidRDefault="000D07F0" w:rsidP="000D07F0">
      <w:pPr>
        <w:pStyle w:val="StrokeCh6"/>
        <w:spacing w:line="240" w:lineRule="auto"/>
        <w:ind w:left="4536"/>
        <w:rPr>
          <w:rFonts w:ascii="Times New Roman" w:hAnsi="Times New Roman" w:cs="Times New Roman"/>
          <w:w w:val="100"/>
          <w:sz w:val="20"/>
          <w:szCs w:val="20"/>
        </w:rPr>
      </w:pPr>
      <w:r w:rsidRPr="007858BA">
        <w:rPr>
          <w:rFonts w:ascii="Times New Roman" w:hAnsi="Times New Roman" w:cs="Times New Roman"/>
          <w:w w:val="100"/>
          <w:sz w:val="20"/>
          <w:szCs w:val="20"/>
        </w:rPr>
        <w:t>(повне найменування, місцезнаходження, поштовий індекс, ідентифікаційний код в ЄДРПОУ, номер засобу зв’язку, офіційна електронна адреса або адреса електронної пошти наукової установи, громадського об’єднання)</w:t>
      </w:r>
    </w:p>
    <w:p w14:paraId="303DBC82" w14:textId="77777777" w:rsidR="000D07F0" w:rsidRPr="008854BA" w:rsidRDefault="000D07F0" w:rsidP="000D07F0">
      <w:pPr>
        <w:pStyle w:val="Ch60"/>
        <w:spacing w:line="240" w:lineRule="auto"/>
        <w:rPr>
          <w:rFonts w:ascii="Times New Roman" w:hAnsi="Times New Roman" w:cs="Times New Roman"/>
          <w:w w:val="100"/>
          <w:sz w:val="28"/>
          <w:szCs w:val="28"/>
        </w:rPr>
      </w:pPr>
      <w:r w:rsidRPr="008854BA">
        <w:rPr>
          <w:rFonts w:ascii="Times New Roman" w:hAnsi="Times New Roman" w:cs="Times New Roman"/>
          <w:w w:val="100"/>
          <w:sz w:val="28"/>
          <w:szCs w:val="28"/>
        </w:rPr>
        <w:t>ЗАЯВА</w:t>
      </w:r>
    </w:p>
    <w:p w14:paraId="4B759022" w14:textId="77777777" w:rsidR="000D07F0" w:rsidRPr="008854BA" w:rsidRDefault="000D07F0" w:rsidP="000D07F0">
      <w:pPr>
        <w:pStyle w:val="Ch6"/>
        <w:spacing w:line="240" w:lineRule="auto"/>
        <w:ind w:firstLine="567"/>
        <w:rPr>
          <w:rFonts w:ascii="Times New Roman" w:hAnsi="Times New Roman" w:cs="Times New Roman"/>
          <w:w w:val="100"/>
          <w:sz w:val="28"/>
          <w:szCs w:val="28"/>
        </w:rPr>
      </w:pPr>
      <w:r w:rsidRPr="008854BA">
        <w:rPr>
          <w:rFonts w:ascii="Times New Roman" w:hAnsi="Times New Roman" w:cs="Times New Roman"/>
          <w:w w:val="100"/>
          <w:sz w:val="28"/>
          <w:szCs w:val="28"/>
        </w:rPr>
        <w:t>Просимо допустити до участі у жеребкуванні з добору кандидатур членів регіональної комісії з реабілітації у Хмельницькій області від наукових установ, громадських об’єднань</w:t>
      </w:r>
      <w:r>
        <w:rPr>
          <w:rFonts w:ascii="Times New Roman" w:hAnsi="Times New Roman" w:cs="Times New Roman"/>
          <w:w w:val="100"/>
          <w:sz w:val="28"/>
          <w:szCs w:val="28"/>
        </w:rPr>
        <w:t xml:space="preserve"> представника</w:t>
      </w:r>
    </w:p>
    <w:p w14:paraId="78273812" w14:textId="77777777" w:rsidR="000D07F0" w:rsidRPr="00B32948" w:rsidRDefault="000D07F0" w:rsidP="000D07F0">
      <w:pPr>
        <w:pStyle w:val="Ch61"/>
        <w:spacing w:before="57" w:line="24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139F14EF" w14:textId="77777777" w:rsidR="000D07F0" w:rsidRPr="007858BA" w:rsidRDefault="000D07F0" w:rsidP="000D07F0">
      <w:pPr>
        <w:pStyle w:val="StrokeCh6"/>
        <w:spacing w:line="240" w:lineRule="auto"/>
        <w:rPr>
          <w:rFonts w:ascii="Times New Roman" w:hAnsi="Times New Roman" w:cs="Times New Roman"/>
          <w:w w:val="100"/>
          <w:sz w:val="20"/>
          <w:szCs w:val="20"/>
        </w:rPr>
      </w:pPr>
      <w:r w:rsidRPr="007858BA">
        <w:rPr>
          <w:rFonts w:ascii="Times New Roman" w:hAnsi="Times New Roman" w:cs="Times New Roman"/>
          <w:w w:val="100"/>
          <w:sz w:val="20"/>
          <w:szCs w:val="20"/>
        </w:rPr>
        <w:t>(повне найменування наукової установи або громадської організації, прізвище, ім’я, по батькові</w:t>
      </w:r>
    </w:p>
    <w:p w14:paraId="58F2DB2E" w14:textId="77777777" w:rsidR="000D07F0" w:rsidRPr="00B32948" w:rsidRDefault="000D07F0" w:rsidP="000D07F0">
      <w:pPr>
        <w:pStyle w:val="Ch61"/>
        <w:spacing w:before="57" w:line="24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7CF630D" w14:textId="77777777" w:rsidR="000D07F0" w:rsidRPr="007858BA" w:rsidRDefault="000D07F0" w:rsidP="000D07F0">
      <w:pPr>
        <w:pStyle w:val="StrokeCh6"/>
        <w:spacing w:line="240" w:lineRule="auto"/>
        <w:rPr>
          <w:rFonts w:ascii="Times New Roman" w:hAnsi="Times New Roman" w:cs="Times New Roman"/>
          <w:w w:val="100"/>
          <w:sz w:val="20"/>
          <w:szCs w:val="20"/>
        </w:rPr>
      </w:pPr>
      <w:r w:rsidRPr="007858BA">
        <w:rPr>
          <w:rFonts w:ascii="Times New Roman" w:hAnsi="Times New Roman" w:cs="Times New Roman"/>
          <w:w w:val="100"/>
          <w:sz w:val="20"/>
          <w:szCs w:val="20"/>
        </w:rPr>
        <w:t>(за наявності) кандидата у родовому відмінку)</w:t>
      </w:r>
    </w:p>
    <w:p w14:paraId="6A17E6C7" w14:textId="77777777" w:rsidR="000D07F0" w:rsidRPr="00091432" w:rsidRDefault="000D07F0" w:rsidP="000D07F0">
      <w:pPr>
        <w:pStyle w:val="Ch6"/>
        <w:spacing w:before="283" w:line="240" w:lineRule="auto"/>
        <w:ind w:firstLine="567"/>
        <w:rPr>
          <w:rStyle w:val="Bold"/>
          <w:rFonts w:ascii="Times New Roman" w:hAnsi="Times New Roman" w:cs="Times New Roman"/>
          <w:bCs/>
          <w:w w:val="100"/>
          <w:sz w:val="26"/>
          <w:szCs w:val="26"/>
        </w:rPr>
      </w:pPr>
      <w:r w:rsidRPr="00091432">
        <w:rPr>
          <w:rStyle w:val="Bold"/>
          <w:rFonts w:ascii="Times New Roman" w:hAnsi="Times New Roman" w:cs="Times New Roman"/>
          <w:bCs/>
          <w:w w:val="100"/>
          <w:sz w:val="26"/>
          <w:szCs w:val="26"/>
        </w:rPr>
        <w:t>Додатки:</w:t>
      </w:r>
    </w:p>
    <w:p w14:paraId="31FD4047" w14:textId="77777777" w:rsidR="000D07F0" w:rsidRPr="00091432" w:rsidRDefault="000D07F0" w:rsidP="000D07F0">
      <w:pPr>
        <w:pStyle w:val="Ch6"/>
        <w:spacing w:line="240" w:lineRule="auto"/>
        <w:ind w:firstLine="567"/>
        <w:rPr>
          <w:rFonts w:ascii="Times New Roman" w:hAnsi="Times New Roman" w:cs="Times New Roman"/>
          <w:w w:val="100"/>
          <w:sz w:val="26"/>
          <w:szCs w:val="26"/>
        </w:rPr>
      </w:pPr>
      <w:r w:rsidRPr="00091432">
        <w:rPr>
          <w:rFonts w:ascii="Times New Roman" w:hAnsi="Times New Roman" w:cs="Times New Roman"/>
          <w:w w:val="100"/>
          <w:sz w:val="26"/>
          <w:szCs w:val="26"/>
        </w:rPr>
        <w:t>1.</w:t>
      </w:r>
      <w:r>
        <w:rPr>
          <w:rFonts w:ascii="Times New Roman" w:hAnsi="Times New Roman" w:cs="Times New Roman"/>
          <w:w w:val="100"/>
          <w:sz w:val="26"/>
          <w:szCs w:val="26"/>
        </w:rPr>
        <w:t> </w:t>
      </w:r>
      <w:r w:rsidRPr="00091432">
        <w:rPr>
          <w:rFonts w:ascii="Times New Roman" w:hAnsi="Times New Roman" w:cs="Times New Roman"/>
          <w:w w:val="100"/>
          <w:sz w:val="26"/>
          <w:szCs w:val="26"/>
        </w:rPr>
        <w:t>Копія статуту (положення) або іншого установчого документа наукової установи (громадського об’єднання) на ___ арк.;</w:t>
      </w:r>
    </w:p>
    <w:p w14:paraId="5B97B16B" w14:textId="77777777" w:rsidR="000D07F0" w:rsidRPr="00091432" w:rsidRDefault="000D07F0" w:rsidP="000D07F0">
      <w:pPr>
        <w:pStyle w:val="Ch6"/>
        <w:spacing w:line="240" w:lineRule="auto"/>
        <w:ind w:firstLine="567"/>
        <w:rPr>
          <w:rFonts w:ascii="Times New Roman" w:hAnsi="Times New Roman" w:cs="Times New Roman"/>
          <w:w w:val="100"/>
          <w:sz w:val="26"/>
          <w:szCs w:val="26"/>
        </w:rPr>
      </w:pPr>
      <w:r w:rsidRPr="00091432">
        <w:rPr>
          <w:rFonts w:ascii="Times New Roman" w:hAnsi="Times New Roman" w:cs="Times New Roman"/>
          <w:w w:val="100"/>
          <w:sz w:val="26"/>
          <w:szCs w:val="26"/>
        </w:rPr>
        <w:t>2.</w:t>
      </w:r>
      <w:r>
        <w:rPr>
          <w:rFonts w:ascii="Times New Roman" w:hAnsi="Times New Roman" w:cs="Times New Roman"/>
          <w:w w:val="100"/>
          <w:sz w:val="26"/>
          <w:szCs w:val="26"/>
        </w:rPr>
        <w:t> </w:t>
      </w:r>
      <w:r w:rsidRPr="00091432">
        <w:rPr>
          <w:rFonts w:ascii="Times New Roman" w:hAnsi="Times New Roman" w:cs="Times New Roman"/>
          <w:w w:val="100"/>
          <w:sz w:val="26"/>
          <w:szCs w:val="26"/>
        </w:rPr>
        <w:t>Копія рішення, підписаного уповноваженою особою наукової установи (громадського об’єднання), із зазначенням кандидатури до складу регіональної комісії з реабілітації на ___ арк.;</w:t>
      </w:r>
    </w:p>
    <w:p w14:paraId="657E369A" w14:textId="77777777" w:rsidR="000D07F0" w:rsidRPr="00091432" w:rsidRDefault="000D07F0" w:rsidP="000D07F0">
      <w:pPr>
        <w:pStyle w:val="Ch6"/>
        <w:spacing w:line="240" w:lineRule="auto"/>
        <w:ind w:firstLine="567"/>
        <w:rPr>
          <w:rFonts w:ascii="Times New Roman" w:hAnsi="Times New Roman" w:cs="Times New Roman"/>
          <w:w w:val="100"/>
          <w:sz w:val="26"/>
          <w:szCs w:val="26"/>
        </w:rPr>
      </w:pPr>
      <w:r w:rsidRPr="00091432">
        <w:rPr>
          <w:rFonts w:ascii="Times New Roman" w:hAnsi="Times New Roman" w:cs="Times New Roman"/>
          <w:w w:val="100"/>
          <w:sz w:val="26"/>
          <w:szCs w:val="26"/>
        </w:rPr>
        <w:t>3.</w:t>
      </w:r>
      <w:r>
        <w:rPr>
          <w:rFonts w:ascii="Times New Roman" w:hAnsi="Times New Roman" w:cs="Times New Roman"/>
          <w:w w:val="100"/>
          <w:sz w:val="26"/>
          <w:szCs w:val="26"/>
        </w:rPr>
        <w:t> </w:t>
      </w:r>
      <w:r w:rsidRPr="00091432">
        <w:rPr>
          <w:rFonts w:ascii="Times New Roman" w:hAnsi="Times New Roman" w:cs="Times New Roman"/>
          <w:w w:val="100"/>
          <w:sz w:val="26"/>
          <w:szCs w:val="26"/>
        </w:rPr>
        <w:t>Лист з інформацією про дослідження у сфері історії України ХХ століття та/або діяльність у сфері надання допомоги громадянам з питань, пов’язаних з реабілітацією жертв репресій тоталітарних режимів, на ___ арк.;</w:t>
      </w:r>
    </w:p>
    <w:p w14:paraId="36019EE4" w14:textId="77777777" w:rsidR="000D07F0" w:rsidRPr="00091432" w:rsidRDefault="000D07F0" w:rsidP="000D07F0">
      <w:pPr>
        <w:pStyle w:val="Ch6"/>
        <w:spacing w:line="240" w:lineRule="auto"/>
        <w:ind w:firstLine="567"/>
        <w:rPr>
          <w:rFonts w:ascii="Times New Roman" w:hAnsi="Times New Roman" w:cs="Times New Roman"/>
          <w:w w:val="100"/>
          <w:sz w:val="26"/>
          <w:szCs w:val="26"/>
        </w:rPr>
      </w:pPr>
      <w:r w:rsidRPr="00091432">
        <w:rPr>
          <w:rFonts w:ascii="Times New Roman" w:hAnsi="Times New Roman" w:cs="Times New Roman"/>
          <w:w w:val="100"/>
          <w:sz w:val="26"/>
          <w:szCs w:val="26"/>
        </w:rPr>
        <w:t xml:space="preserve">4. Заява представника наукової установи (громадського об’єднання) про згоду на участь у роботі регіональної комісії з реабілітації із зазначенням прізвища, імені, по батькові (за наявності), згоди на обробку персональних даних на </w:t>
      </w:r>
      <w:r>
        <w:rPr>
          <w:rFonts w:ascii="Times New Roman" w:hAnsi="Times New Roman" w:cs="Times New Roman"/>
          <w:w w:val="100"/>
          <w:sz w:val="26"/>
          <w:szCs w:val="26"/>
        </w:rPr>
        <w:t>___</w:t>
      </w:r>
      <w:r w:rsidRPr="00091432">
        <w:rPr>
          <w:rFonts w:ascii="Times New Roman" w:hAnsi="Times New Roman" w:cs="Times New Roman"/>
          <w:w w:val="100"/>
          <w:sz w:val="26"/>
          <w:szCs w:val="26"/>
        </w:rPr>
        <w:t xml:space="preserve"> арк.</w:t>
      </w:r>
    </w:p>
    <w:p w14:paraId="77396EB6" w14:textId="77777777" w:rsidR="000D07F0" w:rsidRPr="00091432" w:rsidRDefault="000D07F0" w:rsidP="000D07F0">
      <w:pPr>
        <w:pStyle w:val="Ch6"/>
        <w:spacing w:line="240" w:lineRule="auto"/>
        <w:rPr>
          <w:rFonts w:ascii="Times New Roman" w:hAnsi="Times New Roman" w:cs="Times New Roman"/>
          <w:w w:val="100"/>
          <w:sz w:val="26"/>
          <w:szCs w:val="26"/>
        </w:rPr>
      </w:pPr>
    </w:p>
    <w:tbl>
      <w:tblPr>
        <w:tblW w:w="9360" w:type="dxa"/>
        <w:tblLayout w:type="fixed"/>
        <w:tblCellMar>
          <w:left w:w="0" w:type="dxa"/>
          <w:right w:w="0" w:type="dxa"/>
        </w:tblCellMar>
        <w:tblLook w:val="0000" w:firstRow="0" w:lastRow="0" w:firstColumn="0" w:lastColumn="0" w:noHBand="0" w:noVBand="0"/>
      </w:tblPr>
      <w:tblGrid>
        <w:gridCol w:w="2880"/>
        <w:gridCol w:w="2555"/>
        <w:gridCol w:w="3925"/>
      </w:tblGrid>
      <w:tr w:rsidR="000D07F0" w:rsidRPr="00091432" w14:paraId="1198DDF6" w14:textId="77777777" w:rsidTr="00CE7D2C">
        <w:trPr>
          <w:trHeight w:val="60"/>
        </w:trPr>
        <w:tc>
          <w:tcPr>
            <w:tcW w:w="2880" w:type="dxa"/>
            <w:tcBorders>
              <w:top w:val="nil"/>
              <w:left w:val="nil"/>
              <w:bottom w:val="nil"/>
              <w:right w:val="nil"/>
            </w:tcBorders>
            <w:tcMar>
              <w:top w:w="113" w:type="dxa"/>
              <w:left w:w="0" w:type="dxa"/>
              <w:bottom w:w="57" w:type="dxa"/>
              <w:right w:w="0" w:type="dxa"/>
            </w:tcMar>
          </w:tcPr>
          <w:p w14:paraId="71592CCF" w14:textId="77777777" w:rsidR="000D07F0" w:rsidRPr="00091432" w:rsidRDefault="000D07F0" w:rsidP="00CE7D2C">
            <w:pPr>
              <w:pStyle w:val="Ch61"/>
              <w:spacing w:line="240" w:lineRule="auto"/>
              <w:jc w:val="left"/>
              <w:rPr>
                <w:rFonts w:ascii="Times New Roman" w:hAnsi="Times New Roman" w:cs="Times New Roman"/>
                <w:w w:val="100"/>
                <w:sz w:val="26"/>
                <w:szCs w:val="26"/>
              </w:rPr>
            </w:pPr>
            <w:r w:rsidRPr="00091432">
              <w:rPr>
                <w:rFonts w:ascii="Times New Roman" w:hAnsi="Times New Roman" w:cs="Times New Roman"/>
                <w:w w:val="100"/>
                <w:sz w:val="26"/>
                <w:szCs w:val="26"/>
              </w:rPr>
              <w:t>_______</w:t>
            </w:r>
            <w:r>
              <w:rPr>
                <w:rFonts w:ascii="Times New Roman" w:hAnsi="Times New Roman" w:cs="Times New Roman"/>
                <w:w w:val="100"/>
                <w:sz w:val="26"/>
                <w:szCs w:val="26"/>
              </w:rPr>
              <w:t>_______________</w:t>
            </w:r>
          </w:p>
          <w:p w14:paraId="0518E23C" w14:textId="77777777" w:rsidR="000D07F0" w:rsidRPr="003850AD" w:rsidRDefault="000D07F0" w:rsidP="00CE7D2C">
            <w:pPr>
              <w:pStyle w:val="StrokeCh6"/>
              <w:spacing w:line="240" w:lineRule="auto"/>
              <w:rPr>
                <w:rFonts w:ascii="Times New Roman" w:hAnsi="Times New Roman" w:cs="Times New Roman"/>
                <w:w w:val="100"/>
                <w:sz w:val="20"/>
                <w:szCs w:val="20"/>
              </w:rPr>
            </w:pPr>
            <w:r w:rsidRPr="003850AD">
              <w:rPr>
                <w:rFonts w:ascii="Times New Roman" w:hAnsi="Times New Roman" w:cs="Times New Roman"/>
                <w:w w:val="100"/>
                <w:sz w:val="20"/>
                <w:szCs w:val="20"/>
              </w:rPr>
              <w:t>(посада)</w:t>
            </w:r>
          </w:p>
          <w:p w14:paraId="26ABD3F7" w14:textId="77777777" w:rsidR="000D07F0" w:rsidRPr="00091432" w:rsidRDefault="000D07F0" w:rsidP="00CE7D2C">
            <w:pPr>
              <w:pStyle w:val="Ch61"/>
              <w:spacing w:before="170" w:line="240" w:lineRule="auto"/>
              <w:jc w:val="left"/>
              <w:rPr>
                <w:rFonts w:ascii="Times New Roman" w:hAnsi="Times New Roman" w:cs="Times New Roman"/>
                <w:w w:val="100"/>
                <w:sz w:val="26"/>
                <w:szCs w:val="26"/>
              </w:rPr>
            </w:pPr>
          </w:p>
        </w:tc>
        <w:tc>
          <w:tcPr>
            <w:tcW w:w="2555" w:type="dxa"/>
            <w:tcBorders>
              <w:top w:val="nil"/>
              <w:left w:val="nil"/>
              <w:bottom w:val="nil"/>
              <w:right w:val="nil"/>
            </w:tcBorders>
            <w:tcMar>
              <w:top w:w="113" w:type="dxa"/>
              <w:left w:w="0" w:type="dxa"/>
              <w:bottom w:w="57" w:type="dxa"/>
              <w:right w:w="0" w:type="dxa"/>
            </w:tcMar>
          </w:tcPr>
          <w:p w14:paraId="28EF7F1A" w14:textId="77777777" w:rsidR="000D07F0" w:rsidRPr="00091432" w:rsidRDefault="000D07F0" w:rsidP="00CE7D2C">
            <w:pPr>
              <w:pStyle w:val="Ch61"/>
              <w:spacing w:line="240" w:lineRule="auto"/>
              <w:jc w:val="center"/>
              <w:rPr>
                <w:rFonts w:ascii="Times New Roman" w:hAnsi="Times New Roman" w:cs="Times New Roman"/>
                <w:w w:val="100"/>
                <w:sz w:val="26"/>
                <w:szCs w:val="26"/>
              </w:rPr>
            </w:pPr>
            <w:r w:rsidRPr="00091432">
              <w:rPr>
                <w:rFonts w:ascii="Times New Roman" w:hAnsi="Times New Roman" w:cs="Times New Roman"/>
                <w:w w:val="100"/>
                <w:sz w:val="26"/>
                <w:szCs w:val="26"/>
              </w:rPr>
              <w:t>______________</w:t>
            </w:r>
          </w:p>
          <w:p w14:paraId="06EBD028" w14:textId="77777777" w:rsidR="000D07F0" w:rsidRPr="003850AD" w:rsidRDefault="000D07F0" w:rsidP="00CE7D2C">
            <w:pPr>
              <w:pStyle w:val="StrokeCh6"/>
              <w:spacing w:line="240" w:lineRule="auto"/>
              <w:rPr>
                <w:rFonts w:ascii="Times New Roman" w:hAnsi="Times New Roman" w:cs="Times New Roman"/>
                <w:w w:val="100"/>
                <w:sz w:val="20"/>
                <w:szCs w:val="20"/>
              </w:rPr>
            </w:pPr>
            <w:r w:rsidRPr="003850AD">
              <w:rPr>
                <w:rFonts w:ascii="Times New Roman" w:hAnsi="Times New Roman" w:cs="Times New Roman"/>
                <w:w w:val="100"/>
                <w:sz w:val="20"/>
                <w:szCs w:val="20"/>
              </w:rPr>
              <w:t>(підпис)</w:t>
            </w:r>
          </w:p>
        </w:tc>
        <w:tc>
          <w:tcPr>
            <w:tcW w:w="3925" w:type="dxa"/>
            <w:tcBorders>
              <w:top w:val="nil"/>
              <w:left w:val="nil"/>
              <w:bottom w:val="nil"/>
              <w:right w:val="nil"/>
            </w:tcBorders>
            <w:tcMar>
              <w:top w:w="113" w:type="dxa"/>
              <w:left w:w="0" w:type="dxa"/>
              <w:bottom w:w="57" w:type="dxa"/>
              <w:right w:w="0" w:type="dxa"/>
            </w:tcMar>
          </w:tcPr>
          <w:p w14:paraId="1F9D3B7E" w14:textId="77777777" w:rsidR="000D07F0" w:rsidRPr="00091432" w:rsidRDefault="000D07F0" w:rsidP="00CE7D2C">
            <w:pPr>
              <w:pStyle w:val="Ch61"/>
              <w:spacing w:line="240" w:lineRule="auto"/>
              <w:jc w:val="center"/>
              <w:rPr>
                <w:rFonts w:ascii="Times New Roman" w:hAnsi="Times New Roman" w:cs="Times New Roman"/>
                <w:w w:val="100"/>
                <w:sz w:val="26"/>
                <w:szCs w:val="26"/>
              </w:rPr>
            </w:pPr>
            <w:r w:rsidRPr="00091432">
              <w:rPr>
                <w:rFonts w:ascii="Times New Roman" w:hAnsi="Times New Roman" w:cs="Times New Roman"/>
                <w:w w:val="100"/>
                <w:sz w:val="26"/>
                <w:szCs w:val="26"/>
              </w:rPr>
              <w:t>_____________________________</w:t>
            </w:r>
          </w:p>
          <w:p w14:paraId="6E0003A6" w14:textId="77777777" w:rsidR="000D07F0" w:rsidRPr="003850AD" w:rsidRDefault="000D07F0" w:rsidP="00CE7D2C">
            <w:pPr>
              <w:pStyle w:val="StrokeCh6"/>
              <w:spacing w:line="240" w:lineRule="auto"/>
              <w:rPr>
                <w:rFonts w:ascii="Times New Roman" w:hAnsi="Times New Roman" w:cs="Times New Roman"/>
                <w:w w:val="100"/>
                <w:sz w:val="20"/>
                <w:szCs w:val="20"/>
              </w:rPr>
            </w:pPr>
            <w:r w:rsidRPr="003850AD">
              <w:rPr>
                <w:rFonts w:ascii="Times New Roman" w:hAnsi="Times New Roman" w:cs="Times New Roman"/>
                <w:w w:val="100"/>
                <w:sz w:val="20"/>
                <w:szCs w:val="20"/>
              </w:rPr>
              <w:t>(</w:t>
            </w:r>
            <w:r>
              <w:rPr>
                <w:rFonts w:ascii="Times New Roman" w:hAnsi="Times New Roman" w:cs="Times New Roman"/>
                <w:w w:val="100"/>
                <w:sz w:val="20"/>
                <w:szCs w:val="20"/>
              </w:rPr>
              <w:t xml:space="preserve">Власне </w:t>
            </w:r>
            <w:r w:rsidRPr="003850AD">
              <w:rPr>
                <w:rFonts w:ascii="Times New Roman" w:hAnsi="Times New Roman" w:cs="Times New Roman"/>
                <w:w w:val="100"/>
                <w:sz w:val="20"/>
                <w:szCs w:val="20"/>
              </w:rPr>
              <w:t>ім’я ПРІЗВИЩЕ)</w:t>
            </w:r>
          </w:p>
        </w:tc>
      </w:tr>
    </w:tbl>
    <w:p w14:paraId="3087D426" w14:textId="77777777" w:rsidR="000D07F0" w:rsidRDefault="000D07F0" w:rsidP="000D07F0">
      <w:pPr>
        <w:rPr>
          <w:sz w:val="28"/>
          <w:szCs w:val="28"/>
          <w:lang w:val="uk-UA"/>
        </w:rPr>
      </w:pPr>
      <w:r>
        <w:rPr>
          <w:sz w:val="26"/>
          <w:szCs w:val="26"/>
        </w:rPr>
        <w:t>“</w:t>
      </w:r>
      <w:r w:rsidRPr="00091432">
        <w:rPr>
          <w:sz w:val="26"/>
          <w:szCs w:val="26"/>
        </w:rPr>
        <w:t>___</w:t>
      </w:r>
      <w:r>
        <w:rPr>
          <w:sz w:val="26"/>
          <w:szCs w:val="26"/>
        </w:rPr>
        <w:t>”</w:t>
      </w:r>
      <w:r>
        <w:rPr>
          <w:sz w:val="26"/>
          <w:szCs w:val="26"/>
          <w:lang w:val="uk-UA"/>
        </w:rPr>
        <w:t xml:space="preserve"> </w:t>
      </w:r>
      <w:r w:rsidRPr="00091432">
        <w:rPr>
          <w:sz w:val="26"/>
          <w:szCs w:val="26"/>
        </w:rPr>
        <w:t xml:space="preserve">_________ </w:t>
      </w:r>
      <w:r>
        <w:rPr>
          <w:sz w:val="26"/>
          <w:szCs w:val="26"/>
        </w:rPr>
        <w:t>20__</w:t>
      </w:r>
      <w:r w:rsidRPr="00091432">
        <w:rPr>
          <w:sz w:val="26"/>
          <w:szCs w:val="26"/>
        </w:rPr>
        <w:t xml:space="preserve"> року</w:t>
      </w:r>
    </w:p>
    <w:p w14:paraId="65E28EF8" w14:textId="77777777" w:rsidR="000D07F0" w:rsidRDefault="000D07F0" w:rsidP="000D07F0"/>
    <w:p w14:paraId="3F939FC7" w14:textId="77777777" w:rsidR="000D07F0" w:rsidRPr="003850AD" w:rsidRDefault="000D07F0" w:rsidP="000D07F0">
      <w:pPr>
        <w:jc w:val="center"/>
        <w:rPr>
          <w:lang w:val="uk-UA"/>
        </w:rPr>
      </w:pPr>
      <w:r>
        <w:rPr>
          <w:lang w:val="uk-UA"/>
        </w:rPr>
        <w:t>____________________________________________</w:t>
      </w:r>
    </w:p>
    <w:p w14:paraId="0E494847" w14:textId="10B72126" w:rsidR="00C54EA0" w:rsidRDefault="00C54EA0" w:rsidP="00521CB7">
      <w:pPr>
        <w:jc w:val="left"/>
        <w:rPr>
          <w:lang w:val="uk-UA"/>
        </w:rPr>
      </w:pPr>
    </w:p>
    <w:p w14:paraId="5C7F6FD7" w14:textId="50B41FBA" w:rsidR="000D07F0" w:rsidRDefault="000D07F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63EE3817" w14:textId="77777777" w:rsidTr="00CE7D2C">
        <w:trPr>
          <w:trHeight w:val="1258"/>
        </w:trPr>
        <w:tc>
          <w:tcPr>
            <w:tcW w:w="3969" w:type="dxa"/>
            <w:hideMark/>
          </w:tcPr>
          <w:p w14:paraId="50804143" w14:textId="77777777" w:rsidR="000D07F0" w:rsidRDefault="000D07F0" w:rsidP="00CE7D2C">
            <w:pPr>
              <w:spacing w:line="360" w:lineRule="auto"/>
              <w:rPr>
                <w:caps/>
                <w:sz w:val="28"/>
                <w:szCs w:val="28"/>
                <w:lang w:val="uk-UA"/>
              </w:rPr>
            </w:pPr>
            <w:r>
              <w:rPr>
                <w:sz w:val="28"/>
                <w:szCs w:val="28"/>
                <w:lang w:val="uk-UA"/>
              </w:rPr>
              <w:lastRenderedPageBreak/>
              <w:br w:type="page"/>
              <w:t>Додаток 2</w:t>
            </w:r>
          </w:p>
          <w:p w14:paraId="63548ED0" w14:textId="77777777" w:rsidR="000D07F0" w:rsidRDefault="000D07F0" w:rsidP="00CE7D2C">
            <w:pPr>
              <w:spacing w:line="360" w:lineRule="auto"/>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3DF7BBD9" w14:textId="77777777" w:rsidR="000D07F0" w:rsidRDefault="000D07F0" w:rsidP="00CE7D2C">
            <w:pPr>
              <w:spacing w:line="360" w:lineRule="auto"/>
              <w:rPr>
                <w:sz w:val="28"/>
                <w:szCs w:val="28"/>
                <w:lang w:val="uk-UA"/>
              </w:rPr>
            </w:pPr>
            <w:r>
              <w:rPr>
                <w:sz w:val="28"/>
                <w:szCs w:val="28"/>
                <w:lang w:val="uk-UA"/>
              </w:rPr>
              <w:t>(пункт 2 розділу VІ)</w:t>
            </w:r>
          </w:p>
        </w:tc>
      </w:tr>
    </w:tbl>
    <w:p w14:paraId="44EAB667" w14:textId="77777777" w:rsidR="000D07F0" w:rsidRDefault="000D07F0" w:rsidP="000D07F0">
      <w:pPr>
        <w:spacing w:line="360" w:lineRule="auto"/>
        <w:jc w:val="center"/>
        <w:rPr>
          <w:sz w:val="28"/>
          <w:szCs w:val="28"/>
          <w:lang w:val="uk-UA"/>
        </w:rPr>
      </w:pPr>
    </w:p>
    <w:p w14:paraId="7B646468" w14:textId="77777777" w:rsidR="000D07F0" w:rsidRPr="00AA425D" w:rsidRDefault="000D07F0" w:rsidP="000D07F0">
      <w:pPr>
        <w:pStyle w:val="StrokeCh6"/>
        <w:spacing w:after="160" w:line="240" w:lineRule="auto"/>
        <w:ind w:left="5103"/>
        <w:jc w:val="left"/>
        <w:rPr>
          <w:rFonts w:ascii="Times New Roman" w:hAnsi="Times New Roman" w:cs="Times New Roman"/>
          <w:b/>
          <w:w w:val="100"/>
          <w:sz w:val="26"/>
          <w:szCs w:val="26"/>
        </w:rPr>
      </w:pPr>
      <w:r w:rsidRPr="00AA425D">
        <w:rPr>
          <w:rFonts w:ascii="Times New Roman" w:hAnsi="Times New Roman" w:cs="Times New Roman"/>
          <w:b/>
          <w:w w:val="100"/>
          <w:sz w:val="26"/>
          <w:szCs w:val="26"/>
        </w:rPr>
        <w:t>Регіональній комісії з реабілітації у Хмельницькій області</w:t>
      </w:r>
    </w:p>
    <w:tbl>
      <w:tblPr>
        <w:tblW w:w="0" w:type="auto"/>
        <w:tblLayout w:type="fixed"/>
        <w:tblLook w:val="0000" w:firstRow="0" w:lastRow="0" w:firstColumn="0" w:lastColumn="0" w:noHBand="0" w:noVBand="0"/>
      </w:tblPr>
      <w:tblGrid>
        <w:gridCol w:w="2268"/>
        <w:gridCol w:w="7371"/>
      </w:tblGrid>
      <w:tr w:rsidR="000D07F0" w:rsidRPr="000D07F0" w14:paraId="00383190" w14:textId="77777777" w:rsidTr="00CE7D2C">
        <w:trPr>
          <w:trHeight w:val="60"/>
        </w:trPr>
        <w:tc>
          <w:tcPr>
            <w:tcW w:w="2268" w:type="dxa"/>
          </w:tcPr>
          <w:p w14:paraId="556CE590" w14:textId="77777777" w:rsidR="000D07F0" w:rsidRPr="00B32948" w:rsidRDefault="000D07F0" w:rsidP="00CE7D2C">
            <w:pPr>
              <w:pStyle w:val="Ch61"/>
              <w:jc w:val="left"/>
              <w:rPr>
                <w:rFonts w:ascii="Times New Roman" w:hAnsi="Times New Roman" w:cs="Times New Roman"/>
                <w:w w:val="100"/>
                <w:sz w:val="24"/>
                <w:szCs w:val="24"/>
              </w:rPr>
            </w:pPr>
            <w:r w:rsidRPr="00B32948">
              <w:rPr>
                <w:rFonts w:ascii="Times New Roman" w:hAnsi="Times New Roman" w:cs="Times New Roman"/>
                <w:w w:val="100"/>
                <w:sz w:val="24"/>
                <w:szCs w:val="24"/>
              </w:rPr>
              <w:t>Заявник</w:t>
            </w:r>
          </w:p>
        </w:tc>
        <w:tc>
          <w:tcPr>
            <w:tcW w:w="7371" w:type="dxa"/>
          </w:tcPr>
          <w:p w14:paraId="4DAFA1D9" w14:textId="77777777" w:rsidR="000D07F0" w:rsidRPr="00B32948" w:rsidRDefault="000D07F0" w:rsidP="00CE7D2C">
            <w:pPr>
              <w:pStyle w:val="Ch61"/>
              <w:rPr>
                <w:rFonts w:ascii="Times New Roman" w:hAnsi="Times New Roman" w:cs="Times New Roman"/>
                <w:w w:val="100"/>
                <w:sz w:val="24"/>
                <w:szCs w:val="24"/>
              </w:rPr>
            </w:pPr>
            <w:r w:rsidRPr="00B32948">
              <w:rPr>
                <w:rFonts w:ascii="Times New Roman" w:hAnsi="Times New Roman" w:cs="Times New Roman"/>
                <w:w w:val="100"/>
                <w:sz w:val="24"/>
                <w:szCs w:val="24"/>
              </w:rPr>
              <w:t>__________________________________________________________</w:t>
            </w:r>
          </w:p>
          <w:p w14:paraId="65E0E82F" w14:textId="77777777" w:rsidR="000D07F0" w:rsidRPr="00B635B7" w:rsidRDefault="000D07F0" w:rsidP="00CE7D2C">
            <w:pPr>
              <w:pStyle w:val="StrokeCh6"/>
              <w:spacing w:line="240" w:lineRule="auto"/>
              <w:rPr>
                <w:rFonts w:ascii="Times New Roman" w:hAnsi="Times New Roman" w:cs="Times New Roman"/>
                <w:w w:val="100"/>
                <w:sz w:val="20"/>
                <w:szCs w:val="20"/>
              </w:rPr>
            </w:pPr>
            <w:r w:rsidRPr="00B635B7">
              <w:rPr>
                <w:rFonts w:ascii="Times New Roman" w:hAnsi="Times New Roman" w:cs="Times New Roman"/>
                <w:w w:val="100"/>
                <w:sz w:val="20"/>
                <w:szCs w:val="20"/>
              </w:rPr>
              <w:t xml:space="preserve">(для фізичної особи </w:t>
            </w:r>
            <w:r>
              <w:rPr>
                <w:rFonts w:ascii="Times New Roman" w:hAnsi="Times New Roman" w:cs="Times New Roman"/>
                <w:w w:val="100"/>
                <w:sz w:val="20"/>
                <w:szCs w:val="20"/>
              </w:rPr>
              <w:t>–</w:t>
            </w:r>
            <w:r w:rsidRPr="00B635B7">
              <w:rPr>
                <w:rFonts w:ascii="Times New Roman" w:hAnsi="Times New Roman" w:cs="Times New Roman"/>
                <w:w w:val="100"/>
                <w:sz w:val="20"/>
                <w:szCs w:val="20"/>
              </w:rPr>
              <w:t xml:space="preserve"> прізвище, ім’я, по батькові (за наявності), рік народження; </w:t>
            </w:r>
            <w:r w:rsidRPr="00B635B7">
              <w:rPr>
                <w:rFonts w:ascii="Times New Roman" w:hAnsi="Times New Roman" w:cs="Times New Roman"/>
                <w:w w:val="100"/>
                <w:sz w:val="20"/>
                <w:szCs w:val="20"/>
              </w:rPr>
              <w:br/>
              <w:t xml:space="preserve">для державного органу або іншої юридичної особи </w:t>
            </w:r>
            <w:r>
              <w:rPr>
                <w:rFonts w:ascii="Times New Roman" w:hAnsi="Times New Roman" w:cs="Times New Roman"/>
                <w:w w:val="100"/>
                <w:sz w:val="20"/>
                <w:szCs w:val="20"/>
              </w:rPr>
              <w:t>–</w:t>
            </w:r>
            <w:r w:rsidRPr="00B635B7">
              <w:rPr>
                <w:rFonts w:ascii="Times New Roman" w:hAnsi="Times New Roman" w:cs="Times New Roman"/>
                <w:w w:val="100"/>
                <w:sz w:val="20"/>
                <w:szCs w:val="20"/>
              </w:rPr>
              <w:t xml:space="preserve"> </w:t>
            </w:r>
            <w:r w:rsidRPr="00B635B7">
              <w:rPr>
                <w:rFonts w:ascii="Times New Roman" w:hAnsi="Times New Roman" w:cs="Times New Roman"/>
                <w:w w:val="100"/>
                <w:sz w:val="20"/>
                <w:szCs w:val="20"/>
              </w:rPr>
              <w:br/>
              <w:t>повне найме</w:t>
            </w:r>
            <w:r>
              <w:rPr>
                <w:rFonts w:ascii="Times New Roman" w:hAnsi="Times New Roman" w:cs="Times New Roman"/>
                <w:w w:val="100"/>
                <w:sz w:val="20"/>
                <w:szCs w:val="20"/>
              </w:rPr>
              <w:t xml:space="preserve">нування юридичної особи, код </w:t>
            </w:r>
            <w:r w:rsidRPr="00B635B7">
              <w:rPr>
                <w:rFonts w:ascii="Times New Roman" w:hAnsi="Times New Roman" w:cs="Times New Roman"/>
                <w:w w:val="100"/>
                <w:sz w:val="20"/>
                <w:szCs w:val="20"/>
              </w:rPr>
              <w:t>ЄДРПОУ)</w:t>
            </w:r>
          </w:p>
        </w:tc>
      </w:tr>
      <w:tr w:rsidR="000D07F0" w:rsidRPr="003E7C00" w14:paraId="079ED3C7" w14:textId="77777777" w:rsidTr="00CE7D2C">
        <w:trPr>
          <w:trHeight w:val="60"/>
        </w:trPr>
        <w:tc>
          <w:tcPr>
            <w:tcW w:w="2268" w:type="dxa"/>
          </w:tcPr>
          <w:p w14:paraId="06D216AA" w14:textId="77777777" w:rsidR="000D07F0" w:rsidRPr="00B32948" w:rsidRDefault="000D07F0" w:rsidP="00CE7D2C">
            <w:pPr>
              <w:pStyle w:val="Ch61"/>
              <w:jc w:val="left"/>
              <w:rPr>
                <w:rFonts w:ascii="Times New Roman" w:hAnsi="Times New Roman" w:cs="Times New Roman"/>
                <w:w w:val="100"/>
                <w:sz w:val="24"/>
                <w:szCs w:val="24"/>
              </w:rPr>
            </w:pPr>
            <w:r w:rsidRPr="00B32948">
              <w:rPr>
                <w:rFonts w:ascii="Times New Roman" w:hAnsi="Times New Roman" w:cs="Times New Roman"/>
                <w:w w:val="100"/>
                <w:sz w:val="24"/>
                <w:szCs w:val="24"/>
              </w:rPr>
              <w:t>Адреса</w:t>
            </w:r>
          </w:p>
        </w:tc>
        <w:tc>
          <w:tcPr>
            <w:tcW w:w="7371" w:type="dxa"/>
          </w:tcPr>
          <w:p w14:paraId="44BC37D3" w14:textId="77777777" w:rsidR="000D07F0" w:rsidRPr="00955E4B" w:rsidRDefault="000D07F0" w:rsidP="00CE7D2C">
            <w:pPr>
              <w:pStyle w:val="Ch61"/>
              <w:rPr>
                <w:rFonts w:ascii="Times New Roman" w:hAnsi="Times New Roman" w:cs="Times New Roman"/>
                <w:w w:val="100"/>
                <w:sz w:val="16"/>
                <w:szCs w:val="16"/>
              </w:rPr>
            </w:pPr>
            <w:r w:rsidRPr="00B32948">
              <w:rPr>
                <w:rFonts w:ascii="Times New Roman" w:hAnsi="Times New Roman" w:cs="Times New Roman"/>
                <w:w w:val="100"/>
                <w:sz w:val="24"/>
                <w:szCs w:val="24"/>
              </w:rPr>
              <w:t>_________________________________________________________</w:t>
            </w:r>
          </w:p>
          <w:p w14:paraId="03B6671F" w14:textId="77777777" w:rsidR="000D07F0" w:rsidRPr="00B635B7" w:rsidRDefault="000D07F0" w:rsidP="00CE7D2C">
            <w:pPr>
              <w:pStyle w:val="StrokeCh6"/>
              <w:spacing w:line="240" w:lineRule="auto"/>
              <w:rPr>
                <w:rFonts w:ascii="Times New Roman" w:hAnsi="Times New Roman" w:cs="Times New Roman"/>
                <w:w w:val="100"/>
                <w:sz w:val="20"/>
                <w:szCs w:val="20"/>
              </w:rPr>
            </w:pPr>
            <w:r w:rsidRPr="00B635B7">
              <w:rPr>
                <w:rFonts w:ascii="Times New Roman" w:hAnsi="Times New Roman" w:cs="Times New Roman"/>
                <w:w w:val="100"/>
                <w:sz w:val="20"/>
                <w:szCs w:val="20"/>
              </w:rPr>
              <w:t xml:space="preserve">(для фізичної особи </w:t>
            </w:r>
            <w:r>
              <w:rPr>
                <w:rFonts w:ascii="Times New Roman" w:hAnsi="Times New Roman" w:cs="Times New Roman"/>
                <w:w w:val="100"/>
                <w:sz w:val="20"/>
                <w:szCs w:val="20"/>
              </w:rPr>
              <w:t>–</w:t>
            </w:r>
            <w:r w:rsidRPr="00B635B7">
              <w:rPr>
                <w:rFonts w:ascii="Times New Roman" w:hAnsi="Times New Roman" w:cs="Times New Roman"/>
                <w:w w:val="100"/>
                <w:sz w:val="20"/>
                <w:szCs w:val="20"/>
              </w:rPr>
              <w:t xml:space="preserve"> місце проживання або місцеперебування; </w:t>
            </w:r>
            <w:r w:rsidRPr="00B635B7">
              <w:rPr>
                <w:rFonts w:ascii="Times New Roman" w:hAnsi="Times New Roman" w:cs="Times New Roman"/>
                <w:w w:val="100"/>
                <w:sz w:val="20"/>
                <w:szCs w:val="20"/>
              </w:rPr>
              <w:br/>
              <w:t xml:space="preserve">для державного органу або іншої юридичної особи </w:t>
            </w:r>
            <w:r>
              <w:rPr>
                <w:rFonts w:ascii="Times New Roman" w:hAnsi="Times New Roman" w:cs="Times New Roman"/>
                <w:w w:val="100"/>
                <w:sz w:val="20"/>
                <w:szCs w:val="20"/>
              </w:rPr>
              <w:t>–</w:t>
            </w:r>
            <w:r w:rsidRPr="00B635B7">
              <w:rPr>
                <w:rFonts w:ascii="Times New Roman" w:hAnsi="Times New Roman" w:cs="Times New Roman"/>
                <w:w w:val="100"/>
                <w:sz w:val="20"/>
                <w:szCs w:val="20"/>
              </w:rPr>
              <w:t xml:space="preserve"> місцезнаходження)</w:t>
            </w:r>
          </w:p>
        </w:tc>
      </w:tr>
      <w:tr w:rsidR="000D07F0" w:rsidRPr="003E7C00" w14:paraId="524A0FE9" w14:textId="77777777" w:rsidTr="00CE7D2C">
        <w:trPr>
          <w:trHeight w:val="60"/>
        </w:trPr>
        <w:tc>
          <w:tcPr>
            <w:tcW w:w="2268" w:type="dxa"/>
          </w:tcPr>
          <w:p w14:paraId="732F1FA7" w14:textId="77777777" w:rsidR="000D07F0" w:rsidRPr="00B32948" w:rsidRDefault="000D07F0" w:rsidP="00CE7D2C">
            <w:pPr>
              <w:pStyle w:val="Ch61"/>
              <w:jc w:val="left"/>
              <w:rPr>
                <w:rFonts w:ascii="Times New Roman" w:hAnsi="Times New Roman" w:cs="Times New Roman"/>
                <w:w w:val="100"/>
                <w:sz w:val="24"/>
                <w:szCs w:val="24"/>
              </w:rPr>
            </w:pPr>
            <w:r w:rsidRPr="00B32948">
              <w:rPr>
                <w:rFonts w:ascii="Times New Roman" w:hAnsi="Times New Roman" w:cs="Times New Roman"/>
                <w:w w:val="100"/>
                <w:sz w:val="24"/>
                <w:szCs w:val="24"/>
              </w:rPr>
              <w:t>Засоби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зв’язку</w:t>
            </w:r>
          </w:p>
        </w:tc>
        <w:tc>
          <w:tcPr>
            <w:tcW w:w="7371" w:type="dxa"/>
          </w:tcPr>
          <w:p w14:paraId="71DE49DE" w14:textId="77777777" w:rsidR="000D07F0" w:rsidRPr="00955E4B" w:rsidRDefault="000D07F0" w:rsidP="00CE7D2C">
            <w:pPr>
              <w:pStyle w:val="Ch61"/>
              <w:rPr>
                <w:rFonts w:ascii="Times New Roman" w:hAnsi="Times New Roman" w:cs="Times New Roman"/>
                <w:w w:val="100"/>
                <w:sz w:val="16"/>
                <w:szCs w:val="16"/>
              </w:rPr>
            </w:pPr>
            <w:r w:rsidRPr="00B32948">
              <w:rPr>
                <w:rFonts w:ascii="Times New Roman" w:hAnsi="Times New Roman" w:cs="Times New Roman"/>
                <w:w w:val="100"/>
                <w:sz w:val="24"/>
                <w:szCs w:val="24"/>
              </w:rPr>
              <w:t>_________________________________________________________</w:t>
            </w:r>
          </w:p>
          <w:p w14:paraId="77C4C1C1" w14:textId="77777777" w:rsidR="000D07F0" w:rsidRPr="00B635B7" w:rsidRDefault="000D07F0" w:rsidP="00CE7D2C">
            <w:pPr>
              <w:pStyle w:val="StrokeCh6"/>
              <w:spacing w:line="240" w:lineRule="auto"/>
              <w:rPr>
                <w:rFonts w:ascii="Times New Roman" w:hAnsi="Times New Roman" w:cs="Times New Roman"/>
                <w:w w:val="100"/>
                <w:sz w:val="20"/>
                <w:szCs w:val="20"/>
              </w:rPr>
            </w:pPr>
            <w:r w:rsidRPr="00B635B7">
              <w:rPr>
                <w:rFonts w:ascii="Times New Roman" w:hAnsi="Times New Roman" w:cs="Times New Roman"/>
                <w:w w:val="100"/>
                <w:sz w:val="20"/>
                <w:szCs w:val="20"/>
              </w:rPr>
              <w:t>(номер телефону, адреса електронної пошти (за наявності))</w:t>
            </w:r>
          </w:p>
        </w:tc>
      </w:tr>
      <w:tr w:rsidR="000D07F0" w:rsidRPr="003E7C00" w14:paraId="201CA92C" w14:textId="77777777" w:rsidTr="00CE7D2C">
        <w:trPr>
          <w:trHeight w:val="60"/>
        </w:trPr>
        <w:tc>
          <w:tcPr>
            <w:tcW w:w="2268" w:type="dxa"/>
          </w:tcPr>
          <w:p w14:paraId="7E512ECA" w14:textId="77777777" w:rsidR="000D07F0" w:rsidRPr="00B32948" w:rsidRDefault="000D07F0" w:rsidP="00CE7D2C">
            <w:pPr>
              <w:pStyle w:val="Ch61"/>
              <w:jc w:val="left"/>
              <w:rPr>
                <w:rFonts w:ascii="Times New Roman" w:hAnsi="Times New Roman" w:cs="Times New Roman"/>
                <w:w w:val="100"/>
                <w:sz w:val="24"/>
                <w:szCs w:val="24"/>
              </w:rPr>
            </w:pPr>
            <w:r w:rsidRPr="00B32948">
              <w:rPr>
                <w:rFonts w:ascii="Times New Roman" w:hAnsi="Times New Roman" w:cs="Times New Roman"/>
                <w:w w:val="100"/>
                <w:sz w:val="24"/>
                <w:szCs w:val="24"/>
              </w:rPr>
              <w:t>Репресована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потерпіла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репресій)*</w:t>
            </w:r>
          </w:p>
        </w:tc>
        <w:tc>
          <w:tcPr>
            <w:tcW w:w="7371" w:type="dxa"/>
          </w:tcPr>
          <w:p w14:paraId="0B7CF0B9" w14:textId="77777777" w:rsidR="000D07F0" w:rsidRPr="00955E4B" w:rsidRDefault="000D07F0" w:rsidP="00CE7D2C">
            <w:pPr>
              <w:pStyle w:val="Ch61"/>
              <w:rPr>
                <w:rFonts w:ascii="Times New Roman" w:hAnsi="Times New Roman" w:cs="Times New Roman"/>
                <w:w w:val="100"/>
                <w:sz w:val="16"/>
                <w:szCs w:val="16"/>
              </w:rPr>
            </w:pPr>
            <w:r w:rsidRPr="00B32948">
              <w:rPr>
                <w:rFonts w:ascii="Times New Roman" w:hAnsi="Times New Roman" w:cs="Times New Roman"/>
                <w:w w:val="100"/>
                <w:sz w:val="24"/>
                <w:szCs w:val="24"/>
              </w:rPr>
              <w:t>_________________________________________________________</w:t>
            </w:r>
          </w:p>
          <w:p w14:paraId="532BAE11" w14:textId="77777777" w:rsidR="000D07F0" w:rsidRPr="00B635B7" w:rsidRDefault="000D07F0" w:rsidP="00CE7D2C">
            <w:pPr>
              <w:pStyle w:val="StrokeCh6"/>
              <w:spacing w:line="240" w:lineRule="auto"/>
              <w:rPr>
                <w:rFonts w:ascii="Times New Roman" w:hAnsi="Times New Roman" w:cs="Times New Roman"/>
                <w:w w:val="100"/>
                <w:sz w:val="20"/>
                <w:szCs w:val="20"/>
              </w:rPr>
            </w:pPr>
            <w:r w:rsidRPr="00B635B7">
              <w:rPr>
                <w:rFonts w:ascii="Times New Roman" w:hAnsi="Times New Roman" w:cs="Times New Roman"/>
                <w:w w:val="100"/>
                <w:sz w:val="20"/>
                <w:szCs w:val="20"/>
              </w:rPr>
              <w:t>(прізвище, ім’я, по батькові (за наявності), рік народження)</w:t>
            </w:r>
          </w:p>
          <w:p w14:paraId="4DC1993E" w14:textId="77777777" w:rsidR="000D07F0" w:rsidRPr="00955E4B" w:rsidRDefault="000D07F0" w:rsidP="00CE7D2C">
            <w:pPr>
              <w:pStyle w:val="Ch61"/>
              <w:spacing w:line="240" w:lineRule="auto"/>
              <w:rPr>
                <w:rFonts w:ascii="Times New Roman" w:hAnsi="Times New Roman" w:cs="Times New Roman"/>
                <w:w w:val="100"/>
                <w:sz w:val="16"/>
                <w:szCs w:val="16"/>
              </w:rPr>
            </w:pPr>
            <w:r w:rsidRPr="00B32948">
              <w:rPr>
                <w:rFonts w:ascii="Times New Roman" w:hAnsi="Times New Roman" w:cs="Times New Roman"/>
                <w:w w:val="100"/>
                <w:sz w:val="24"/>
                <w:szCs w:val="24"/>
              </w:rPr>
              <w:t>_________________________________________________________</w:t>
            </w:r>
          </w:p>
          <w:p w14:paraId="1720BBEA" w14:textId="77777777" w:rsidR="000D07F0" w:rsidRPr="00955E4B" w:rsidRDefault="000D07F0" w:rsidP="00CE7D2C">
            <w:pPr>
              <w:pStyle w:val="StrokeCh6"/>
              <w:spacing w:line="240" w:lineRule="auto"/>
              <w:rPr>
                <w:rFonts w:ascii="Times New Roman" w:hAnsi="Times New Roman" w:cs="Times New Roman"/>
                <w:w w:val="100"/>
                <w:sz w:val="16"/>
                <w:szCs w:val="16"/>
              </w:rPr>
            </w:pPr>
            <w:r w:rsidRPr="006D77D2">
              <w:rPr>
                <w:rFonts w:ascii="Times New Roman" w:hAnsi="Times New Roman" w:cs="Times New Roman"/>
                <w:spacing w:val="-6"/>
                <w:w w:val="100"/>
                <w:sz w:val="20"/>
                <w:szCs w:val="20"/>
              </w:rPr>
              <w:t>(місце проживання або місцеперебування, поштовий індекс, якщо такі відомі заявнику)</w:t>
            </w:r>
            <w:r w:rsidRPr="006D77D2">
              <w:rPr>
                <w:rFonts w:ascii="Times New Roman" w:hAnsi="Times New Roman" w:cs="Times New Roman"/>
                <w:spacing w:val="-6"/>
                <w:w w:val="100"/>
                <w:sz w:val="24"/>
                <w:szCs w:val="24"/>
              </w:rPr>
              <w:t xml:space="preserve"> </w:t>
            </w:r>
            <w:r w:rsidRPr="00B32948">
              <w:rPr>
                <w:rFonts w:ascii="Times New Roman" w:hAnsi="Times New Roman" w:cs="Times New Roman"/>
                <w:w w:val="100"/>
                <w:sz w:val="24"/>
                <w:szCs w:val="24"/>
              </w:rPr>
              <w:t>_________________________________________________________</w:t>
            </w:r>
          </w:p>
          <w:p w14:paraId="5DD5B20F" w14:textId="77777777" w:rsidR="000D07F0" w:rsidRPr="00B635B7" w:rsidRDefault="000D07F0" w:rsidP="00CE7D2C">
            <w:pPr>
              <w:pStyle w:val="StrokeCh6"/>
              <w:spacing w:line="240" w:lineRule="auto"/>
              <w:rPr>
                <w:rFonts w:ascii="Times New Roman" w:hAnsi="Times New Roman" w:cs="Times New Roman"/>
                <w:w w:val="100"/>
                <w:sz w:val="20"/>
                <w:szCs w:val="20"/>
              </w:rPr>
            </w:pPr>
            <w:r w:rsidRPr="00B635B7">
              <w:rPr>
                <w:rFonts w:ascii="Times New Roman" w:hAnsi="Times New Roman" w:cs="Times New Roman"/>
                <w:w w:val="100"/>
                <w:sz w:val="20"/>
                <w:szCs w:val="20"/>
              </w:rPr>
              <w:t xml:space="preserve">(номер телефону, адреса електронної пошти (за наявності), </w:t>
            </w:r>
            <w:r w:rsidRPr="00B635B7">
              <w:rPr>
                <w:rFonts w:ascii="Times New Roman" w:hAnsi="Times New Roman" w:cs="Times New Roman"/>
                <w:w w:val="100"/>
                <w:sz w:val="20"/>
                <w:szCs w:val="20"/>
              </w:rPr>
              <w:br/>
              <w:t>якщо такі відомі заявнику)</w:t>
            </w:r>
          </w:p>
          <w:p w14:paraId="6A1CD02C" w14:textId="77777777" w:rsidR="000D07F0" w:rsidRPr="00955E4B" w:rsidRDefault="000D07F0" w:rsidP="00CE7D2C">
            <w:pPr>
              <w:pStyle w:val="Ch61"/>
              <w:spacing w:line="240" w:lineRule="auto"/>
              <w:rPr>
                <w:rFonts w:ascii="Times New Roman" w:hAnsi="Times New Roman" w:cs="Times New Roman"/>
                <w:w w:val="100"/>
                <w:sz w:val="16"/>
                <w:szCs w:val="16"/>
              </w:rPr>
            </w:pPr>
            <w:r w:rsidRPr="00B32948">
              <w:rPr>
                <w:rFonts w:ascii="Times New Roman" w:hAnsi="Times New Roman" w:cs="Times New Roman"/>
                <w:w w:val="100"/>
                <w:sz w:val="24"/>
                <w:szCs w:val="24"/>
              </w:rPr>
              <w:t>_________________________________________________________</w:t>
            </w:r>
          </w:p>
          <w:p w14:paraId="6E6B294F" w14:textId="77777777" w:rsidR="000D07F0" w:rsidRPr="00B635B7" w:rsidRDefault="000D07F0" w:rsidP="00CE7D2C">
            <w:pPr>
              <w:pStyle w:val="StrokeCh6"/>
              <w:spacing w:line="240" w:lineRule="auto"/>
              <w:rPr>
                <w:rFonts w:ascii="Times New Roman" w:hAnsi="Times New Roman" w:cs="Times New Roman"/>
                <w:w w:val="100"/>
                <w:sz w:val="20"/>
                <w:szCs w:val="20"/>
              </w:rPr>
            </w:pPr>
            <w:r w:rsidRPr="00B635B7">
              <w:rPr>
                <w:rFonts w:ascii="Times New Roman" w:hAnsi="Times New Roman" w:cs="Times New Roman"/>
                <w:w w:val="100"/>
                <w:sz w:val="20"/>
                <w:szCs w:val="20"/>
              </w:rPr>
              <w:t xml:space="preserve">(за потреби інформація про родинні зв’язки або про те, що заявник </w:t>
            </w:r>
            <w:r>
              <w:rPr>
                <w:rFonts w:ascii="Times New Roman" w:hAnsi="Times New Roman" w:cs="Times New Roman"/>
                <w:w w:val="100"/>
                <w:sz w:val="20"/>
                <w:szCs w:val="20"/>
              </w:rPr>
              <w:t xml:space="preserve">- </w:t>
            </w:r>
            <w:r w:rsidRPr="00B635B7">
              <w:rPr>
                <w:rFonts w:ascii="Times New Roman" w:hAnsi="Times New Roman" w:cs="Times New Roman"/>
                <w:w w:val="100"/>
                <w:sz w:val="20"/>
                <w:szCs w:val="20"/>
              </w:rPr>
              <w:t>фізична особа є спадкоємцем репресованої особи)</w:t>
            </w:r>
          </w:p>
        </w:tc>
      </w:tr>
    </w:tbl>
    <w:p w14:paraId="0692BF00" w14:textId="77777777" w:rsidR="000D07F0" w:rsidRPr="00955E4B" w:rsidRDefault="000D07F0" w:rsidP="000D07F0">
      <w:pPr>
        <w:pStyle w:val="Ch60"/>
        <w:spacing w:before="0"/>
        <w:rPr>
          <w:rFonts w:ascii="Times New Roman" w:hAnsi="Times New Roman" w:cs="Times New Roman"/>
          <w:caps/>
          <w:w w:val="100"/>
          <w:sz w:val="10"/>
          <w:szCs w:val="10"/>
        </w:rPr>
      </w:pPr>
    </w:p>
    <w:p w14:paraId="46B61773" w14:textId="77777777" w:rsidR="000D07F0" w:rsidRDefault="000D07F0" w:rsidP="000D07F0">
      <w:pPr>
        <w:pStyle w:val="Ch60"/>
        <w:spacing w:before="0" w:after="0" w:line="240" w:lineRule="auto"/>
        <w:rPr>
          <w:rFonts w:ascii="Times New Roman" w:hAnsi="Times New Roman" w:cs="Times New Roman"/>
          <w:w w:val="100"/>
          <w:sz w:val="24"/>
          <w:szCs w:val="24"/>
        </w:rPr>
      </w:pPr>
      <w:r w:rsidRPr="00B32948">
        <w:rPr>
          <w:rFonts w:ascii="Times New Roman" w:hAnsi="Times New Roman" w:cs="Times New Roman"/>
          <w:caps/>
          <w:w w:val="100"/>
          <w:sz w:val="24"/>
          <w:szCs w:val="24"/>
        </w:rPr>
        <w:t>Заява</w:t>
      </w:r>
    </w:p>
    <w:p w14:paraId="52AE764F" w14:textId="77777777" w:rsidR="000D07F0" w:rsidRPr="00B32948" w:rsidRDefault="000D07F0" w:rsidP="000D07F0">
      <w:pPr>
        <w:pStyle w:val="Ch60"/>
        <w:spacing w:before="0" w:after="0" w:line="240" w:lineRule="auto"/>
        <w:rPr>
          <w:rFonts w:ascii="Times New Roman" w:hAnsi="Times New Roman" w:cs="Times New Roman"/>
          <w:w w:val="100"/>
          <w:sz w:val="24"/>
          <w:szCs w:val="24"/>
        </w:rPr>
      </w:pPr>
      <w:r w:rsidRPr="00B32948">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визнання</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реабілітованим</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(потерпілим</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репресій)</w:t>
      </w:r>
    </w:p>
    <w:p w14:paraId="09FDA53F" w14:textId="77777777" w:rsidR="000D07F0" w:rsidRPr="00955E4B" w:rsidRDefault="000D07F0" w:rsidP="000D07F0">
      <w:pPr>
        <w:pStyle w:val="Ch63"/>
        <w:spacing w:before="0"/>
        <w:ind w:firstLine="0"/>
        <w:rPr>
          <w:rFonts w:ascii="Times New Roman" w:hAnsi="Times New Roman" w:cs="Times New Roman"/>
          <w:w w:val="100"/>
          <w:sz w:val="10"/>
          <w:szCs w:val="10"/>
        </w:rPr>
      </w:pPr>
    </w:p>
    <w:p w14:paraId="62B90E9E" w14:textId="77777777" w:rsidR="000D07F0" w:rsidRPr="00B32948" w:rsidRDefault="000D07F0" w:rsidP="000D07F0">
      <w:pPr>
        <w:pStyle w:val="Ch63"/>
        <w:spacing w:before="0"/>
        <w:ind w:firstLine="567"/>
        <w:rPr>
          <w:rFonts w:ascii="Times New Roman" w:hAnsi="Times New Roman" w:cs="Times New Roman"/>
          <w:w w:val="100"/>
          <w:sz w:val="24"/>
          <w:szCs w:val="24"/>
        </w:rPr>
      </w:pPr>
      <w:r w:rsidRPr="00B32948">
        <w:rPr>
          <w:rFonts w:ascii="Times New Roman" w:hAnsi="Times New Roman" w:cs="Times New Roman"/>
          <w:w w:val="100"/>
          <w:sz w:val="24"/>
          <w:szCs w:val="24"/>
        </w:rPr>
        <w:t>Прошу</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визнати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реабілітованим(ою)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(потерпілим(ою)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репресій)</w:t>
      </w:r>
      <w:r>
        <w:rPr>
          <w:rFonts w:ascii="Times New Roman" w:hAnsi="Times New Roman" w:cs="Times New Roman"/>
          <w:w w:val="100"/>
          <w:sz w:val="24"/>
          <w:szCs w:val="24"/>
        </w:rPr>
        <w:t xml:space="preserve"> </w:t>
      </w:r>
    </w:p>
    <w:p w14:paraId="7072AE18" w14:textId="77777777" w:rsidR="000D07F0" w:rsidRPr="00B32948" w:rsidRDefault="000D07F0" w:rsidP="000D07F0">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A8DC1BB" w14:textId="77777777" w:rsidR="000D07F0" w:rsidRPr="00B635B7" w:rsidRDefault="000D07F0" w:rsidP="000D07F0">
      <w:pPr>
        <w:pStyle w:val="StrokeCh6"/>
        <w:ind w:left="-720"/>
        <w:rPr>
          <w:rFonts w:ascii="Times New Roman" w:hAnsi="Times New Roman" w:cs="Times New Roman"/>
          <w:w w:val="100"/>
          <w:sz w:val="20"/>
          <w:szCs w:val="20"/>
        </w:rPr>
      </w:pPr>
      <w:r w:rsidRPr="00B635B7">
        <w:rPr>
          <w:rFonts w:ascii="Times New Roman" w:hAnsi="Times New Roman" w:cs="Times New Roman"/>
          <w:w w:val="100"/>
          <w:sz w:val="20"/>
          <w:szCs w:val="20"/>
        </w:rPr>
        <w:t>(прізвище, ім’я, по батькові (за наявності))</w:t>
      </w:r>
    </w:p>
    <w:p w14:paraId="2B4E1C3E" w14:textId="77777777" w:rsidR="000D07F0" w:rsidRPr="00B32948" w:rsidRDefault="000D07F0" w:rsidP="000D07F0">
      <w:pPr>
        <w:pStyle w:val="Ch6"/>
        <w:ind w:firstLine="567"/>
        <w:rPr>
          <w:rFonts w:ascii="Times New Roman" w:hAnsi="Times New Roman" w:cs="Times New Roman"/>
          <w:w w:val="100"/>
          <w:sz w:val="24"/>
          <w:szCs w:val="24"/>
        </w:rPr>
      </w:pPr>
      <w:r w:rsidRPr="00B32948">
        <w:rPr>
          <w:rFonts w:ascii="Times New Roman" w:hAnsi="Times New Roman" w:cs="Times New Roman"/>
          <w:w w:val="100"/>
          <w:sz w:val="24"/>
          <w:szCs w:val="24"/>
        </w:rPr>
        <w:t>Відомі</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мені</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обставини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вчинення</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репресій</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такі:</w:t>
      </w:r>
    </w:p>
    <w:p w14:paraId="6E9E535B" w14:textId="77777777" w:rsidR="000D07F0" w:rsidRPr="00B32948" w:rsidRDefault="000D07F0" w:rsidP="000D07F0">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4AF0CC49" w14:textId="77777777" w:rsidR="000D07F0" w:rsidRPr="006D77D2" w:rsidRDefault="000D07F0" w:rsidP="000D07F0">
      <w:pPr>
        <w:pStyle w:val="StrokeCh6"/>
        <w:rPr>
          <w:rFonts w:ascii="Times New Roman" w:hAnsi="Times New Roman" w:cs="Times New Roman"/>
          <w:spacing w:val="-6"/>
          <w:w w:val="100"/>
          <w:sz w:val="20"/>
          <w:szCs w:val="20"/>
        </w:rPr>
      </w:pPr>
      <w:r w:rsidRPr="006D77D2">
        <w:rPr>
          <w:rFonts w:ascii="Times New Roman" w:hAnsi="Times New Roman" w:cs="Times New Roman"/>
          <w:spacing w:val="-6"/>
          <w:w w:val="100"/>
          <w:sz w:val="20"/>
          <w:szCs w:val="20"/>
        </w:rPr>
        <w:t>(обставини вчинення репресій, посилання на документи, інші докази, якими підтверджується факт вчинення репресій)</w:t>
      </w:r>
    </w:p>
    <w:p w14:paraId="12D9DAAC" w14:textId="77777777" w:rsidR="000D07F0" w:rsidRPr="00B32948" w:rsidRDefault="000D07F0" w:rsidP="000D07F0">
      <w:pPr>
        <w:pStyle w:val="Ch62"/>
        <w:spacing w:line="240" w:lineRule="auto"/>
        <w:ind w:firstLine="567"/>
        <w:rPr>
          <w:rFonts w:ascii="Times New Roman" w:hAnsi="Times New Roman" w:cs="Times New Roman"/>
          <w:w w:val="100"/>
          <w:sz w:val="24"/>
          <w:szCs w:val="24"/>
        </w:rPr>
      </w:pPr>
      <w:r w:rsidRPr="00B32948">
        <w:rPr>
          <w:rFonts w:ascii="Times New Roman" w:hAnsi="Times New Roman" w:cs="Times New Roman"/>
          <w:w w:val="100"/>
          <w:sz w:val="24"/>
          <w:szCs w:val="24"/>
        </w:rPr>
        <w:t>Цією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заявою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надаю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згоду</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збір</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обробку</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моїх</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персональних</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даних</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відповідно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Закону</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захист</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персональних</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даних</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метою,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передбаченою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реабілітацію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жертв</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репресій</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комуністичного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тоталітарного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режиму</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1917</w:t>
      </w:r>
      <w:r>
        <w:rPr>
          <w:rFonts w:ascii="Times New Roman" w:hAnsi="Times New Roman" w:cs="Times New Roman"/>
          <w:w w:val="100"/>
          <w:sz w:val="24"/>
          <w:szCs w:val="24"/>
        </w:rPr>
        <w:t>-</w:t>
      </w:r>
      <w:r w:rsidRPr="00B32948">
        <w:rPr>
          <w:rFonts w:ascii="Times New Roman" w:hAnsi="Times New Roman" w:cs="Times New Roman"/>
          <w:w w:val="100"/>
          <w:sz w:val="24"/>
          <w:szCs w:val="24"/>
        </w:rPr>
        <w:t>1991</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років</w:t>
      </w:r>
      <w:r>
        <w:rPr>
          <w:rFonts w:ascii="Times New Roman" w:hAnsi="Times New Roman" w:cs="Times New Roman"/>
          <w:w w:val="100"/>
          <w:sz w:val="24"/>
          <w:szCs w:val="24"/>
        </w:rPr>
        <w:t>”</w:t>
      </w:r>
      <w:r w:rsidRPr="00B32948">
        <w:rPr>
          <w:rFonts w:ascii="Times New Roman" w:hAnsi="Times New Roman" w:cs="Times New Roman"/>
          <w:w w:val="100"/>
          <w:sz w:val="24"/>
          <w:szCs w:val="24"/>
        </w:rPr>
        <w:t>.</w:t>
      </w:r>
    </w:p>
    <w:p w14:paraId="4AA6BD45" w14:textId="77777777" w:rsidR="000D07F0" w:rsidRPr="00955E4B" w:rsidRDefault="000D07F0" w:rsidP="000D07F0">
      <w:pPr>
        <w:pStyle w:val="Ch6"/>
        <w:rPr>
          <w:rFonts w:ascii="Times New Roman" w:hAnsi="Times New Roman" w:cs="Times New Roman"/>
          <w:w w:val="100"/>
          <w:sz w:val="10"/>
          <w:szCs w:val="10"/>
        </w:rPr>
      </w:pPr>
    </w:p>
    <w:p w14:paraId="79B7D029" w14:textId="77777777" w:rsidR="000D07F0" w:rsidRPr="00B32948" w:rsidRDefault="000D07F0" w:rsidP="000D07F0">
      <w:pPr>
        <w:pStyle w:val="Ch6"/>
        <w:ind w:firstLine="567"/>
        <w:rPr>
          <w:rFonts w:ascii="Times New Roman" w:hAnsi="Times New Roman" w:cs="Times New Roman"/>
          <w:w w:val="100"/>
          <w:sz w:val="24"/>
          <w:szCs w:val="24"/>
        </w:rPr>
      </w:pPr>
      <w:r w:rsidRPr="00B32948">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заяви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додаються**:</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(зазначається</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перелік</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додатків</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разі</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їх</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надання)</w:t>
      </w:r>
    </w:p>
    <w:p w14:paraId="1BB9BBC5" w14:textId="77777777" w:rsidR="000D07F0" w:rsidRPr="00B32948" w:rsidRDefault="000D07F0" w:rsidP="000D07F0">
      <w:pPr>
        <w:pStyle w:val="Ch6"/>
        <w:ind w:firstLine="0"/>
        <w:rPr>
          <w:rFonts w:ascii="Times New Roman" w:hAnsi="Times New Roman" w:cs="Times New Roman"/>
          <w:w w:val="100"/>
          <w:sz w:val="24"/>
          <w:szCs w:val="24"/>
        </w:rPr>
      </w:pPr>
      <w:r w:rsidRPr="00B32948">
        <w:rPr>
          <w:rFonts w:ascii="Times New Roman" w:hAnsi="Times New Roman" w:cs="Times New Roman"/>
          <w:w w:val="100"/>
          <w:sz w:val="24"/>
          <w:szCs w:val="24"/>
        </w:rPr>
        <w:t>__________________________________________</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ab/>
        <w:t>_____________</w:t>
      </w:r>
      <w:r>
        <w:rPr>
          <w:rFonts w:ascii="Times New Roman" w:hAnsi="Times New Roman" w:cs="Times New Roman"/>
          <w:w w:val="100"/>
          <w:sz w:val="24"/>
          <w:szCs w:val="24"/>
        </w:rPr>
        <w:t>_______</w:t>
      </w:r>
      <w:r w:rsidRPr="00B32948">
        <w:rPr>
          <w:rFonts w:ascii="Times New Roman" w:hAnsi="Times New Roman" w:cs="Times New Roman"/>
          <w:w w:val="100"/>
          <w:sz w:val="24"/>
          <w:szCs w:val="24"/>
        </w:rPr>
        <w:t>____________</w:t>
      </w:r>
    </w:p>
    <w:p w14:paraId="3F65263F" w14:textId="77777777" w:rsidR="000D07F0" w:rsidRDefault="000D07F0" w:rsidP="000D07F0">
      <w:pPr>
        <w:pStyle w:val="StrokeCh6"/>
        <w:tabs>
          <w:tab w:val="center" w:pos="1980"/>
          <w:tab w:val="center" w:pos="6840"/>
        </w:tabs>
        <w:jc w:val="left"/>
        <w:rPr>
          <w:rFonts w:ascii="Times New Roman" w:hAnsi="Times New Roman"/>
          <w:w w:val="100"/>
          <w:sz w:val="18"/>
          <w:szCs w:val="18"/>
        </w:rPr>
      </w:pPr>
      <w:r>
        <w:rPr>
          <w:rFonts w:ascii="Times New Roman" w:hAnsi="Times New Roman" w:cs="Times New Roman"/>
          <w:w w:val="100"/>
          <w:sz w:val="20"/>
          <w:szCs w:val="20"/>
        </w:rPr>
        <w:t xml:space="preserve">              </w:t>
      </w:r>
      <w:r w:rsidRPr="00B635B7">
        <w:rPr>
          <w:rFonts w:ascii="Times New Roman" w:hAnsi="Times New Roman" w:cs="Times New Roman"/>
          <w:w w:val="100"/>
          <w:sz w:val="20"/>
          <w:szCs w:val="20"/>
        </w:rPr>
        <w:t xml:space="preserve">(посада (за потреби), </w:t>
      </w:r>
      <w:r>
        <w:rPr>
          <w:rFonts w:ascii="Times New Roman" w:hAnsi="Times New Roman" w:cs="Times New Roman"/>
          <w:w w:val="100"/>
          <w:sz w:val="20"/>
          <w:szCs w:val="20"/>
        </w:rPr>
        <w:t xml:space="preserve">Власне </w:t>
      </w:r>
      <w:r w:rsidRPr="00B635B7">
        <w:rPr>
          <w:rFonts w:ascii="Times New Roman" w:hAnsi="Times New Roman" w:cs="Times New Roman"/>
          <w:w w:val="100"/>
          <w:sz w:val="20"/>
          <w:szCs w:val="20"/>
        </w:rPr>
        <w:t xml:space="preserve">ім’я </w:t>
      </w:r>
      <w:r>
        <w:rPr>
          <w:rFonts w:ascii="Times New Roman" w:hAnsi="Times New Roman" w:cs="Times New Roman"/>
          <w:w w:val="100"/>
          <w:sz w:val="20"/>
          <w:szCs w:val="20"/>
        </w:rPr>
        <w:t>ПРІЗВИЩЕ</w:t>
      </w:r>
      <w:r w:rsidRPr="00B635B7">
        <w:rPr>
          <w:rFonts w:ascii="Times New Roman" w:hAnsi="Times New Roman" w:cs="Times New Roman"/>
          <w:w w:val="100"/>
          <w:sz w:val="20"/>
          <w:szCs w:val="20"/>
        </w:rPr>
        <w:t xml:space="preserve">) </w:t>
      </w:r>
      <w:r w:rsidRPr="00B635B7">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B635B7">
        <w:rPr>
          <w:rFonts w:ascii="Times New Roman" w:hAnsi="Times New Roman" w:cs="Times New Roman"/>
          <w:w w:val="100"/>
          <w:sz w:val="20"/>
          <w:szCs w:val="20"/>
        </w:rPr>
        <w:t>(підпис)</w:t>
      </w:r>
      <w:r>
        <w:rPr>
          <w:rFonts w:ascii="Times New Roman" w:hAnsi="Times New Roman" w:cs="Times New Roman"/>
          <w:w w:val="100"/>
          <w:sz w:val="20"/>
          <w:szCs w:val="20"/>
        </w:rPr>
        <w:br/>
      </w:r>
      <w:r w:rsidRPr="00B635B7">
        <w:rPr>
          <w:w w:val="100"/>
          <w:sz w:val="24"/>
          <w:szCs w:val="24"/>
        </w:rPr>
        <w:t>___  _______________ 20___ р.</w:t>
      </w:r>
    </w:p>
    <w:p w14:paraId="267902C6" w14:textId="77777777" w:rsidR="000D07F0" w:rsidRDefault="000D07F0" w:rsidP="000D07F0">
      <w:pPr>
        <w:pStyle w:val="StrokeCh6"/>
        <w:tabs>
          <w:tab w:val="center" w:pos="1980"/>
          <w:tab w:val="center" w:pos="6840"/>
        </w:tabs>
        <w:spacing w:line="240" w:lineRule="auto"/>
        <w:jc w:val="left"/>
        <w:rPr>
          <w:rFonts w:asciiTheme="minorHAnsi" w:hAnsiTheme="minorHAnsi"/>
          <w:w w:val="100"/>
          <w:sz w:val="20"/>
          <w:szCs w:val="20"/>
        </w:rPr>
      </w:pPr>
      <w:r w:rsidRPr="00B635B7">
        <w:rPr>
          <w:w w:val="100"/>
          <w:sz w:val="20"/>
          <w:szCs w:val="20"/>
        </w:rPr>
        <w:t xml:space="preserve"> * Зазначається лише у разі, якщо заявник подає заяву в інтересах іншої особи. У разі якщо особа, в інтересах якої подано заяву, померла, про це зазначається у заяві. </w:t>
      </w:r>
    </w:p>
    <w:p w14:paraId="0B6C2F23" w14:textId="77777777" w:rsidR="000D07F0" w:rsidRDefault="000D07F0" w:rsidP="000D07F0">
      <w:pPr>
        <w:pStyle w:val="StrokeCh6"/>
        <w:tabs>
          <w:tab w:val="center" w:pos="1980"/>
          <w:tab w:val="center" w:pos="6840"/>
        </w:tabs>
        <w:spacing w:line="240" w:lineRule="auto"/>
        <w:jc w:val="left"/>
        <w:rPr>
          <w:rFonts w:ascii="Times New Roman" w:hAnsi="Times New Roman" w:cs="Times New Roman"/>
          <w:sz w:val="28"/>
          <w:szCs w:val="28"/>
        </w:rPr>
      </w:pPr>
      <w:r w:rsidRPr="00B635B7">
        <w:rPr>
          <w:rFonts w:ascii="Times New Roman" w:hAnsi="Times New Roman" w:cs="Times New Roman"/>
          <w:w w:val="100"/>
          <w:sz w:val="20"/>
          <w:szCs w:val="20"/>
        </w:rPr>
        <w:t>** Якщо заяву подає представник заявника, до заяви додається оригінал (засвідчена копія) довіреності або іншого документа на представництво інтересів заявника.</w:t>
      </w:r>
      <w:r w:rsidRPr="003F2CC5">
        <w:rPr>
          <w:rFonts w:ascii="Times New Roman" w:hAnsi="Times New Roman" w:cs="Times New Roman"/>
          <w:sz w:val="28"/>
          <w:szCs w:val="28"/>
        </w:rPr>
        <w:t xml:space="preserve"> </w:t>
      </w:r>
    </w:p>
    <w:p w14:paraId="505916F3" w14:textId="77777777" w:rsidR="000D07F0" w:rsidRPr="006D77D2" w:rsidRDefault="000D07F0" w:rsidP="000D07F0">
      <w:pPr>
        <w:pStyle w:val="StrokeCh6"/>
        <w:tabs>
          <w:tab w:val="center" w:pos="1980"/>
          <w:tab w:val="center" w:pos="6840"/>
        </w:tabs>
        <w:spacing w:line="240" w:lineRule="auto"/>
        <w:rPr>
          <w:rFonts w:ascii="Times New Roman" w:hAnsi="Times New Roman" w:cs="Times New Roman"/>
          <w:sz w:val="12"/>
          <w:szCs w:val="12"/>
        </w:rPr>
      </w:pPr>
      <w:r>
        <w:rPr>
          <w:rFonts w:ascii="Times New Roman" w:hAnsi="Times New Roman" w:cs="Times New Roman"/>
          <w:sz w:val="12"/>
          <w:szCs w:val="12"/>
        </w:rPr>
        <w:t>_____________________________________________________</w:t>
      </w:r>
    </w:p>
    <w:tbl>
      <w:tblPr>
        <w:tblW w:w="3969" w:type="dxa"/>
        <w:tblInd w:w="5670" w:type="dxa"/>
        <w:tblLook w:val="01E0" w:firstRow="1" w:lastRow="1" w:firstColumn="1" w:lastColumn="1" w:noHBand="0" w:noVBand="0"/>
      </w:tblPr>
      <w:tblGrid>
        <w:gridCol w:w="3969"/>
      </w:tblGrid>
      <w:tr w:rsidR="000D07F0" w14:paraId="1E62D2DE" w14:textId="77777777" w:rsidTr="00CE7D2C">
        <w:trPr>
          <w:trHeight w:val="1258"/>
        </w:trPr>
        <w:tc>
          <w:tcPr>
            <w:tcW w:w="3969" w:type="dxa"/>
            <w:hideMark/>
          </w:tcPr>
          <w:p w14:paraId="01AAF534" w14:textId="77777777" w:rsidR="000D07F0" w:rsidRDefault="000D07F0" w:rsidP="00CE7D2C">
            <w:pPr>
              <w:rPr>
                <w:caps/>
                <w:sz w:val="28"/>
                <w:szCs w:val="28"/>
                <w:lang w:val="uk-UA"/>
              </w:rPr>
            </w:pPr>
            <w:r>
              <w:rPr>
                <w:sz w:val="28"/>
                <w:szCs w:val="28"/>
                <w:lang w:val="uk-UA"/>
              </w:rPr>
              <w:lastRenderedPageBreak/>
              <w:br w:type="page"/>
              <w:t>Додаток 3</w:t>
            </w:r>
          </w:p>
          <w:p w14:paraId="168D7448" w14:textId="77777777" w:rsidR="000D07F0" w:rsidRDefault="000D07F0" w:rsidP="00CE7D2C">
            <w:pPr>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4BB29DF6" w14:textId="77777777" w:rsidR="000D07F0" w:rsidRDefault="000D07F0" w:rsidP="00CE7D2C">
            <w:pPr>
              <w:rPr>
                <w:sz w:val="28"/>
                <w:szCs w:val="28"/>
                <w:lang w:val="uk-UA"/>
              </w:rPr>
            </w:pPr>
            <w:r>
              <w:rPr>
                <w:sz w:val="28"/>
                <w:szCs w:val="28"/>
                <w:lang w:val="uk-UA"/>
              </w:rPr>
              <w:t>(пункт 3 розділу VІ)</w:t>
            </w:r>
          </w:p>
        </w:tc>
      </w:tr>
    </w:tbl>
    <w:p w14:paraId="504042B9" w14:textId="77777777" w:rsidR="000D07F0" w:rsidRDefault="000D07F0" w:rsidP="000D07F0">
      <w:pPr>
        <w:jc w:val="center"/>
        <w:rPr>
          <w:sz w:val="28"/>
          <w:szCs w:val="28"/>
          <w:lang w:val="uk-UA"/>
        </w:rPr>
      </w:pPr>
    </w:p>
    <w:p w14:paraId="4C4C9643" w14:textId="77777777" w:rsidR="000D07F0" w:rsidRPr="00B32948" w:rsidRDefault="000D07F0" w:rsidP="000D07F0">
      <w:pPr>
        <w:pStyle w:val="Ch64"/>
        <w:spacing w:line="240" w:lineRule="auto"/>
        <w:ind w:left="4932"/>
        <w:rPr>
          <w:rFonts w:ascii="Times New Roman" w:hAnsi="Times New Roman" w:cs="Times New Roman"/>
          <w:w w:val="100"/>
          <w:sz w:val="24"/>
          <w:szCs w:val="24"/>
        </w:rPr>
      </w:pPr>
    </w:p>
    <w:p w14:paraId="312D6720" w14:textId="77777777" w:rsidR="000D07F0" w:rsidRDefault="000D07F0" w:rsidP="000D07F0">
      <w:pPr>
        <w:pStyle w:val="Ch60"/>
        <w:spacing w:before="0" w:after="0" w:line="240" w:lineRule="auto"/>
        <w:rPr>
          <w:rFonts w:ascii="Times New Roman" w:hAnsi="Times New Roman" w:cs="Times New Roman"/>
          <w:w w:val="100"/>
          <w:sz w:val="26"/>
          <w:szCs w:val="26"/>
        </w:rPr>
      </w:pPr>
      <w:r w:rsidRPr="008030D8">
        <w:rPr>
          <w:rFonts w:ascii="Times New Roman" w:hAnsi="Times New Roman" w:cs="Times New Roman"/>
          <w:w w:val="100"/>
          <w:sz w:val="26"/>
          <w:szCs w:val="26"/>
        </w:rPr>
        <w:t>ЖУРНАЛ</w:t>
      </w:r>
    </w:p>
    <w:p w14:paraId="35DA07D9" w14:textId="77777777" w:rsidR="000D07F0" w:rsidRPr="008030D8" w:rsidRDefault="000D07F0" w:rsidP="000D07F0">
      <w:pPr>
        <w:pStyle w:val="Ch60"/>
        <w:spacing w:before="0" w:after="0" w:line="240" w:lineRule="auto"/>
        <w:rPr>
          <w:rFonts w:ascii="Times New Roman" w:hAnsi="Times New Roman" w:cs="Times New Roman"/>
          <w:w w:val="100"/>
          <w:sz w:val="26"/>
          <w:szCs w:val="26"/>
        </w:rPr>
      </w:pPr>
      <w:r w:rsidRPr="008030D8">
        <w:rPr>
          <w:rFonts w:ascii="Times New Roman" w:hAnsi="Times New Roman" w:cs="Times New Roman"/>
          <w:w w:val="100"/>
          <w:sz w:val="26"/>
          <w:szCs w:val="26"/>
        </w:rPr>
        <w:t>реєстрації заяв про визнання реабілітованим</w:t>
      </w:r>
      <w:r w:rsidRPr="008030D8">
        <w:rPr>
          <w:rFonts w:ascii="Times New Roman" w:hAnsi="Times New Roman" w:cs="Times New Roman"/>
          <w:w w:val="100"/>
          <w:sz w:val="26"/>
          <w:szCs w:val="26"/>
        </w:rPr>
        <w:br/>
        <w:t>(потерпілим від репресій)</w:t>
      </w:r>
    </w:p>
    <w:p w14:paraId="086BE5C7" w14:textId="77777777" w:rsidR="000D07F0" w:rsidRPr="00B32948" w:rsidRDefault="000D07F0" w:rsidP="000D07F0">
      <w:pPr>
        <w:pStyle w:val="Ch60"/>
        <w:spacing w:before="0" w:after="0" w:line="240" w:lineRule="auto"/>
        <w:rPr>
          <w:rFonts w:ascii="Times New Roman" w:hAnsi="Times New Roman" w:cs="Times New Roman"/>
          <w:w w:val="100"/>
          <w:sz w:val="24"/>
          <w:szCs w:val="24"/>
        </w:rPr>
      </w:pPr>
    </w:p>
    <w:tbl>
      <w:tblPr>
        <w:tblW w:w="9639" w:type="dxa"/>
        <w:tblInd w:w="-5" w:type="dxa"/>
        <w:tblLayout w:type="fixed"/>
        <w:tblCellMar>
          <w:left w:w="0" w:type="dxa"/>
          <w:right w:w="0" w:type="dxa"/>
        </w:tblCellMar>
        <w:tblLook w:val="0000" w:firstRow="0" w:lastRow="0" w:firstColumn="0" w:lastColumn="0" w:noHBand="0" w:noVBand="0"/>
      </w:tblPr>
      <w:tblGrid>
        <w:gridCol w:w="567"/>
        <w:gridCol w:w="567"/>
        <w:gridCol w:w="993"/>
        <w:gridCol w:w="1134"/>
        <w:gridCol w:w="1134"/>
        <w:gridCol w:w="1559"/>
        <w:gridCol w:w="948"/>
        <w:gridCol w:w="1178"/>
        <w:gridCol w:w="992"/>
        <w:gridCol w:w="567"/>
      </w:tblGrid>
      <w:tr w:rsidR="000D07F0" w:rsidRPr="00F8109A" w14:paraId="0DAD829B" w14:textId="77777777" w:rsidTr="00CE7D2C">
        <w:trPr>
          <w:trHeight w:val="4268"/>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E5AC3E2"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Дата надходження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B197E9B"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Індекс документа</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C1AE16A"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П. І. Б. заявника-фізичної особи або повне найменування заявника</w:t>
            </w:r>
            <w:r>
              <w:rPr>
                <w:rStyle w:val="Bold"/>
                <w:rFonts w:ascii="Times New Roman" w:hAnsi="Times New Roman" w:cs="Times New Roman"/>
                <w:bCs/>
                <w:w w:val="100"/>
                <w:sz w:val="22"/>
                <w:szCs w:val="22"/>
              </w:rPr>
              <w:t>-</w:t>
            </w:r>
            <w:r w:rsidRPr="00F8109A">
              <w:rPr>
                <w:rStyle w:val="Bold"/>
                <w:rFonts w:ascii="Times New Roman" w:hAnsi="Times New Roman" w:cs="Times New Roman"/>
                <w:bCs/>
                <w:w w:val="100"/>
                <w:sz w:val="22"/>
                <w:szCs w:val="22"/>
              </w:rPr>
              <w:t>юридичної особи</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E4688EF"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П. І. Б. особи, в інтересах якої подано заяву*</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300021B"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Стислий зміст заяви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25D9203"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Передання до робочого органу комісії для здійснення підготовки та опрацювання до попереднього розгляду регіональною комісією**</w:t>
            </w:r>
          </w:p>
        </w:tc>
        <w:tc>
          <w:tcPr>
            <w:tcW w:w="9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AB74C83"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 xml:space="preserve">Дата, результат </w:t>
            </w:r>
            <w:r>
              <w:rPr>
                <w:rStyle w:val="Bold"/>
                <w:rFonts w:ascii="Times New Roman" w:hAnsi="Times New Roman" w:cs="Times New Roman"/>
                <w:bCs/>
                <w:w w:val="100"/>
                <w:sz w:val="22"/>
                <w:szCs w:val="22"/>
              </w:rPr>
              <w:t xml:space="preserve"> </w:t>
            </w:r>
            <w:r w:rsidRPr="00F8109A">
              <w:rPr>
                <w:rStyle w:val="Bold"/>
                <w:rFonts w:ascii="Times New Roman" w:hAnsi="Times New Roman" w:cs="Times New Roman"/>
                <w:bCs/>
                <w:w w:val="100"/>
                <w:sz w:val="22"/>
                <w:szCs w:val="22"/>
              </w:rPr>
              <w:t>поперед нього розгляду***</w:t>
            </w:r>
          </w:p>
        </w:tc>
        <w:tc>
          <w:tcPr>
            <w:tcW w:w="11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4FF2C1B"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Дата направлення обґрунтованих пропозицій до Національної комісії з реабілітації</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C4C0504"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Дата повернення матеріалів з</w:t>
            </w:r>
            <w:r>
              <w:rPr>
                <w:rStyle w:val="Bold"/>
                <w:rFonts w:ascii="Times New Roman" w:hAnsi="Times New Roman" w:cs="Times New Roman"/>
                <w:bCs/>
                <w:w w:val="100"/>
                <w:sz w:val="22"/>
                <w:szCs w:val="22"/>
              </w:rPr>
              <w:t> </w:t>
            </w:r>
            <w:r w:rsidRPr="00F8109A">
              <w:rPr>
                <w:rStyle w:val="Bold"/>
                <w:rFonts w:ascii="Times New Roman" w:hAnsi="Times New Roman" w:cs="Times New Roman"/>
                <w:bCs/>
                <w:w w:val="100"/>
                <w:sz w:val="22"/>
                <w:szCs w:val="22"/>
              </w:rPr>
              <w:t>Національної комісії з реабілітації</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6931EE"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Примітки</w:t>
            </w:r>
          </w:p>
        </w:tc>
      </w:tr>
      <w:tr w:rsidR="000D07F0" w:rsidRPr="00F8109A" w14:paraId="0FB85640" w14:textId="77777777" w:rsidTr="00CE7D2C">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78339F"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614743"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F7896B"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F8A91"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39519"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5</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BB14F"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6</w:t>
            </w:r>
          </w:p>
        </w:tc>
        <w:tc>
          <w:tcPr>
            <w:tcW w:w="9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1DD347"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7</w:t>
            </w:r>
          </w:p>
        </w:tc>
        <w:tc>
          <w:tcPr>
            <w:tcW w:w="11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F31BF"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435E5"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9</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44CF0" w14:textId="77777777" w:rsidR="000D07F0" w:rsidRPr="00F8109A" w:rsidRDefault="000D07F0" w:rsidP="00CE7D2C">
            <w:pPr>
              <w:pStyle w:val="TableshapkaTABL"/>
              <w:spacing w:line="240" w:lineRule="auto"/>
              <w:rPr>
                <w:rFonts w:ascii="Times New Roman" w:hAnsi="Times New Roman" w:cs="Times New Roman"/>
                <w:w w:val="100"/>
                <w:sz w:val="22"/>
                <w:szCs w:val="22"/>
              </w:rPr>
            </w:pPr>
            <w:r w:rsidRPr="00F8109A">
              <w:rPr>
                <w:rStyle w:val="Bold"/>
                <w:rFonts w:ascii="Times New Roman" w:hAnsi="Times New Roman" w:cs="Times New Roman"/>
                <w:bCs/>
                <w:w w:val="100"/>
                <w:sz w:val="22"/>
                <w:szCs w:val="22"/>
              </w:rPr>
              <w:t>10</w:t>
            </w:r>
          </w:p>
        </w:tc>
      </w:tr>
    </w:tbl>
    <w:p w14:paraId="2DD19E88" w14:textId="77777777" w:rsidR="000D07F0" w:rsidRDefault="000D07F0" w:rsidP="000D07F0">
      <w:pPr>
        <w:pStyle w:val="SnoskaSNOSKI"/>
        <w:pBdr>
          <w:top w:val="none" w:sz="0" w:space="0" w:color="auto"/>
        </w:pBdr>
        <w:spacing w:line="240" w:lineRule="auto"/>
        <w:rPr>
          <w:rFonts w:ascii="Times New Roman" w:hAnsi="Times New Roman" w:cs="Times New Roman"/>
          <w:w w:val="100"/>
          <w:sz w:val="24"/>
          <w:szCs w:val="24"/>
        </w:rPr>
      </w:pPr>
    </w:p>
    <w:p w14:paraId="5DBB939B" w14:textId="77777777" w:rsidR="000D07F0" w:rsidRPr="0012252D" w:rsidRDefault="000D07F0" w:rsidP="000D07F0">
      <w:pPr>
        <w:pStyle w:val="SnoskaSNOSKI"/>
        <w:pBdr>
          <w:top w:val="none" w:sz="0" w:space="0" w:color="auto"/>
        </w:pBdr>
        <w:spacing w:line="240" w:lineRule="auto"/>
        <w:rPr>
          <w:rFonts w:ascii="Times New Roman" w:hAnsi="Times New Roman" w:cs="Times New Roman"/>
          <w:w w:val="100"/>
          <w:sz w:val="20"/>
          <w:szCs w:val="20"/>
        </w:rPr>
      </w:pPr>
      <w:r w:rsidRPr="0012252D">
        <w:rPr>
          <w:rFonts w:ascii="Times New Roman" w:hAnsi="Times New Roman" w:cs="Times New Roman"/>
          <w:w w:val="100"/>
          <w:sz w:val="20"/>
          <w:szCs w:val="20"/>
        </w:rPr>
        <w:t>__________</w:t>
      </w:r>
      <w:r w:rsidRPr="0012252D">
        <w:rPr>
          <w:rFonts w:ascii="Times New Roman" w:hAnsi="Times New Roman" w:cs="Times New Roman"/>
          <w:w w:val="100"/>
          <w:sz w:val="20"/>
          <w:szCs w:val="20"/>
        </w:rPr>
        <w:br/>
        <w:t>*Зазначається лише у разі, якщо заявник подає заяву в інтересах іншої особи.</w:t>
      </w:r>
    </w:p>
    <w:p w14:paraId="001A971A" w14:textId="77777777" w:rsidR="000D07F0" w:rsidRPr="0012252D" w:rsidRDefault="000D07F0" w:rsidP="000D07F0">
      <w:pPr>
        <w:pStyle w:val="SnoskaSNOSKI"/>
        <w:pBdr>
          <w:top w:val="none" w:sz="0" w:space="0" w:color="auto"/>
        </w:pBdr>
        <w:spacing w:line="240" w:lineRule="auto"/>
        <w:rPr>
          <w:rFonts w:ascii="Times New Roman" w:hAnsi="Times New Roman" w:cs="Times New Roman"/>
          <w:w w:val="100"/>
          <w:sz w:val="20"/>
          <w:szCs w:val="20"/>
        </w:rPr>
      </w:pPr>
      <w:r w:rsidRPr="0012252D">
        <w:rPr>
          <w:rFonts w:ascii="Times New Roman" w:hAnsi="Times New Roman" w:cs="Times New Roman"/>
          <w:w w:val="100"/>
          <w:sz w:val="20"/>
          <w:szCs w:val="20"/>
        </w:rPr>
        <w:t>**Зазначаються назва робочого органу, дата прийняття рішення про передання для здійснення підготовки та опрацювання, встановлений строк підготовки та опрацювання.</w:t>
      </w:r>
    </w:p>
    <w:p w14:paraId="1723623E" w14:textId="77777777" w:rsidR="000D07F0" w:rsidRPr="0012252D" w:rsidRDefault="000D07F0" w:rsidP="000D07F0">
      <w:pPr>
        <w:pStyle w:val="SnoskaSNOSKI"/>
        <w:pBdr>
          <w:top w:val="none" w:sz="0" w:space="0" w:color="auto"/>
        </w:pBdr>
        <w:spacing w:line="240" w:lineRule="auto"/>
        <w:rPr>
          <w:rFonts w:ascii="Times New Roman" w:hAnsi="Times New Roman" w:cs="Times New Roman"/>
          <w:w w:val="100"/>
          <w:sz w:val="20"/>
          <w:szCs w:val="20"/>
        </w:rPr>
      </w:pPr>
      <w:r w:rsidRPr="0012252D">
        <w:rPr>
          <w:rFonts w:ascii="Times New Roman" w:hAnsi="Times New Roman" w:cs="Times New Roman"/>
          <w:w w:val="100"/>
          <w:sz w:val="20"/>
          <w:szCs w:val="20"/>
        </w:rPr>
        <w:t>*** Зазначається дата попереднього розгляду та стисла суть обґрунтованих пропозицій регіональної комісії.</w:t>
      </w:r>
    </w:p>
    <w:p w14:paraId="437C94EE" w14:textId="77777777" w:rsidR="000D07F0" w:rsidRPr="00F8109A" w:rsidRDefault="000D07F0" w:rsidP="000D07F0">
      <w:pPr>
        <w:jc w:val="center"/>
        <w:rPr>
          <w:lang w:val="uk-UA"/>
        </w:rPr>
      </w:pPr>
      <w:r>
        <w:rPr>
          <w:lang w:val="uk-UA"/>
        </w:rPr>
        <w:t>______________________________________</w:t>
      </w:r>
    </w:p>
    <w:p w14:paraId="2931FD3C" w14:textId="401D9D2F" w:rsidR="000D07F0" w:rsidRDefault="000D07F0" w:rsidP="00521CB7">
      <w:pPr>
        <w:jc w:val="left"/>
        <w:rPr>
          <w:lang w:val="uk-UA"/>
        </w:rPr>
      </w:pPr>
    </w:p>
    <w:p w14:paraId="4B23DDA7" w14:textId="05410652" w:rsidR="000D07F0" w:rsidRDefault="000D07F0" w:rsidP="00521CB7">
      <w:pPr>
        <w:jc w:val="left"/>
        <w:rPr>
          <w:lang w:val="uk-UA"/>
        </w:rPr>
      </w:pPr>
    </w:p>
    <w:p w14:paraId="2A9C24E6" w14:textId="0672D51A" w:rsidR="000D07F0" w:rsidRDefault="000D07F0" w:rsidP="00521CB7">
      <w:pPr>
        <w:jc w:val="left"/>
        <w:rPr>
          <w:lang w:val="uk-UA"/>
        </w:rPr>
      </w:pPr>
    </w:p>
    <w:p w14:paraId="7E65E935" w14:textId="779C1B6E" w:rsidR="000D07F0" w:rsidRDefault="000D07F0" w:rsidP="00521CB7">
      <w:pPr>
        <w:jc w:val="left"/>
        <w:rPr>
          <w:lang w:val="uk-UA"/>
        </w:rPr>
      </w:pPr>
    </w:p>
    <w:p w14:paraId="3AD54E3C" w14:textId="2DE5177C" w:rsidR="000D07F0" w:rsidRDefault="000D07F0" w:rsidP="00521CB7">
      <w:pPr>
        <w:jc w:val="left"/>
        <w:rPr>
          <w:lang w:val="uk-UA"/>
        </w:rPr>
      </w:pPr>
    </w:p>
    <w:p w14:paraId="48C2B5A8" w14:textId="33A96976" w:rsidR="000D07F0" w:rsidRDefault="000D07F0" w:rsidP="00521CB7">
      <w:pPr>
        <w:jc w:val="left"/>
        <w:rPr>
          <w:lang w:val="uk-UA"/>
        </w:rPr>
      </w:pPr>
    </w:p>
    <w:p w14:paraId="053F95A8" w14:textId="3AACCC9B" w:rsidR="000D07F0" w:rsidRDefault="000D07F0" w:rsidP="00521CB7">
      <w:pPr>
        <w:jc w:val="left"/>
        <w:rPr>
          <w:lang w:val="uk-UA"/>
        </w:rPr>
      </w:pPr>
    </w:p>
    <w:p w14:paraId="12321D58" w14:textId="74BED6AA" w:rsidR="000D07F0" w:rsidRDefault="000D07F0" w:rsidP="00521CB7">
      <w:pPr>
        <w:jc w:val="left"/>
        <w:rPr>
          <w:lang w:val="uk-UA"/>
        </w:rPr>
      </w:pPr>
    </w:p>
    <w:p w14:paraId="583E3530" w14:textId="55BC6EF2" w:rsidR="000D07F0" w:rsidRDefault="000D07F0" w:rsidP="00521CB7">
      <w:pPr>
        <w:jc w:val="left"/>
        <w:rPr>
          <w:lang w:val="uk-UA"/>
        </w:rPr>
      </w:pPr>
    </w:p>
    <w:p w14:paraId="38F91F5E" w14:textId="4A8D7D2E" w:rsidR="000D07F0" w:rsidRDefault="000D07F0" w:rsidP="00521CB7">
      <w:pPr>
        <w:jc w:val="left"/>
        <w:rPr>
          <w:lang w:val="uk-UA"/>
        </w:rPr>
      </w:pPr>
    </w:p>
    <w:p w14:paraId="31081E09" w14:textId="030EED6D" w:rsidR="000D07F0" w:rsidRDefault="000D07F0" w:rsidP="00521CB7">
      <w:pPr>
        <w:jc w:val="left"/>
        <w:rPr>
          <w:lang w:val="uk-UA"/>
        </w:rPr>
      </w:pPr>
    </w:p>
    <w:p w14:paraId="6EB72166" w14:textId="4234C0FC" w:rsidR="000D07F0" w:rsidRDefault="000D07F0" w:rsidP="00521CB7">
      <w:pPr>
        <w:jc w:val="left"/>
        <w:rPr>
          <w:lang w:val="uk-UA"/>
        </w:rPr>
      </w:pPr>
    </w:p>
    <w:p w14:paraId="7CDC4D6C" w14:textId="2C73C2CA" w:rsidR="000D07F0" w:rsidRDefault="000D07F0" w:rsidP="00521CB7">
      <w:pPr>
        <w:jc w:val="left"/>
        <w:rPr>
          <w:lang w:val="uk-UA"/>
        </w:rPr>
      </w:pPr>
    </w:p>
    <w:p w14:paraId="70048D61" w14:textId="4F0AC972" w:rsidR="000D07F0" w:rsidRDefault="000D07F0" w:rsidP="00521CB7">
      <w:pPr>
        <w:jc w:val="left"/>
        <w:rPr>
          <w:lang w:val="uk-UA"/>
        </w:rPr>
      </w:pPr>
    </w:p>
    <w:p w14:paraId="6BDF06AF" w14:textId="0D961C2B" w:rsidR="000D07F0" w:rsidRDefault="000D07F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2D1BDA19" w14:textId="77777777" w:rsidTr="00CE7D2C">
        <w:trPr>
          <w:trHeight w:val="1258"/>
        </w:trPr>
        <w:tc>
          <w:tcPr>
            <w:tcW w:w="3969" w:type="dxa"/>
            <w:hideMark/>
          </w:tcPr>
          <w:p w14:paraId="1A3C9A99" w14:textId="77777777" w:rsidR="000D07F0" w:rsidRDefault="000D07F0" w:rsidP="00CE7D2C">
            <w:pPr>
              <w:spacing w:line="360" w:lineRule="auto"/>
              <w:rPr>
                <w:caps/>
                <w:sz w:val="28"/>
                <w:szCs w:val="28"/>
                <w:lang w:val="uk-UA"/>
              </w:rPr>
            </w:pPr>
            <w:r>
              <w:rPr>
                <w:sz w:val="28"/>
                <w:szCs w:val="28"/>
                <w:lang w:val="uk-UA"/>
              </w:rPr>
              <w:lastRenderedPageBreak/>
              <w:br w:type="page"/>
              <w:t>Додаток 4</w:t>
            </w:r>
          </w:p>
          <w:p w14:paraId="2203A125" w14:textId="77777777" w:rsidR="000D07F0" w:rsidRDefault="000D07F0" w:rsidP="00CE7D2C">
            <w:pPr>
              <w:spacing w:line="360" w:lineRule="auto"/>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0049DFD0" w14:textId="77777777" w:rsidR="000D07F0" w:rsidRDefault="000D07F0" w:rsidP="00CE7D2C">
            <w:pPr>
              <w:spacing w:line="360" w:lineRule="auto"/>
              <w:rPr>
                <w:sz w:val="28"/>
                <w:szCs w:val="28"/>
                <w:lang w:val="uk-UA"/>
              </w:rPr>
            </w:pPr>
            <w:r>
              <w:rPr>
                <w:sz w:val="28"/>
                <w:szCs w:val="28"/>
                <w:lang w:val="uk-UA"/>
              </w:rPr>
              <w:t>(пункт 12 розділу VІ)</w:t>
            </w:r>
          </w:p>
        </w:tc>
      </w:tr>
    </w:tbl>
    <w:p w14:paraId="208AB904" w14:textId="77777777" w:rsidR="000D07F0" w:rsidRDefault="000D07F0" w:rsidP="000D07F0">
      <w:pPr>
        <w:spacing w:line="360" w:lineRule="auto"/>
        <w:jc w:val="center"/>
        <w:rPr>
          <w:sz w:val="28"/>
          <w:szCs w:val="28"/>
          <w:lang w:val="uk-UA"/>
        </w:rPr>
      </w:pPr>
    </w:p>
    <w:p w14:paraId="04E89EB5" w14:textId="77777777" w:rsidR="000D07F0" w:rsidRPr="00226760" w:rsidRDefault="000D07F0" w:rsidP="000D07F0">
      <w:pPr>
        <w:pStyle w:val="Ch60"/>
        <w:spacing w:before="0"/>
        <w:rPr>
          <w:rFonts w:ascii="Times New Roman" w:hAnsi="Times New Roman" w:cs="Times New Roman"/>
          <w:w w:val="100"/>
          <w:sz w:val="24"/>
          <w:szCs w:val="24"/>
        </w:rPr>
      </w:pPr>
    </w:p>
    <w:p w14:paraId="6B1D2778" w14:textId="77777777" w:rsidR="000D07F0" w:rsidRDefault="000D07F0" w:rsidP="000D07F0">
      <w:pPr>
        <w:pStyle w:val="Ch60"/>
        <w:spacing w:before="0" w:after="0" w:line="240" w:lineRule="auto"/>
        <w:rPr>
          <w:rFonts w:ascii="Times New Roman" w:hAnsi="Times New Roman" w:cs="Times New Roman"/>
          <w:w w:val="100"/>
          <w:sz w:val="26"/>
          <w:szCs w:val="26"/>
        </w:rPr>
      </w:pPr>
      <w:r w:rsidRPr="009048FE">
        <w:rPr>
          <w:rFonts w:ascii="Times New Roman" w:hAnsi="Times New Roman" w:cs="Times New Roman"/>
          <w:w w:val="100"/>
          <w:sz w:val="26"/>
          <w:szCs w:val="26"/>
        </w:rPr>
        <w:t>ОБҐРУНТОВАНІ ПРОПОЗИЦІЇ</w:t>
      </w:r>
      <w:r w:rsidRPr="009048FE">
        <w:rPr>
          <w:rFonts w:ascii="Times New Roman" w:hAnsi="Times New Roman" w:cs="Times New Roman"/>
          <w:w w:val="100"/>
          <w:sz w:val="26"/>
          <w:szCs w:val="26"/>
        </w:rPr>
        <w:br/>
        <w:t xml:space="preserve">регіональної комісії з реабілітації </w:t>
      </w:r>
      <w:r>
        <w:rPr>
          <w:rFonts w:ascii="Times New Roman" w:hAnsi="Times New Roman" w:cs="Times New Roman"/>
          <w:w w:val="100"/>
          <w:sz w:val="26"/>
          <w:szCs w:val="26"/>
        </w:rPr>
        <w:t xml:space="preserve">у Хмельницькій області </w:t>
      </w:r>
    </w:p>
    <w:p w14:paraId="58801CC1" w14:textId="77777777" w:rsidR="000D07F0" w:rsidRDefault="000D07F0" w:rsidP="000D07F0">
      <w:pPr>
        <w:pStyle w:val="Ch60"/>
        <w:spacing w:before="0" w:after="0" w:line="240" w:lineRule="auto"/>
        <w:rPr>
          <w:rFonts w:ascii="Times New Roman" w:hAnsi="Times New Roman" w:cs="Times New Roman"/>
          <w:w w:val="100"/>
          <w:sz w:val="26"/>
          <w:szCs w:val="26"/>
        </w:rPr>
      </w:pPr>
      <w:r w:rsidRPr="009048FE">
        <w:rPr>
          <w:rFonts w:ascii="Times New Roman" w:hAnsi="Times New Roman" w:cs="Times New Roman"/>
          <w:w w:val="100"/>
          <w:sz w:val="26"/>
          <w:szCs w:val="26"/>
        </w:rPr>
        <w:t xml:space="preserve">щодо можливості визнання особи, репресованої за рішенням </w:t>
      </w:r>
    </w:p>
    <w:p w14:paraId="45DC0330" w14:textId="77777777" w:rsidR="000D07F0" w:rsidRPr="009048FE" w:rsidRDefault="000D07F0" w:rsidP="000D07F0">
      <w:pPr>
        <w:pStyle w:val="Ch60"/>
        <w:spacing w:before="0" w:after="0" w:line="240" w:lineRule="auto"/>
        <w:rPr>
          <w:rFonts w:ascii="Times New Roman" w:hAnsi="Times New Roman" w:cs="Times New Roman"/>
          <w:w w:val="100"/>
          <w:sz w:val="26"/>
          <w:szCs w:val="26"/>
        </w:rPr>
      </w:pPr>
      <w:r w:rsidRPr="009048FE">
        <w:rPr>
          <w:rFonts w:ascii="Times New Roman" w:hAnsi="Times New Roman" w:cs="Times New Roman"/>
          <w:w w:val="100"/>
          <w:sz w:val="26"/>
          <w:szCs w:val="26"/>
        </w:rPr>
        <w:t>позасудового органу, реабілітованою</w:t>
      </w:r>
    </w:p>
    <w:p w14:paraId="24731192" w14:textId="77777777" w:rsidR="000D07F0" w:rsidRDefault="000D07F0" w:rsidP="000D07F0">
      <w:pPr>
        <w:pStyle w:val="Ch6"/>
        <w:spacing w:before="170"/>
        <w:rPr>
          <w:rFonts w:ascii="Times New Roman" w:hAnsi="Times New Roman" w:cs="Times New Roman"/>
          <w:b/>
          <w:bCs/>
          <w:w w:val="100"/>
          <w:sz w:val="24"/>
          <w:szCs w:val="24"/>
        </w:rPr>
      </w:pPr>
      <w:r>
        <w:rPr>
          <w:rFonts w:ascii="Times New Roman" w:hAnsi="Times New Roman" w:cs="Times New Roman"/>
          <w:b/>
          <w:bCs/>
          <w:w w:val="100"/>
          <w:sz w:val="24"/>
          <w:szCs w:val="24"/>
        </w:rPr>
        <w:t>Особа, щодо якої приймаються обґрунтовані пропозиції</w:t>
      </w:r>
    </w:p>
    <w:p w14:paraId="6D75CC4D" w14:textId="77777777" w:rsidR="000D07F0" w:rsidRDefault="000D07F0" w:rsidP="000D07F0">
      <w:pPr>
        <w:pStyle w:val="Ch63"/>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w:t>
      </w:r>
    </w:p>
    <w:p w14:paraId="5B2BA400" w14:textId="77777777" w:rsidR="000D07F0" w:rsidRDefault="000D07F0" w:rsidP="000D07F0">
      <w:pPr>
        <w:pStyle w:val="StrokeCh6"/>
        <w:rPr>
          <w:rFonts w:ascii="Times New Roman" w:hAnsi="Times New Roman" w:cs="Times New Roman"/>
          <w:w w:val="100"/>
          <w:sz w:val="20"/>
          <w:szCs w:val="20"/>
        </w:rPr>
      </w:pPr>
      <w:r>
        <w:rPr>
          <w:rFonts w:ascii="Times New Roman" w:hAnsi="Times New Roman" w:cs="Times New Roman"/>
          <w:w w:val="100"/>
          <w:sz w:val="20"/>
          <w:szCs w:val="20"/>
        </w:rPr>
        <w:t>(прізвище, ім’я, по батькові (за наявності), рік народження)</w:t>
      </w:r>
    </w:p>
    <w:p w14:paraId="343F81EC"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Заявник</w:t>
      </w:r>
      <w:r>
        <w:rPr>
          <w:rStyle w:val="Bold"/>
          <w:rFonts w:ascii="Times New Roman" w:hAnsi="Times New Roman" w:cs="Times New Roman"/>
          <w:bCs/>
          <w:w w:val="100"/>
          <w:sz w:val="24"/>
          <w:szCs w:val="24"/>
          <w:vertAlign w:val="superscript"/>
        </w:rPr>
        <w:t>1</w:t>
      </w:r>
      <w:r>
        <w:rPr>
          <w:rStyle w:val="Bold"/>
          <w:rFonts w:ascii="Times New Roman" w:hAnsi="Times New Roman" w:cs="Times New Roman"/>
          <w:bCs/>
          <w:w w:val="100"/>
          <w:sz w:val="24"/>
          <w:szCs w:val="24"/>
        </w:rPr>
        <w:t xml:space="preserve"> </w:t>
      </w:r>
      <w:r>
        <w:rPr>
          <w:rFonts w:ascii="Times New Roman" w:hAnsi="Times New Roman" w:cs="Times New Roman"/>
          <w:w w:val="100"/>
          <w:sz w:val="24"/>
          <w:szCs w:val="24"/>
        </w:rPr>
        <w:t>__________________________________________________________________</w:t>
      </w:r>
    </w:p>
    <w:p w14:paraId="0368001F" w14:textId="77777777" w:rsidR="000D07F0" w:rsidRDefault="000D07F0" w:rsidP="000D07F0">
      <w:pPr>
        <w:pStyle w:val="Stroke2Ch6"/>
        <w:jc w:val="center"/>
        <w:rPr>
          <w:rFonts w:ascii="Times New Roman" w:hAnsi="Times New Roman" w:cs="Times New Roman"/>
          <w:w w:val="100"/>
          <w:sz w:val="20"/>
          <w:szCs w:val="20"/>
        </w:rPr>
      </w:pPr>
      <w:r>
        <w:rPr>
          <w:rFonts w:ascii="Times New Roman" w:hAnsi="Times New Roman" w:cs="Times New Roman"/>
          <w:w w:val="100"/>
          <w:sz w:val="20"/>
          <w:szCs w:val="20"/>
        </w:rPr>
        <w:t>(прізвище, ім’я, по батькові (за наявності) заявника-фізичної особи або повне найменування заявника-юридичної особи)</w:t>
      </w:r>
    </w:p>
    <w:p w14:paraId="47D96061" w14:textId="77777777" w:rsidR="000D07F0" w:rsidRDefault="000D07F0" w:rsidP="000D07F0">
      <w:pPr>
        <w:pStyle w:val="Ch62"/>
        <w:rPr>
          <w:rStyle w:val="Bold"/>
          <w:bCs/>
          <w:sz w:val="24"/>
          <w:szCs w:val="24"/>
        </w:rPr>
      </w:pPr>
      <w:r>
        <w:rPr>
          <w:rStyle w:val="Bold"/>
          <w:rFonts w:ascii="Times New Roman" w:hAnsi="Times New Roman" w:cs="Times New Roman"/>
          <w:bCs/>
          <w:w w:val="100"/>
          <w:sz w:val="24"/>
          <w:szCs w:val="24"/>
        </w:rPr>
        <w:t xml:space="preserve">Найменування позасудового органу, рішенням якого особу було репресовано </w:t>
      </w:r>
    </w:p>
    <w:p w14:paraId="79534F23" w14:textId="77777777" w:rsidR="000D07F0" w:rsidRDefault="000D07F0" w:rsidP="000D07F0">
      <w:pPr>
        <w:pStyle w:val="Ch61"/>
        <w:spacing w:before="57"/>
      </w:pPr>
      <w:r>
        <w:rPr>
          <w:rFonts w:ascii="Times New Roman" w:hAnsi="Times New Roman" w:cs="Times New Roman"/>
          <w:w w:val="100"/>
          <w:sz w:val="24"/>
          <w:szCs w:val="24"/>
        </w:rPr>
        <w:t>_____________________________________________________________________________</w:t>
      </w:r>
    </w:p>
    <w:p w14:paraId="0C0FF31F" w14:textId="77777777" w:rsidR="000D07F0" w:rsidRDefault="000D07F0" w:rsidP="000D07F0">
      <w:pPr>
        <w:pStyle w:val="Ch6"/>
        <w:spacing w:before="57"/>
        <w:rPr>
          <w:rFonts w:ascii="Times New Roman" w:hAnsi="Times New Roman" w:cs="Times New Roman"/>
          <w:b/>
          <w:bCs/>
          <w:w w:val="100"/>
          <w:sz w:val="24"/>
          <w:szCs w:val="24"/>
        </w:rPr>
      </w:pPr>
      <w:r>
        <w:rPr>
          <w:rFonts w:ascii="Times New Roman" w:hAnsi="Times New Roman" w:cs="Times New Roman"/>
          <w:b/>
          <w:bCs/>
          <w:w w:val="100"/>
          <w:sz w:val="24"/>
          <w:szCs w:val="24"/>
        </w:rPr>
        <w:t xml:space="preserve">Наявність інформації щодо вчинення репресій проти особи, що міститься в архівній кримінальній справі, іншому носії архівної інформації репресивних органів комуністичного тоталітарного режиму 1917-1991 років, архівному документі, що зберігається в архівній установі (установах) України: </w:t>
      </w:r>
      <w:r>
        <w:rPr>
          <w:rFonts w:ascii="Times New Roman" w:hAnsi="Times New Roman" w:cs="Times New Roman"/>
          <w:w w:val="100"/>
          <w:sz w:val="24"/>
          <w:szCs w:val="24"/>
        </w:rPr>
        <w:t>так/ні</w:t>
      </w:r>
    </w:p>
    <w:p w14:paraId="5AEE940C"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Місце вчинення репресій</w:t>
      </w:r>
      <w:r>
        <w:rPr>
          <w:rFonts w:ascii="Times New Roman" w:hAnsi="Times New Roman" w:cs="Times New Roman"/>
          <w:w w:val="100"/>
          <w:sz w:val="24"/>
          <w:szCs w:val="24"/>
        </w:rPr>
        <w:t xml:space="preserve"> ____________________________________________________</w:t>
      </w:r>
    </w:p>
    <w:p w14:paraId="0DB27B83" w14:textId="77777777" w:rsidR="000D07F0" w:rsidRDefault="000D07F0" w:rsidP="000D07F0">
      <w:pPr>
        <w:pStyle w:val="Stroke2Ch6"/>
        <w:rPr>
          <w:rFonts w:ascii="Times New Roman" w:hAnsi="Times New Roman" w:cs="Times New Roman"/>
          <w:w w:val="100"/>
          <w:sz w:val="20"/>
          <w:szCs w:val="20"/>
        </w:rPr>
      </w:pPr>
      <w:r>
        <w:rPr>
          <w:rFonts w:ascii="Times New Roman" w:hAnsi="Times New Roman" w:cs="Times New Roman"/>
          <w:w w:val="100"/>
          <w:sz w:val="20"/>
          <w:szCs w:val="20"/>
        </w:rPr>
        <w:t>(чи були репресії проти особи вчинені на території України, визначеній у статті 1</w:t>
      </w:r>
      <w:r>
        <w:rPr>
          <w:rFonts w:ascii="Times New Roman" w:hAnsi="Times New Roman" w:cs="Times New Roman"/>
          <w:w w:val="100"/>
          <w:sz w:val="20"/>
          <w:szCs w:val="20"/>
          <w:vertAlign w:val="superscript"/>
        </w:rPr>
        <w:t>1</w:t>
      </w:r>
      <w:r>
        <w:rPr>
          <w:rFonts w:ascii="Times New Roman" w:hAnsi="Times New Roman" w:cs="Times New Roman"/>
          <w:w w:val="100"/>
          <w:sz w:val="20"/>
          <w:szCs w:val="20"/>
        </w:rPr>
        <w:t xml:space="preserve"> Закону України «Про реабілітацію жертв репресій комуністичного тоталітарного режиму 1917-1991 років», чи на території іншої держави - республіки колишнього СРСР)</w:t>
      </w:r>
    </w:p>
    <w:p w14:paraId="1338FA54" w14:textId="77777777" w:rsidR="000D07F0" w:rsidRDefault="000D07F0" w:rsidP="000D07F0">
      <w:pPr>
        <w:pStyle w:val="Ch6"/>
        <w:spacing w:before="57"/>
        <w:rPr>
          <w:rFonts w:ascii="Times New Roman" w:hAnsi="Times New Roman" w:cs="Times New Roman"/>
          <w:b/>
          <w:bCs/>
          <w:w w:val="100"/>
          <w:sz w:val="24"/>
          <w:szCs w:val="24"/>
        </w:rPr>
      </w:pPr>
      <w:r>
        <w:rPr>
          <w:rFonts w:ascii="Times New Roman" w:hAnsi="Times New Roman" w:cs="Times New Roman"/>
          <w:b/>
          <w:bCs/>
          <w:w w:val="100"/>
          <w:sz w:val="24"/>
          <w:szCs w:val="24"/>
        </w:rPr>
        <w:t>Наявність щодо репресованої особи факту її проживання на території України до моменту вчинення репресій або наявність у репресованої особи громадянства України _____________________________________________________________________</w:t>
      </w:r>
    </w:p>
    <w:p w14:paraId="0BE822AA" w14:textId="77777777" w:rsidR="000D07F0" w:rsidRDefault="000D07F0" w:rsidP="000D07F0">
      <w:pPr>
        <w:pStyle w:val="Stroke2Ch6"/>
        <w:rPr>
          <w:rFonts w:ascii="Times New Roman" w:hAnsi="Times New Roman" w:cs="Times New Roman"/>
          <w:w w:val="100"/>
          <w:sz w:val="20"/>
          <w:szCs w:val="20"/>
        </w:rPr>
      </w:pPr>
      <w:r>
        <w:rPr>
          <w:rFonts w:ascii="Times New Roman" w:hAnsi="Times New Roman" w:cs="Times New Roman"/>
          <w:w w:val="100"/>
          <w:sz w:val="20"/>
          <w:szCs w:val="20"/>
        </w:rPr>
        <w:t>(наявність або відсутність факту проживання особи на території України, визначеній у статті 1</w:t>
      </w:r>
      <w:r>
        <w:rPr>
          <w:rFonts w:ascii="Times New Roman" w:hAnsi="Times New Roman" w:cs="Times New Roman"/>
          <w:w w:val="100"/>
          <w:sz w:val="20"/>
          <w:szCs w:val="20"/>
          <w:vertAlign w:val="superscript"/>
        </w:rPr>
        <w:t>1</w:t>
      </w:r>
      <w:r>
        <w:rPr>
          <w:rFonts w:ascii="Times New Roman" w:hAnsi="Times New Roman" w:cs="Times New Roman"/>
          <w:w w:val="100"/>
          <w:sz w:val="20"/>
          <w:szCs w:val="20"/>
        </w:rPr>
        <w:t xml:space="preserve"> Закону України “Про реабілітацію жертв репресій комуністичного тоталітарного режиму 1917-1991 років”, до моменту вчинення репресій проти неї чи наявність або відсутність у особи громадянства України)</w:t>
      </w:r>
    </w:p>
    <w:p w14:paraId="6386856F"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Дата надходження заяви про визнання особи реабілітованою або потерпілою від репресій</w:t>
      </w:r>
      <w:r>
        <w:rPr>
          <w:rFonts w:ascii="Times New Roman" w:hAnsi="Times New Roman" w:cs="Times New Roman"/>
          <w:w w:val="100"/>
          <w:sz w:val="24"/>
          <w:szCs w:val="24"/>
        </w:rPr>
        <w:t xml:space="preserve"> _____________________________________________________________________</w:t>
      </w:r>
    </w:p>
    <w:p w14:paraId="3AB9DD93"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Дата і місце складання обґрунтованих пропозицій, номер протоколу засідання регіональної комісії</w:t>
      </w:r>
      <w:r>
        <w:rPr>
          <w:rFonts w:ascii="Times New Roman" w:hAnsi="Times New Roman" w:cs="Times New Roman"/>
          <w:w w:val="100"/>
          <w:sz w:val="24"/>
          <w:szCs w:val="24"/>
        </w:rPr>
        <w:t xml:space="preserve"> ___________________________________________________________</w:t>
      </w:r>
    </w:p>
    <w:p w14:paraId="0776199C"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 xml:space="preserve">Наявність раніше прийнятого рішення Національної комісії з реабілітації, яке набрало чинності, щодо тієї самої особи: </w:t>
      </w:r>
      <w:r>
        <w:rPr>
          <w:rFonts w:ascii="Times New Roman" w:hAnsi="Times New Roman" w:cs="Times New Roman"/>
          <w:w w:val="100"/>
          <w:sz w:val="24"/>
          <w:szCs w:val="24"/>
        </w:rPr>
        <w:t>ні/так</w:t>
      </w:r>
    </w:p>
    <w:p w14:paraId="58C13AE8" w14:textId="77777777" w:rsidR="000D07F0" w:rsidRDefault="000D07F0" w:rsidP="000D07F0">
      <w:pPr>
        <w:pStyle w:val="Stroke2Ch6"/>
        <w:rPr>
          <w:rFonts w:ascii="Times New Roman" w:hAnsi="Times New Roman" w:cs="Times New Roman"/>
          <w:w w:val="100"/>
          <w:sz w:val="20"/>
          <w:szCs w:val="20"/>
        </w:rPr>
      </w:pPr>
      <w:r>
        <w:rPr>
          <w:rFonts w:ascii="Times New Roman" w:hAnsi="Times New Roman" w:cs="Times New Roman"/>
          <w:w w:val="100"/>
          <w:sz w:val="20"/>
          <w:szCs w:val="20"/>
        </w:rPr>
        <w:t>(у разі наявності рішення Національної комісії з реабілітації щодо тієї самої особи зазначаються дата такого рішення і його суть (особу визнано реабілітованою/потерпілою від репресій повністю; щодо окремих обвинувачень чи фактів вчинення окремих форм репресій; відмовлено у визнанні реабілітованою/потерпілою від репресій))</w:t>
      </w:r>
    </w:p>
    <w:p w14:paraId="07FDA9D4" w14:textId="77777777" w:rsidR="000D07F0" w:rsidRPr="00495DFC" w:rsidRDefault="000D07F0" w:rsidP="000D07F0">
      <w:pPr>
        <w:pStyle w:val="Ch65"/>
        <w:jc w:val="right"/>
        <w:rPr>
          <w:rFonts w:ascii="Times New Roman" w:hAnsi="Times New Roman" w:cs="Times New Roman"/>
          <w:b w:val="0"/>
          <w:w w:val="100"/>
          <w:sz w:val="26"/>
          <w:szCs w:val="26"/>
        </w:rPr>
      </w:pPr>
      <w:r w:rsidRPr="00495DFC">
        <w:rPr>
          <w:rFonts w:ascii="Times New Roman" w:hAnsi="Times New Roman" w:cs="Times New Roman"/>
          <w:b w:val="0"/>
          <w:w w:val="100"/>
          <w:sz w:val="26"/>
          <w:szCs w:val="26"/>
        </w:rPr>
        <w:lastRenderedPageBreak/>
        <w:t>Продовження додатка 4</w:t>
      </w:r>
    </w:p>
    <w:p w14:paraId="2968F1CC" w14:textId="77777777" w:rsidR="000D07F0" w:rsidRPr="00495DFC" w:rsidRDefault="000D07F0" w:rsidP="000D07F0">
      <w:pPr>
        <w:pStyle w:val="Ch65"/>
        <w:rPr>
          <w:rFonts w:ascii="Times New Roman" w:hAnsi="Times New Roman" w:cs="Times New Roman"/>
          <w:w w:val="100"/>
        </w:rPr>
      </w:pPr>
    </w:p>
    <w:p w14:paraId="3A10F966" w14:textId="77777777" w:rsidR="000D07F0" w:rsidRPr="00226760" w:rsidRDefault="000D07F0" w:rsidP="000D07F0">
      <w:pPr>
        <w:pStyle w:val="Ch65"/>
        <w:rPr>
          <w:rFonts w:ascii="Times New Roman" w:hAnsi="Times New Roman" w:cs="Times New Roman"/>
          <w:w w:val="100"/>
          <w:sz w:val="26"/>
          <w:szCs w:val="26"/>
        </w:rPr>
      </w:pPr>
      <w:r w:rsidRPr="00226760">
        <w:rPr>
          <w:rFonts w:ascii="Times New Roman" w:hAnsi="Times New Roman" w:cs="Times New Roman"/>
          <w:w w:val="100"/>
          <w:sz w:val="26"/>
          <w:szCs w:val="26"/>
        </w:rPr>
        <w:t>Опис обставин</w:t>
      </w:r>
    </w:p>
    <w:p w14:paraId="383C932D"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1. Перелік документів, матеріалів та інших доказів, які досліджувалися під час попереднього розгляду</w:t>
      </w:r>
      <w:r>
        <w:rPr>
          <w:rFonts w:ascii="Times New Roman" w:hAnsi="Times New Roman" w:cs="Times New Roman"/>
          <w:w w:val="100"/>
          <w:sz w:val="24"/>
          <w:szCs w:val="24"/>
        </w:rPr>
        <w:t xml:space="preserve"> ___________________________________________________________</w:t>
      </w:r>
    </w:p>
    <w:p w14:paraId="06E6E604"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2. Наявність або відсутність підстав для визнання особи реабілітованою (потерпілою від репресій)</w:t>
      </w:r>
      <w:r>
        <w:rPr>
          <w:rFonts w:ascii="Times New Roman" w:hAnsi="Times New Roman" w:cs="Times New Roman"/>
          <w:w w:val="100"/>
          <w:sz w:val="24"/>
          <w:szCs w:val="24"/>
        </w:rPr>
        <w:t xml:space="preserve"> ____________________________________________________________________</w:t>
      </w:r>
    </w:p>
    <w:p w14:paraId="6312D190" w14:textId="77777777" w:rsidR="000D07F0" w:rsidRDefault="000D07F0" w:rsidP="000D07F0">
      <w:pPr>
        <w:pStyle w:val="Stroke2Ch6"/>
        <w:rPr>
          <w:rFonts w:ascii="Times New Roman" w:hAnsi="Times New Roman" w:cs="Times New Roman"/>
          <w:w w:val="100"/>
          <w:sz w:val="20"/>
          <w:szCs w:val="20"/>
        </w:rPr>
      </w:pPr>
      <w:r>
        <w:rPr>
          <w:rFonts w:ascii="Times New Roman" w:hAnsi="Times New Roman" w:cs="Times New Roman"/>
          <w:w w:val="100"/>
          <w:sz w:val="20"/>
          <w:szCs w:val="20"/>
        </w:rPr>
        <w:t xml:space="preserve">(наявність або відсутність підстав для визнання особи реабілітованою чи потерпілою від репресій повністю або щодо окремих обвинувачень чи фактів вчинення проти такої особи окремих форм репресій, визначених Законом України “Про реабілітацію жертв репресій комуністичного тоталітарного режиму 1917-1991 років”) </w:t>
      </w:r>
    </w:p>
    <w:p w14:paraId="63FE5E4C"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3. Норми Закону України “Про реабілітацію жертв репресій комуністичного тоталітарного режиму 1917-1991 років”, які застосовувала регіональна комісія з реабілітації під час прийняття обґрунтованих пропозицій</w:t>
      </w:r>
      <w:r>
        <w:rPr>
          <w:rFonts w:ascii="Times New Roman" w:hAnsi="Times New Roman" w:cs="Times New Roman"/>
          <w:w w:val="100"/>
          <w:sz w:val="24"/>
          <w:szCs w:val="24"/>
        </w:rPr>
        <w:t xml:space="preserve"> ___________________________</w:t>
      </w:r>
    </w:p>
    <w:p w14:paraId="30747369" w14:textId="77777777" w:rsidR="000D07F0" w:rsidRDefault="000D07F0" w:rsidP="000D07F0">
      <w:pPr>
        <w:pStyle w:val="Ch63"/>
        <w:rPr>
          <w:rFonts w:ascii="Times New Roman" w:hAnsi="Times New Roman" w:cs="Times New Roman"/>
          <w:w w:val="100"/>
          <w:sz w:val="24"/>
          <w:szCs w:val="24"/>
        </w:rPr>
      </w:pPr>
      <w:r>
        <w:rPr>
          <w:rStyle w:val="Bold"/>
          <w:rFonts w:ascii="Times New Roman" w:hAnsi="Times New Roman" w:cs="Times New Roman"/>
          <w:bCs/>
          <w:w w:val="100"/>
          <w:sz w:val="24"/>
          <w:szCs w:val="24"/>
        </w:rPr>
        <w:t>4. Примітки</w:t>
      </w:r>
      <w:r>
        <w:rPr>
          <w:rStyle w:val="Bold"/>
          <w:rFonts w:ascii="Times New Roman" w:hAnsi="Times New Roman" w:cs="Times New Roman"/>
          <w:bCs/>
          <w:w w:val="100"/>
          <w:sz w:val="24"/>
          <w:szCs w:val="24"/>
          <w:vertAlign w:val="superscript"/>
        </w:rPr>
        <w:t>2</w:t>
      </w:r>
      <w:r>
        <w:rPr>
          <w:rFonts w:ascii="Times New Roman" w:hAnsi="Times New Roman" w:cs="Times New Roman"/>
          <w:w w:val="100"/>
          <w:sz w:val="24"/>
          <w:szCs w:val="24"/>
        </w:rPr>
        <w:t xml:space="preserve"> _________________________________________________________________</w:t>
      </w:r>
    </w:p>
    <w:p w14:paraId="7E7C48E6" w14:textId="77777777" w:rsidR="000D07F0" w:rsidRDefault="000D07F0" w:rsidP="000D07F0">
      <w:pPr>
        <w:pStyle w:val="Stroke2Ch6"/>
        <w:rPr>
          <w:rFonts w:ascii="Times New Roman" w:hAnsi="Times New Roman" w:cs="Times New Roman"/>
          <w:w w:val="100"/>
          <w:sz w:val="20"/>
          <w:szCs w:val="20"/>
        </w:rPr>
      </w:pPr>
      <w:r>
        <w:rPr>
          <w:rFonts w:ascii="Times New Roman" w:hAnsi="Times New Roman" w:cs="Times New Roman"/>
          <w:w w:val="100"/>
          <w:sz w:val="20"/>
          <w:szCs w:val="20"/>
        </w:rPr>
        <w:t>(будь-які додаткові відомості, які регіональна комісія з реабілітації визначила за потрібне викласти в обґрунтованих пропозиціях)</w:t>
      </w:r>
    </w:p>
    <w:p w14:paraId="0105A3E2" w14:textId="77777777" w:rsidR="000D07F0" w:rsidRDefault="000D07F0" w:rsidP="000D07F0">
      <w:pPr>
        <w:pStyle w:val="Ch6"/>
        <w:spacing w:before="57"/>
        <w:rPr>
          <w:rFonts w:ascii="Times New Roman" w:hAnsi="Times New Roman" w:cs="Times New Roman"/>
          <w:b/>
          <w:bCs/>
          <w:w w:val="100"/>
          <w:sz w:val="24"/>
          <w:szCs w:val="24"/>
        </w:rPr>
      </w:pPr>
      <w:r>
        <w:rPr>
          <w:rFonts w:ascii="Times New Roman" w:hAnsi="Times New Roman" w:cs="Times New Roman"/>
          <w:b/>
          <w:bCs/>
          <w:w w:val="100"/>
          <w:sz w:val="24"/>
          <w:szCs w:val="24"/>
        </w:rPr>
        <w:t>Враховуючи вищевикладене, регіональна комісія з реабілітації у Хмельницькій області</w:t>
      </w:r>
    </w:p>
    <w:p w14:paraId="506CC02F" w14:textId="77777777" w:rsidR="000D07F0" w:rsidRDefault="000D07F0" w:rsidP="000D07F0">
      <w:pPr>
        <w:pStyle w:val="Ch61"/>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715B5EC" w14:textId="77777777" w:rsidR="000D07F0" w:rsidRDefault="000D07F0" w:rsidP="000D07F0">
      <w:pPr>
        <w:pStyle w:val="Stroke2Ch6"/>
        <w:rPr>
          <w:rFonts w:ascii="Times New Roman" w:hAnsi="Times New Roman" w:cs="Times New Roman"/>
          <w:w w:val="100"/>
          <w:sz w:val="20"/>
          <w:szCs w:val="20"/>
        </w:rPr>
      </w:pPr>
      <w:r>
        <w:rPr>
          <w:rFonts w:ascii="Times New Roman" w:hAnsi="Times New Roman" w:cs="Times New Roman"/>
          <w:w w:val="100"/>
          <w:sz w:val="20"/>
          <w:szCs w:val="20"/>
        </w:rPr>
        <w:t>(позиція регіональної комісії з реабілітації щодо можливості визнання особи реабілітованою (потерпілою від репресій) або відмови у визнанні особи реабілітованою (потерпілою від репресій). У разі можливості, на думку регіональної комісії з реабілітації, визнання особи реабілітованою (потерпілою від репресій) щодо окремих обвинувачень чи фактів учинення окремих форм репресій, окремо зазначається, щодо яких обвинувачень чи фактів вчинення окремих форм репресій особу пропонується визнати реабілітованою (потерпілою від репресій)</w:t>
      </w:r>
    </w:p>
    <w:p w14:paraId="16F104CA" w14:textId="77777777" w:rsidR="000D07F0" w:rsidRDefault="000D07F0" w:rsidP="000D07F0">
      <w:pPr>
        <w:pStyle w:val="Ch6"/>
        <w:tabs>
          <w:tab w:val="right" w:leader="underscore" w:pos="7710"/>
        </w:tabs>
        <w:spacing w:before="283"/>
        <w:jc w:val="left"/>
        <w:rPr>
          <w:rFonts w:ascii="Times New Roman" w:hAnsi="Times New Roman" w:cs="Times New Roman"/>
          <w:b/>
          <w:bCs/>
          <w:w w:val="100"/>
          <w:sz w:val="24"/>
          <w:szCs w:val="24"/>
        </w:rPr>
      </w:pPr>
      <w:r>
        <w:rPr>
          <w:rFonts w:ascii="Times New Roman" w:hAnsi="Times New Roman" w:cs="Times New Roman"/>
          <w:b/>
          <w:bCs/>
          <w:w w:val="100"/>
          <w:sz w:val="24"/>
          <w:szCs w:val="24"/>
        </w:rPr>
        <w:t xml:space="preserve">Голова регіональної комісії з реабілітації  </w:t>
      </w:r>
      <w:r>
        <w:rPr>
          <w:rFonts w:ascii="Times New Roman" w:hAnsi="Times New Roman" w:cs="Times New Roman"/>
          <w:b/>
          <w:bCs/>
          <w:w w:val="100"/>
          <w:sz w:val="24"/>
          <w:szCs w:val="24"/>
        </w:rPr>
        <w:br/>
        <w:t xml:space="preserve">     у Хмельницькій області                                   ___________________________</w:t>
      </w:r>
    </w:p>
    <w:p w14:paraId="37517C25" w14:textId="77777777" w:rsidR="000D07F0" w:rsidRDefault="000D07F0" w:rsidP="000D07F0">
      <w:pPr>
        <w:pStyle w:val="StrokeCh6"/>
        <w:ind w:left="3840"/>
        <w:rPr>
          <w:rFonts w:ascii="Times New Roman" w:hAnsi="Times New Roman" w:cs="Times New Roman"/>
          <w:w w:val="100"/>
          <w:sz w:val="20"/>
          <w:szCs w:val="20"/>
        </w:rPr>
      </w:pPr>
      <w:r>
        <w:rPr>
          <w:rFonts w:ascii="Times New Roman" w:hAnsi="Times New Roman" w:cs="Times New Roman"/>
          <w:w w:val="100"/>
          <w:sz w:val="20"/>
          <w:szCs w:val="20"/>
        </w:rPr>
        <w:t>(Власне ім’я ПРІЗВИЩЕ)</w:t>
      </w:r>
    </w:p>
    <w:p w14:paraId="4C146B36" w14:textId="77777777" w:rsidR="000D07F0" w:rsidRDefault="000D07F0" w:rsidP="000D07F0">
      <w:pPr>
        <w:pStyle w:val="Ch6"/>
        <w:tabs>
          <w:tab w:val="right" w:leader="underscore" w:pos="7710"/>
        </w:tabs>
        <w:spacing w:before="170"/>
        <w:jc w:val="left"/>
        <w:rPr>
          <w:rFonts w:ascii="Times New Roman" w:hAnsi="Times New Roman" w:cs="Times New Roman"/>
          <w:b/>
          <w:bCs/>
          <w:w w:val="100"/>
          <w:sz w:val="24"/>
          <w:szCs w:val="24"/>
        </w:rPr>
      </w:pPr>
      <w:r>
        <w:rPr>
          <w:rFonts w:ascii="Times New Roman" w:hAnsi="Times New Roman" w:cs="Times New Roman"/>
          <w:b/>
          <w:bCs/>
          <w:w w:val="100"/>
          <w:sz w:val="24"/>
          <w:szCs w:val="24"/>
        </w:rPr>
        <w:t xml:space="preserve">Секретар регіональної комісії з реабілітації </w:t>
      </w:r>
      <w:r>
        <w:rPr>
          <w:rFonts w:ascii="Times New Roman" w:hAnsi="Times New Roman" w:cs="Times New Roman"/>
          <w:b/>
          <w:bCs/>
          <w:w w:val="100"/>
          <w:sz w:val="24"/>
          <w:szCs w:val="24"/>
        </w:rPr>
        <w:br/>
        <w:t xml:space="preserve">      у Хмельницькій області                                    __________________________</w:t>
      </w:r>
    </w:p>
    <w:p w14:paraId="4661D34E" w14:textId="77777777" w:rsidR="000D07F0" w:rsidRDefault="000D07F0" w:rsidP="000D07F0">
      <w:pPr>
        <w:pStyle w:val="StrokeCh6"/>
        <w:ind w:left="3980"/>
        <w:rPr>
          <w:rFonts w:ascii="Times New Roman" w:hAnsi="Times New Roman"/>
          <w:w w:val="100"/>
          <w:sz w:val="20"/>
          <w:szCs w:val="20"/>
        </w:rPr>
      </w:pPr>
      <w:r w:rsidRPr="00047170">
        <w:rPr>
          <w:rFonts w:asciiTheme="majorBidi" w:hAnsiTheme="majorBidi" w:cstheme="majorBidi"/>
          <w:w w:val="100"/>
          <w:sz w:val="20"/>
          <w:szCs w:val="20"/>
        </w:rPr>
        <w:t xml:space="preserve">(Власне </w:t>
      </w:r>
      <w:r>
        <w:rPr>
          <w:w w:val="100"/>
          <w:sz w:val="20"/>
          <w:szCs w:val="20"/>
        </w:rPr>
        <w:t xml:space="preserve">ім’я </w:t>
      </w:r>
      <w:r w:rsidRPr="009D2C83">
        <w:rPr>
          <w:rFonts w:ascii="Times New Roman" w:hAnsi="Times New Roman" w:cs="Times New Roman"/>
          <w:w w:val="100"/>
          <w:sz w:val="20"/>
          <w:szCs w:val="20"/>
        </w:rPr>
        <w:t>ПРІЗВИЩЕ</w:t>
      </w:r>
      <w:r>
        <w:rPr>
          <w:w w:val="100"/>
          <w:sz w:val="20"/>
          <w:szCs w:val="20"/>
        </w:rPr>
        <w:t>)</w:t>
      </w:r>
    </w:p>
    <w:p w14:paraId="31F42543" w14:textId="77777777" w:rsidR="000D07F0" w:rsidRDefault="000D07F0" w:rsidP="000D07F0">
      <w:pPr>
        <w:pStyle w:val="StrokeCh6"/>
        <w:jc w:val="left"/>
        <w:rPr>
          <w:rFonts w:ascii="Times New Roman" w:hAnsi="Times New Roman"/>
          <w:w w:val="100"/>
          <w:sz w:val="20"/>
          <w:szCs w:val="20"/>
        </w:rPr>
      </w:pPr>
    </w:p>
    <w:p w14:paraId="7E465194" w14:textId="77777777" w:rsidR="000D07F0" w:rsidRDefault="000D07F0" w:rsidP="000D07F0">
      <w:pPr>
        <w:pStyle w:val="StrokeCh6"/>
        <w:jc w:val="left"/>
        <w:rPr>
          <w:rFonts w:ascii="Times New Roman" w:hAnsi="Times New Roman" w:cs="Times New Roman"/>
          <w:w w:val="100"/>
          <w:sz w:val="20"/>
          <w:szCs w:val="20"/>
        </w:rPr>
      </w:pPr>
      <w:r>
        <w:rPr>
          <w:rFonts w:ascii="Times New Roman" w:hAnsi="Times New Roman"/>
          <w:w w:val="100"/>
          <w:sz w:val="20"/>
          <w:szCs w:val="20"/>
        </w:rPr>
        <w:t>_____________</w:t>
      </w:r>
      <w:r>
        <w:rPr>
          <w:rFonts w:ascii="Times New Roman" w:hAnsi="Times New Roman"/>
          <w:w w:val="100"/>
          <w:sz w:val="20"/>
          <w:szCs w:val="20"/>
        </w:rPr>
        <w:br/>
      </w:r>
      <w:r>
        <w:rPr>
          <w:w w:val="100"/>
          <w:sz w:val="20"/>
          <w:szCs w:val="20"/>
          <w:vertAlign w:val="superscript"/>
        </w:rPr>
        <w:t xml:space="preserve">1 </w:t>
      </w:r>
      <w:r>
        <w:rPr>
          <w:w w:val="100"/>
          <w:sz w:val="20"/>
          <w:szCs w:val="20"/>
        </w:rPr>
        <w:t>Зазначається лише у разі, якщо заявником є інша особа, ніж та, щодо якої здійснюється попередній розгляд щодо можливості визнання її реабілітованою.</w:t>
      </w:r>
    </w:p>
    <w:p w14:paraId="6AB49D97" w14:textId="77777777" w:rsidR="000D07F0" w:rsidRDefault="000D07F0" w:rsidP="000D07F0">
      <w:pPr>
        <w:pStyle w:val="SnoskaSNOSKI0"/>
        <w:pBdr>
          <w:top w:val="none" w:sz="0" w:space="0" w:color="auto"/>
        </w:pBdr>
        <w:rPr>
          <w:rFonts w:ascii="Times New Roman" w:hAnsi="Times New Roman" w:cs="Times New Roman"/>
          <w:w w:val="100"/>
          <w:sz w:val="20"/>
          <w:szCs w:val="20"/>
        </w:rPr>
      </w:pPr>
      <w:r>
        <w:rPr>
          <w:rFonts w:ascii="Times New Roman" w:hAnsi="Times New Roman" w:cs="Times New Roman"/>
          <w:w w:val="100"/>
          <w:sz w:val="20"/>
          <w:szCs w:val="20"/>
          <w:vertAlign w:val="superscript"/>
        </w:rPr>
        <w:t>2</w:t>
      </w:r>
      <w:r>
        <w:rPr>
          <w:rFonts w:ascii="Times New Roman" w:hAnsi="Times New Roman" w:cs="Times New Roman"/>
          <w:w w:val="100"/>
          <w:sz w:val="20"/>
          <w:szCs w:val="20"/>
        </w:rPr>
        <w:t xml:space="preserve"> </w:t>
      </w:r>
      <w:r>
        <w:rPr>
          <w:rFonts w:ascii="Times New Roman" w:hAnsi="Times New Roman" w:cs="Times New Roman"/>
          <w:w w:val="100"/>
          <w:sz w:val="20"/>
          <w:szCs w:val="20"/>
        </w:rPr>
        <w:tab/>
        <w:t>Зазначаються у разі потреби.</w:t>
      </w:r>
    </w:p>
    <w:p w14:paraId="2E0E8964" w14:textId="77777777" w:rsidR="000D07F0" w:rsidRDefault="000D07F0" w:rsidP="000D07F0">
      <w:pPr>
        <w:pStyle w:val="SnoskaSNOSKI0"/>
        <w:pBdr>
          <w:top w:val="none" w:sz="0" w:space="0" w:color="auto"/>
        </w:pBdr>
        <w:rPr>
          <w:rFonts w:ascii="Times New Roman" w:hAnsi="Times New Roman" w:cs="Times New Roman"/>
          <w:w w:val="100"/>
          <w:sz w:val="20"/>
          <w:szCs w:val="20"/>
        </w:rPr>
      </w:pPr>
      <w:r>
        <w:rPr>
          <w:rFonts w:ascii="Times New Roman" w:hAnsi="Times New Roman" w:cs="Times New Roman"/>
          <w:w w:val="100"/>
          <w:sz w:val="20"/>
          <w:szCs w:val="20"/>
          <w:vertAlign w:val="superscript"/>
        </w:rPr>
        <w:t xml:space="preserve">3 </w:t>
      </w:r>
      <w:r>
        <w:rPr>
          <w:rFonts w:ascii="Times New Roman" w:hAnsi="Times New Roman" w:cs="Times New Roman"/>
          <w:w w:val="100"/>
          <w:sz w:val="20"/>
          <w:szCs w:val="20"/>
        </w:rPr>
        <w:tab/>
        <w:t xml:space="preserve">У разі відсутності голови регіональної комісії з реабілітації під час попереднього розгляду обґрунтовані пропозиції підписує головуючий на засіданні регіональної комісії, на якому здійснювався попередній розгляд. </w:t>
      </w:r>
    </w:p>
    <w:p w14:paraId="7EB98B81" w14:textId="77777777" w:rsidR="000D07F0" w:rsidRPr="001C2B90" w:rsidRDefault="000D07F0" w:rsidP="000D07F0">
      <w:pPr>
        <w:jc w:val="center"/>
        <w:rPr>
          <w:lang w:val="uk-UA"/>
        </w:rPr>
      </w:pPr>
      <w:r>
        <w:rPr>
          <w:lang w:val="uk-UA"/>
        </w:rPr>
        <w:t>____________________________________</w:t>
      </w:r>
    </w:p>
    <w:p w14:paraId="52C35897" w14:textId="12B9CFA3" w:rsidR="000D07F0" w:rsidRDefault="000D07F0" w:rsidP="00521CB7">
      <w:pPr>
        <w:jc w:val="left"/>
        <w:rPr>
          <w:lang w:val="uk-UA"/>
        </w:rPr>
      </w:pPr>
    </w:p>
    <w:p w14:paraId="7D5F5509" w14:textId="735909D9" w:rsidR="000D07F0" w:rsidRDefault="000D07F0" w:rsidP="00521CB7">
      <w:pPr>
        <w:jc w:val="left"/>
        <w:rPr>
          <w:lang w:val="uk-UA"/>
        </w:rPr>
      </w:pPr>
    </w:p>
    <w:p w14:paraId="39DBB49B" w14:textId="15B4B377" w:rsidR="000D07F0" w:rsidRDefault="000D07F0" w:rsidP="00521CB7">
      <w:pPr>
        <w:jc w:val="left"/>
        <w:rPr>
          <w:lang w:val="uk-UA"/>
        </w:rPr>
      </w:pPr>
    </w:p>
    <w:p w14:paraId="5055A9DB" w14:textId="69435E11" w:rsidR="000D07F0" w:rsidRDefault="000D07F0" w:rsidP="00521CB7">
      <w:pPr>
        <w:jc w:val="left"/>
        <w:rPr>
          <w:lang w:val="uk-UA"/>
        </w:rPr>
      </w:pPr>
    </w:p>
    <w:p w14:paraId="587C9528" w14:textId="6EF0674A" w:rsidR="000D07F0" w:rsidRDefault="000D07F0" w:rsidP="00521CB7">
      <w:pPr>
        <w:jc w:val="left"/>
        <w:rPr>
          <w:lang w:val="uk-UA"/>
        </w:rPr>
      </w:pPr>
    </w:p>
    <w:p w14:paraId="17B7877C" w14:textId="56AEE7A8" w:rsidR="000D07F0" w:rsidRDefault="000D07F0" w:rsidP="00521CB7">
      <w:pPr>
        <w:jc w:val="left"/>
        <w:rPr>
          <w:lang w:val="uk-UA"/>
        </w:rPr>
      </w:pPr>
    </w:p>
    <w:p w14:paraId="0EF9F4B9" w14:textId="0C2092E7" w:rsidR="000D07F0" w:rsidRDefault="000D07F0" w:rsidP="00521CB7">
      <w:pPr>
        <w:jc w:val="left"/>
        <w:rPr>
          <w:lang w:val="uk-UA"/>
        </w:rPr>
      </w:pPr>
    </w:p>
    <w:p w14:paraId="58B05CE4" w14:textId="691CA3B8" w:rsidR="000D07F0" w:rsidRDefault="000D07F0" w:rsidP="00521CB7">
      <w:pPr>
        <w:jc w:val="left"/>
        <w:rPr>
          <w:lang w:val="uk-UA"/>
        </w:rPr>
      </w:pPr>
    </w:p>
    <w:p w14:paraId="0AC1BB5D" w14:textId="15019875" w:rsidR="000D07F0" w:rsidRDefault="000D07F0" w:rsidP="00521CB7">
      <w:pPr>
        <w:jc w:val="left"/>
        <w:rPr>
          <w:lang w:val="uk-UA"/>
        </w:rPr>
      </w:pPr>
    </w:p>
    <w:p w14:paraId="79427C25" w14:textId="3BC8F76D" w:rsidR="000D07F0" w:rsidRDefault="000D07F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7BC84B61" w14:textId="77777777" w:rsidTr="00CE7D2C">
        <w:trPr>
          <w:trHeight w:val="1258"/>
        </w:trPr>
        <w:tc>
          <w:tcPr>
            <w:tcW w:w="3969" w:type="dxa"/>
            <w:hideMark/>
          </w:tcPr>
          <w:p w14:paraId="520684E9" w14:textId="77777777" w:rsidR="000D07F0" w:rsidRDefault="000D07F0" w:rsidP="00CE7D2C">
            <w:pPr>
              <w:spacing w:line="360" w:lineRule="auto"/>
              <w:rPr>
                <w:caps/>
                <w:sz w:val="28"/>
                <w:szCs w:val="28"/>
                <w:lang w:val="uk-UA"/>
              </w:rPr>
            </w:pPr>
            <w:r>
              <w:rPr>
                <w:sz w:val="28"/>
                <w:szCs w:val="28"/>
                <w:lang w:val="uk-UA"/>
              </w:rPr>
              <w:lastRenderedPageBreak/>
              <w:br w:type="page"/>
              <w:t>Додаток 5</w:t>
            </w:r>
          </w:p>
          <w:p w14:paraId="5F25CA51" w14:textId="77777777" w:rsidR="000D07F0" w:rsidRDefault="000D07F0" w:rsidP="00CE7D2C">
            <w:pPr>
              <w:spacing w:line="360" w:lineRule="auto"/>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47CF6E53" w14:textId="77777777" w:rsidR="000D07F0" w:rsidRDefault="000D07F0" w:rsidP="00CE7D2C">
            <w:pPr>
              <w:spacing w:line="360" w:lineRule="auto"/>
              <w:rPr>
                <w:sz w:val="28"/>
                <w:szCs w:val="28"/>
                <w:lang w:val="uk-UA"/>
              </w:rPr>
            </w:pPr>
            <w:r>
              <w:rPr>
                <w:sz w:val="28"/>
                <w:szCs w:val="28"/>
                <w:lang w:val="uk-UA"/>
              </w:rPr>
              <w:t>(пункт 12 розділу VІ)</w:t>
            </w:r>
          </w:p>
        </w:tc>
      </w:tr>
    </w:tbl>
    <w:p w14:paraId="4E00B14A" w14:textId="77777777" w:rsidR="000D07F0" w:rsidRDefault="000D07F0" w:rsidP="000D07F0">
      <w:pPr>
        <w:spacing w:line="360" w:lineRule="auto"/>
        <w:jc w:val="center"/>
        <w:rPr>
          <w:sz w:val="20"/>
          <w:szCs w:val="20"/>
          <w:lang w:val="uk-UA"/>
        </w:rPr>
      </w:pPr>
    </w:p>
    <w:p w14:paraId="0B9E30D6" w14:textId="77777777" w:rsidR="000D07F0" w:rsidRPr="008C50A2" w:rsidRDefault="000D07F0" w:rsidP="000D07F0">
      <w:pPr>
        <w:spacing w:line="360" w:lineRule="auto"/>
        <w:jc w:val="center"/>
        <w:rPr>
          <w:sz w:val="20"/>
          <w:szCs w:val="20"/>
          <w:lang w:val="uk-UA"/>
        </w:rPr>
      </w:pPr>
    </w:p>
    <w:p w14:paraId="4EC44A1F" w14:textId="77777777" w:rsidR="000D07F0" w:rsidRDefault="000D07F0" w:rsidP="000D07F0">
      <w:pPr>
        <w:pStyle w:val="Ch60"/>
        <w:spacing w:before="0" w:after="0"/>
        <w:rPr>
          <w:rFonts w:ascii="Times New Roman" w:hAnsi="Times New Roman" w:cs="Times New Roman"/>
          <w:w w:val="100"/>
          <w:sz w:val="24"/>
          <w:szCs w:val="24"/>
        </w:rPr>
      </w:pPr>
      <w:r w:rsidRPr="00B32948">
        <w:rPr>
          <w:rFonts w:ascii="Times New Roman" w:hAnsi="Times New Roman" w:cs="Times New Roman"/>
          <w:w w:val="100"/>
          <w:sz w:val="24"/>
          <w:szCs w:val="24"/>
        </w:rPr>
        <w:t>ОБҐРУНТОВАНІ</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ПРОПОЗИЦІЇ</w:t>
      </w:r>
      <w:r>
        <w:rPr>
          <w:rFonts w:ascii="Times New Roman" w:hAnsi="Times New Roman" w:cs="Times New Roman"/>
          <w:w w:val="100"/>
          <w:sz w:val="24"/>
          <w:szCs w:val="24"/>
        </w:rPr>
        <w:t xml:space="preserve"> </w:t>
      </w:r>
    </w:p>
    <w:p w14:paraId="5B5C72EF" w14:textId="77777777" w:rsidR="000D07F0" w:rsidRDefault="000D07F0" w:rsidP="000D07F0">
      <w:pPr>
        <w:pStyle w:val="Ch60"/>
        <w:spacing w:before="0" w:after="0"/>
        <w:rPr>
          <w:rFonts w:ascii="Times New Roman" w:hAnsi="Times New Roman" w:cs="Times New Roman"/>
          <w:w w:val="100"/>
          <w:sz w:val="24"/>
          <w:szCs w:val="24"/>
        </w:rPr>
      </w:pPr>
      <w:r w:rsidRPr="00B32948">
        <w:rPr>
          <w:rFonts w:ascii="Times New Roman" w:hAnsi="Times New Roman" w:cs="Times New Roman"/>
          <w:w w:val="100"/>
          <w:sz w:val="24"/>
          <w:szCs w:val="24"/>
        </w:rPr>
        <w:t>регіональної</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комісії</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реабілітації</w:t>
      </w:r>
      <w:r>
        <w:rPr>
          <w:rFonts w:ascii="Times New Roman" w:hAnsi="Times New Roman" w:cs="Times New Roman"/>
          <w:w w:val="100"/>
          <w:sz w:val="24"/>
          <w:szCs w:val="24"/>
        </w:rPr>
        <w:t xml:space="preserve"> у Хмельницькій області </w:t>
      </w:r>
    </w:p>
    <w:p w14:paraId="04B21557" w14:textId="77777777" w:rsidR="000D07F0" w:rsidRDefault="000D07F0" w:rsidP="000D07F0">
      <w:pPr>
        <w:pStyle w:val="Ch60"/>
        <w:spacing w:before="0" w:after="0"/>
        <w:rPr>
          <w:rFonts w:ascii="Times New Roman" w:hAnsi="Times New Roman" w:cs="Times New Roman"/>
          <w:w w:val="100"/>
          <w:sz w:val="24"/>
          <w:szCs w:val="24"/>
        </w:rPr>
      </w:pPr>
      <w:r w:rsidRPr="00B32948">
        <w:rPr>
          <w:rFonts w:ascii="Times New Roman" w:hAnsi="Times New Roman" w:cs="Times New Roman"/>
          <w:w w:val="100"/>
          <w:sz w:val="24"/>
          <w:szCs w:val="24"/>
        </w:rPr>
        <w:t>щодо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можливості</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визнання</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реабілітованим(ою)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(потерпілим(ою)</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репресій)</w:t>
      </w:r>
    </w:p>
    <w:p w14:paraId="3EE96E44" w14:textId="77777777" w:rsidR="000D07F0" w:rsidRDefault="000D07F0" w:rsidP="000D07F0">
      <w:pPr>
        <w:pStyle w:val="Ch60"/>
        <w:spacing w:before="0" w:after="0"/>
        <w:rPr>
          <w:rFonts w:ascii="Times New Roman" w:hAnsi="Times New Roman" w:cs="Times New Roman"/>
          <w:w w:val="100"/>
          <w:sz w:val="24"/>
          <w:szCs w:val="24"/>
        </w:rPr>
      </w:pPr>
      <w:r w:rsidRPr="00B32948">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рішенням</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іншого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репресивного</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органу</w:t>
      </w:r>
    </w:p>
    <w:p w14:paraId="1C38015E" w14:textId="77777777" w:rsidR="000D07F0" w:rsidRPr="00B32948" w:rsidRDefault="000D07F0" w:rsidP="000D07F0">
      <w:pPr>
        <w:pStyle w:val="Ch63"/>
        <w:spacing w:before="170"/>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Особа,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щодо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приймаються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обґрунтовані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пропозиції</w:t>
      </w:r>
      <w:r>
        <w:rPr>
          <w:rStyle w:val="Bold"/>
          <w:rFonts w:ascii="Times New Roman" w:hAnsi="Times New Roman" w:cs="Times New Roman"/>
          <w:bCs/>
          <w:w w:val="100"/>
          <w:sz w:val="24"/>
          <w:szCs w:val="24"/>
        </w:rPr>
        <w:t xml:space="preserve"> </w:t>
      </w:r>
      <w:r>
        <w:rPr>
          <w:rFonts w:ascii="Times New Roman" w:hAnsi="Times New Roman" w:cs="Times New Roman"/>
          <w:w w:val="100"/>
          <w:sz w:val="24"/>
          <w:szCs w:val="24"/>
        </w:rPr>
        <w:t>__________________________</w:t>
      </w:r>
    </w:p>
    <w:p w14:paraId="2B9944BF" w14:textId="77777777" w:rsidR="000D07F0" w:rsidRPr="00B32948" w:rsidRDefault="000D07F0" w:rsidP="000D07F0">
      <w:pPr>
        <w:pStyle w:val="Ch61"/>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31EF25CF" w14:textId="77777777" w:rsidR="000D07F0" w:rsidRPr="0034672E" w:rsidRDefault="000D07F0" w:rsidP="000D07F0">
      <w:pPr>
        <w:pStyle w:val="StrokeCh6"/>
        <w:rPr>
          <w:rFonts w:ascii="Times New Roman" w:hAnsi="Times New Roman" w:cs="Times New Roman"/>
          <w:w w:val="100"/>
          <w:sz w:val="20"/>
          <w:szCs w:val="20"/>
        </w:rPr>
      </w:pPr>
      <w:r w:rsidRPr="0034672E">
        <w:rPr>
          <w:rFonts w:ascii="Times New Roman" w:hAnsi="Times New Roman" w:cs="Times New Roman"/>
          <w:w w:val="100"/>
          <w:sz w:val="20"/>
          <w:szCs w:val="20"/>
        </w:rPr>
        <w:t>(прізвище, ім’я, по батькові (за наявності), рік народження)</w:t>
      </w:r>
    </w:p>
    <w:p w14:paraId="3E8A488C"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Заявник</w:t>
      </w:r>
      <w:r w:rsidRPr="00B32948">
        <w:rPr>
          <w:rStyle w:val="Bold"/>
          <w:rFonts w:ascii="Times New Roman" w:hAnsi="Times New Roman" w:cs="Times New Roman"/>
          <w:bCs/>
          <w:w w:val="100"/>
          <w:sz w:val="24"/>
          <w:szCs w:val="24"/>
          <w:vertAlign w:val="superscript"/>
        </w:rPr>
        <w:t>1</w:t>
      </w:r>
      <w:r>
        <w:rPr>
          <w:rStyle w:val="Bold"/>
          <w:rFonts w:ascii="Times New Roman" w:hAnsi="Times New Roman" w:cs="Times New Roman"/>
          <w:bCs/>
          <w:w w:val="100"/>
          <w:sz w:val="24"/>
          <w:szCs w:val="24"/>
        </w:rPr>
        <w:t xml:space="preserve"> </w:t>
      </w:r>
      <w:r>
        <w:rPr>
          <w:rFonts w:ascii="Times New Roman" w:hAnsi="Times New Roman" w:cs="Times New Roman"/>
          <w:w w:val="100"/>
          <w:sz w:val="24"/>
          <w:szCs w:val="24"/>
        </w:rPr>
        <w:t>_____________________________________________________________________</w:t>
      </w:r>
    </w:p>
    <w:p w14:paraId="5A0DEE3C" w14:textId="77777777" w:rsidR="000D07F0" w:rsidRDefault="000D07F0" w:rsidP="000D07F0">
      <w:pPr>
        <w:pStyle w:val="Stroke2Ch6"/>
        <w:jc w:val="center"/>
        <w:rPr>
          <w:rFonts w:ascii="Times New Roman" w:hAnsi="Times New Roman" w:cs="Times New Roman"/>
          <w:w w:val="100"/>
          <w:sz w:val="20"/>
          <w:szCs w:val="20"/>
        </w:rPr>
      </w:pPr>
      <w:r w:rsidRPr="0034672E">
        <w:rPr>
          <w:rFonts w:ascii="Times New Roman" w:hAnsi="Times New Roman" w:cs="Times New Roman"/>
          <w:w w:val="100"/>
          <w:sz w:val="20"/>
          <w:szCs w:val="20"/>
        </w:rPr>
        <w:t>(прізвище, ім’я, по батькові (за наявності) заявника</w:t>
      </w:r>
      <w:r>
        <w:rPr>
          <w:rFonts w:ascii="Times New Roman" w:hAnsi="Times New Roman" w:cs="Times New Roman"/>
          <w:w w:val="100"/>
          <w:sz w:val="20"/>
          <w:szCs w:val="20"/>
        </w:rPr>
        <w:t>-</w:t>
      </w:r>
      <w:r w:rsidRPr="0034672E">
        <w:rPr>
          <w:rFonts w:ascii="Times New Roman" w:hAnsi="Times New Roman" w:cs="Times New Roman"/>
          <w:w w:val="100"/>
          <w:sz w:val="20"/>
          <w:szCs w:val="20"/>
        </w:rPr>
        <w:t xml:space="preserve">фізичної особи або повна назва </w:t>
      </w:r>
    </w:p>
    <w:p w14:paraId="637969A8" w14:textId="77777777" w:rsidR="000D07F0" w:rsidRPr="0034672E" w:rsidRDefault="000D07F0" w:rsidP="000D07F0">
      <w:pPr>
        <w:pStyle w:val="Stroke2Ch6"/>
        <w:jc w:val="center"/>
        <w:rPr>
          <w:rFonts w:ascii="Times New Roman" w:hAnsi="Times New Roman" w:cs="Times New Roman"/>
          <w:w w:val="100"/>
          <w:sz w:val="20"/>
          <w:szCs w:val="20"/>
        </w:rPr>
      </w:pPr>
      <w:r w:rsidRPr="0034672E">
        <w:rPr>
          <w:rFonts w:ascii="Times New Roman" w:hAnsi="Times New Roman" w:cs="Times New Roman"/>
          <w:w w:val="100"/>
          <w:sz w:val="20"/>
          <w:szCs w:val="20"/>
        </w:rPr>
        <w:t>заявника</w:t>
      </w:r>
      <w:r>
        <w:rPr>
          <w:rFonts w:ascii="Times New Roman" w:hAnsi="Times New Roman" w:cs="Times New Roman"/>
          <w:w w:val="100"/>
          <w:sz w:val="20"/>
          <w:szCs w:val="20"/>
        </w:rPr>
        <w:t>-</w:t>
      </w:r>
      <w:r w:rsidRPr="0034672E">
        <w:rPr>
          <w:rFonts w:ascii="Times New Roman" w:hAnsi="Times New Roman" w:cs="Times New Roman"/>
          <w:w w:val="100"/>
          <w:sz w:val="20"/>
          <w:szCs w:val="20"/>
        </w:rPr>
        <w:t>юридичної</w:t>
      </w:r>
      <w:r>
        <w:rPr>
          <w:rFonts w:ascii="Times New Roman" w:hAnsi="Times New Roman" w:cs="Times New Roman"/>
          <w:w w:val="100"/>
          <w:sz w:val="20"/>
          <w:szCs w:val="20"/>
        </w:rPr>
        <w:t> </w:t>
      </w:r>
      <w:r w:rsidRPr="0034672E">
        <w:rPr>
          <w:rFonts w:ascii="Times New Roman" w:hAnsi="Times New Roman" w:cs="Times New Roman"/>
          <w:w w:val="100"/>
          <w:sz w:val="20"/>
          <w:szCs w:val="20"/>
        </w:rPr>
        <w:t>особи)</w:t>
      </w:r>
    </w:p>
    <w:p w14:paraId="43D74785"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Стосунки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репресованою</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особою</w:t>
      </w:r>
      <w:r w:rsidRPr="00B32948">
        <w:rPr>
          <w:rStyle w:val="Bold"/>
          <w:rFonts w:ascii="Times New Roman" w:hAnsi="Times New Roman" w:cs="Times New Roman"/>
          <w:bCs/>
          <w:w w:val="100"/>
          <w:sz w:val="24"/>
          <w:szCs w:val="24"/>
          <w:vertAlign w:val="superscript"/>
        </w:rPr>
        <w:t>2</w:t>
      </w:r>
      <w:r>
        <w:rPr>
          <w:rFonts w:ascii="Times New Roman" w:hAnsi="Times New Roman" w:cs="Times New Roman"/>
          <w:w w:val="100"/>
          <w:sz w:val="24"/>
          <w:szCs w:val="24"/>
        </w:rPr>
        <w:t xml:space="preserve"> ______________________________________________</w:t>
      </w:r>
    </w:p>
    <w:p w14:paraId="34DF8BF7" w14:textId="77777777" w:rsidR="000D07F0" w:rsidRPr="008C50A2" w:rsidRDefault="000D07F0" w:rsidP="000D07F0">
      <w:pPr>
        <w:pStyle w:val="Stroke2Ch6"/>
        <w:spacing w:line="257" w:lineRule="auto"/>
        <w:ind w:firstLine="284"/>
        <w:rPr>
          <w:rFonts w:ascii="Times New Roman" w:hAnsi="Times New Roman" w:cs="Times New Roman"/>
          <w:spacing w:val="-6"/>
          <w:w w:val="100"/>
          <w:sz w:val="20"/>
          <w:szCs w:val="20"/>
        </w:rPr>
      </w:pPr>
      <w:r w:rsidRPr="008C50A2">
        <w:rPr>
          <w:rFonts w:ascii="Times New Roman" w:hAnsi="Times New Roman" w:cs="Times New Roman"/>
          <w:spacing w:val="-6"/>
          <w:w w:val="100"/>
          <w:sz w:val="20"/>
          <w:szCs w:val="20"/>
        </w:rPr>
        <w:t>(перебування у шлюбі на момент здійснення репресій; дитина, яка у віці до 18 років залишилася без батька, матері (усиновлювача), або яка народилася не пізніше 10 місяців з дня арешту батька, матері, або яка народилася у місці позбавлення волі, на засланні, висланні тощо, або яка народилася у матері, яку примусово безпідставно поміщено до психіатричного закладу, під час перебування матері у такому закладі, або які у віці до 18 років перебували у спецприймальниках чи розподільниках, спеціальних будинках малюка чи дитячих будинках репресивних органів; дитина, примусово позбавлена імені (родового імені) внаслідок репресій проти батька, матері)</w:t>
      </w:r>
    </w:p>
    <w:p w14:paraId="7F09439D"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Найменування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іншого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репресивного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органу,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рішенням</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було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репресовано</w:t>
      </w:r>
      <w:r>
        <w:rPr>
          <w:rFonts w:ascii="Times New Roman" w:hAnsi="Times New Roman" w:cs="Times New Roman"/>
          <w:w w:val="100"/>
          <w:sz w:val="24"/>
          <w:szCs w:val="24"/>
        </w:rPr>
        <w:t xml:space="preserve"> </w:t>
      </w:r>
    </w:p>
    <w:p w14:paraId="2173E9C7"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6DC47FD"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Наявність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інформації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вчинення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проти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що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міститься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архівній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кримінальній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справі,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іншому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носії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архівної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інформації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репресивних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органів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комуністичного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тоталітарного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режиму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1917</w:t>
      </w:r>
      <w:r>
        <w:rPr>
          <w:rStyle w:val="Bold"/>
          <w:rFonts w:ascii="Times New Roman" w:hAnsi="Times New Roman" w:cs="Times New Roman"/>
          <w:bCs/>
          <w:w w:val="100"/>
          <w:sz w:val="24"/>
          <w:szCs w:val="24"/>
        </w:rPr>
        <w:t>-</w:t>
      </w:r>
      <w:r w:rsidRPr="00B32948">
        <w:rPr>
          <w:rStyle w:val="Bold"/>
          <w:rFonts w:ascii="Times New Roman" w:hAnsi="Times New Roman" w:cs="Times New Roman"/>
          <w:bCs/>
          <w:w w:val="100"/>
          <w:sz w:val="24"/>
          <w:szCs w:val="24"/>
        </w:rPr>
        <w:t>1991</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років,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архівному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документі,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що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зберігається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архівній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установі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(установах)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України: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так/ні</w:t>
      </w:r>
    </w:p>
    <w:p w14:paraId="7BC2A6CC"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Місце</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вчинення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Fonts w:ascii="Times New Roman" w:hAnsi="Times New Roman" w:cs="Times New Roman"/>
          <w:w w:val="100"/>
          <w:sz w:val="24"/>
          <w:szCs w:val="24"/>
        </w:rPr>
        <w:t xml:space="preserve"> ______________________________________________________</w:t>
      </w:r>
    </w:p>
    <w:p w14:paraId="7585E3E8"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(чи були репресії проти особи вчинені на території України, визначеній у статті 1</w:t>
      </w:r>
      <w:r w:rsidRPr="0034672E">
        <w:rPr>
          <w:rFonts w:ascii="Times New Roman" w:hAnsi="Times New Roman" w:cs="Times New Roman"/>
          <w:w w:val="100"/>
          <w:sz w:val="20"/>
          <w:szCs w:val="20"/>
          <w:vertAlign w:val="superscript"/>
        </w:rPr>
        <w:t>1</w:t>
      </w:r>
      <w:r w:rsidRPr="0034672E">
        <w:rPr>
          <w:rFonts w:ascii="Times New Roman" w:hAnsi="Times New Roman" w:cs="Times New Roman"/>
          <w:w w:val="100"/>
          <w:sz w:val="20"/>
          <w:szCs w:val="20"/>
        </w:rPr>
        <w:t xml:space="preserve"> Закону України </w:t>
      </w:r>
      <w:r>
        <w:rPr>
          <w:rFonts w:ascii="Times New Roman" w:hAnsi="Times New Roman" w:cs="Times New Roman"/>
          <w:w w:val="100"/>
          <w:sz w:val="20"/>
          <w:szCs w:val="20"/>
        </w:rPr>
        <w:t>“</w:t>
      </w:r>
      <w:r w:rsidRPr="0034672E">
        <w:rPr>
          <w:rFonts w:ascii="Times New Roman" w:hAnsi="Times New Roman" w:cs="Times New Roman"/>
          <w:w w:val="100"/>
          <w:sz w:val="20"/>
          <w:szCs w:val="20"/>
        </w:rPr>
        <w:t>Про реабілітацію жертв репресій комуністичного тоталітарного режиму 1917</w:t>
      </w:r>
      <w:r>
        <w:rPr>
          <w:rFonts w:ascii="Times New Roman" w:hAnsi="Times New Roman" w:cs="Times New Roman"/>
          <w:w w:val="100"/>
          <w:sz w:val="20"/>
          <w:szCs w:val="20"/>
        </w:rPr>
        <w:t>-</w:t>
      </w:r>
      <w:r w:rsidRPr="0034672E">
        <w:rPr>
          <w:rFonts w:ascii="Times New Roman" w:hAnsi="Times New Roman" w:cs="Times New Roman"/>
          <w:w w:val="100"/>
          <w:sz w:val="20"/>
          <w:szCs w:val="20"/>
        </w:rPr>
        <w:t>1991 років</w:t>
      </w:r>
      <w:r>
        <w:rPr>
          <w:rFonts w:ascii="Times New Roman" w:hAnsi="Times New Roman" w:cs="Times New Roman"/>
          <w:w w:val="100"/>
          <w:sz w:val="20"/>
          <w:szCs w:val="20"/>
        </w:rPr>
        <w:t>”</w:t>
      </w:r>
      <w:r w:rsidRPr="0034672E">
        <w:rPr>
          <w:rFonts w:ascii="Times New Roman" w:hAnsi="Times New Roman" w:cs="Times New Roman"/>
          <w:w w:val="100"/>
          <w:sz w:val="20"/>
          <w:szCs w:val="20"/>
        </w:rPr>
        <w:t xml:space="preserve">, чи на території іншої держави </w:t>
      </w:r>
      <w:r>
        <w:rPr>
          <w:rFonts w:ascii="Times New Roman" w:hAnsi="Times New Roman" w:cs="Times New Roman"/>
          <w:w w:val="100"/>
          <w:sz w:val="20"/>
          <w:szCs w:val="20"/>
        </w:rPr>
        <w:t>–</w:t>
      </w:r>
      <w:r w:rsidRPr="0034672E">
        <w:rPr>
          <w:rFonts w:ascii="Times New Roman" w:hAnsi="Times New Roman" w:cs="Times New Roman"/>
          <w:w w:val="100"/>
          <w:sz w:val="20"/>
          <w:szCs w:val="20"/>
        </w:rPr>
        <w:t xml:space="preserve"> республіки колишнього СРСР)</w:t>
      </w:r>
    </w:p>
    <w:p w14:paraId="2C85289A"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Наявність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щодо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репресованої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факту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її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проживання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території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України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моменту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здійснення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або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наявність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репресованої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громадянства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України</w:t>
      </w:r>
      <w:r>
        <w:rPr>
          <w:rFonts w:ascii="Times New Roman" w:hAnsi="Times New Roman" w:cs="Times New Roman"/>
          <w:w w:val="100"/>
          <w:sz w:val="24"/>
          <w:szCs w:val="24"/>
        </w:rPr>
        <w:t xml:space="preserve"> </w:t>
      </w:r>
    </w:p>
    <w:p w14:paraId="0B737663"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679170A8"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(наявність або відсутність факту проживання особи на території України, визначеній у статті 1</w:t>
      </w:r>
      <w:r w:rsidRPr="0034672E">
        <w:rPr>
          <w:rFonts w:ascii="Times New Roman" w:hAnsi="Times New Roman" w:cs="Times New Roman"/>
          <w:w w:val="100"/>
          <w:sz w:val="20"/>
          <w:szCs w:val="20"/>
          <w:vertAlign w:val="superscript"/>
        </w:rPr>
        <w:t>1</w:t>
      </w:r>
      <w:r w:rsidRPr="0034672E">
        <w:rPr>
          <w:rFonts w:ascii="Times New Roman" w:hAnsi="Times New Roman" w:cs="Times New Roman"/>
          <w:w w:val="100"/>
          <w:sz w:val="20"/>
          <w:szCs w:val="20"/>
        </w:rPr>
        <w:t xml:space="preserve"> Закону України </w:t>
      </w:r>
      <w:r>
        <w:rPr>
          <w:rFonts w:ascii="Times New Roman" w:hAnsi="Times New Roman" w:cs="Times New Roman"/>
          <w:w w:val="100"/>
          <w:sz w:val="20"/>
          <w:szCs w:val="20"/>
        </w:rPr>
        <w:t>“</w:t>
      </w:r>
      <w:r w:rsidRPr="0034672E">
        <w:rPr>
          <w:rFonts w:ascii="Times New Roman" w:hAnsi="Times New Roman" w:cs="Times New Roman"/>
          <w:w w:val="100"/>
          <w:sz w:val="20"/>
          <w:szCs w:val="20"/>
        </w:rPr>
        <w:t>Про реабілітацію жертв репресій комуністичного тоталітарного режиму 1917</w:t>
      </w:r>
      <w:r>
        <w:rPr>
          <w:rFonts w:ascii="Times New Roman" w:hAnsi="Times New Roman" w:cs="Times New Roman"/>
          <w:w w:val="100"/>
          <w:sz w:val="20"/>
          <w:szCs w:val="20"/>
        </w:rPr>
        <w:t>-</w:t>
      </w:r>
      <w:r w:rsidRPr="0034672E">
        <w:rPr>
          <w:rFonts w:ascii="Times New Roman" w:hAnsi="Times New Roman" w:cs="Times New Roman"/>
          <w:w w:val="100"/>
          <w:sz w:val="20"/>
          <w:szCs w:val="20"/>
        </w:rPr>
        <w:t>1991 років</w:t>
      </w:r>
      <w:r>
        <w:rPr>
          <w:rFonts w:ascii="Times New Roman" w:hAnsi="Times New Roman" w:cs="Times New Roman"/>
          <w:w w:val="100"/>
          <w:sz w:val="20"/>
          <w:szCs w:val="20"/>
        </w:rPr>
        <w:t>”</w:t>
      </w:r>
      <w:r w:rsidRPr="0034672E">
        <w:rPr>
          <w:rFonts w:ascii="Times New Roman" w:hAnsi="Times New Roman" w:cs="Times New Roman"/>
          <w:w w:val="100"/>
          <w:sz w:val="20"/>
          <w:szCs w:val="20"/>
        </w:rPr>
        <w:t>, до моменту вчинення репресій проти неї чи наявність або відсутність у особи громадянства України)</w:t>
      </w:r>
    </w:p>
    <w:p w14:paraId="519BBBD1" w14:textId="77777777" w:rsidR="000D07F0" w:rsidRPr="00B32948" w:rsidRDefault="000D07F0" w:rsidP="000D07F0">
      <w:pPr>
        <w:pStyle w:val="Ch6"/>
        <w:tabs>
          <w:tab w:val="right" w:leader="underscore" w:pos="7710"/>
        </w:tabs>
        <w:spacing w:before="57"/>
        <w:rPr>
          <w:rStyle w:val="Bold"/>
          <w:rFonts w:ascii="Times New Roman" w:hAnsi="Times New Roman" w:cs="Times New Roman"/>
          <w:bCs/>
          <w:w w:val="100"/>
          <w:sz w:val="24"/>
          <w:szCs w:val="24"/>
        </w:rPr>
      </w:pPr>
      <w:r w:rsidRPr="00B32948">
        <w:rPr>
          <w:rStyle w:val="Bold"/>
          <w:rFonts w:ascii="Times New Roman" w:hAnsi="Times New Roman" w:cs="Times New Roman"/>
          <w:bCs/>
          <w:w w:val="100"/>
          <w:sz w:val="24"/>
          <w:szCs w:val="24"/>
        </w:rPr>
        <w:t>Дата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надходження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заяви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визнання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реабілітованою</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(потерпілою</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від</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Style w:val="Bold"/>
          <w:rFonts w:ascii="Times New Roman" w:hAnsi="Times New Roman" w:cs="Times New Roman"/>
          <w:bCs/>
          <w:w w:val="100"/>
          <w:sz w:val="24"/>
          <w:szCs w:val="24"/>
        </w:rPr>
        <w:t xml:space="preserve"> </w:t>
      </w:r>
    </w:p>
    <w:p w14:paraId="5E811226"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18A211C0"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Дата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місце</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складання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обґрунтованих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пропозицій,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номер</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протоколу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засідання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lastRenderedPageBreak/>
        <w:t>регіональної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комісії</w:t>
      </w:r>
      <w:r>
        <w:rPr>
          <w:rFonts w:ascii="Times New Roman" w:hAnsi="Times New Roman" w:cs="Times New Roman"/>
          <w:w w:val="100"/>
          <w:sz w:val="24"/>
          <w:szCs w:val="24"/>
        </w:rPr>
        <w:t xml:space="preserve"> _____________________________________________________________</w:t>
      </w:r>
    </w:p>
    <w:p w14:paraId="1C8FB357" w14:textId="77777777" w:rsidR="000D07F0" w:rsidRDefault="000D07F0" w:rsidP="000D07F0">
      <w:pPr>
        <w:pStyle w:val="Ch6"/>
        <w:tabs>
          <w:tab w:val="right" w:leader="underscore" w:pos="7710"/>
        </w:tabs>
        <w:spacing w:before="57"/>
        <w:rPr>
          <w:rStyle w:val="Bold"/>
          <w:rFonts w:ascii="Times New Roman" w:hAnsi="Times New Roman" w:cs="Times New Roman"/>
          <w:bCs/>
          <w:w w:val="100"/>
          <w:sz w:val="24"/>
          <w:szCs w:val="24"/>
        </w:rPr>
      </w:pPr>
    </w:p>
    <w:p w14:paraId="4FDFDA1C" w14:textId="77777777" w:rsidR="000D07F0" w:rsidRPr="008C50A2" w:rsidRDefault="000D07F0" w:rsidP="000D07F0">
      <w:pPr>
        <w:pStyle w:val="Ch6"/>
        <w:tabs>
          <w:tab w:val="right" w:leader="underscore" w:pos="7710"/>
        </w:tabs>
        <w:spacing w:before="57"/>
        <w:jc w:val="right"/>
        <w:rPr>
          <w:rStyle w:val="Bold"/>
          <w:rFonts w:ascii="Times New Roman" w:hAnsi="Times New Roman" w:cs="Times New Roman"/>
          <w:b w:val="0"/>
          <w:w w:val="100"/>
          <w:sz w:val="26"/>
          <w:szCs w:val="26"/>
        </w:rPr>
      </w:pPr>
      <w:r w:rsidRPr="008C50A2">
        <w:rPr>
          <w:rStyle w:val="Bold"/>
          <w:rFonts w:ascii="Times New Roman" w:hAnsi="Times New Roman" w:cs="Times New Roman"/>
          <w:w w:val="100"/>
          <w:sz w:val="26"/>
          <w:szCs w:val="26"/>
        </w:rPr>
        <w:t>Продовження додатка 5</w:t>
      </w:r>
    </w:p>
    <w:p w14:paraId="59BF4547"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Наявність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раніше</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прийнятого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рішення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Національної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комісії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яке</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набрало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чинності,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щодо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тієї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самої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ні/так</w:t>
      </w:r>
    </w:p>
    <w:p w14:paraId="19D19E38"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(у разі наявності рішення Національної комісії з реабілітації щодо тієї самої особи, зазначається дата такого рішення і його суть (особу визнано реабілітованою/потерпілою від репресій повністю; щодо окремих обвинувачень чи фактів здійснення окремих форм репресій; відмовлено у визнанні реабілітованою/потерпілою від репресій))</w:t>
      </w:r>
    </w:p>
    <w:p w14:paraId="19AF93A0" w14:textId="77777777" w:rsidR="000D07F0" w:rsidRPr="00B32948" w:rsidRDefault="000D07F0" w:rsidP="000D07F0">
      <w:pPr>
        <w:pStyle w:val="Ch65"/>
        <w:rPr>
          <w:rFonts w:ascii="Times New Roman" w:hAnsi="Times New Roman" w:cs="Times New Roman"/>
          <w:w w:val="100"/>
          <w:sz w:val="24"/>
          <w:szCs w:val="24"/>
        </w:rPr>
      </w:pPr>
      <w:r w:rsidRPr="00B32948">
        <w:rPr>
          <w:rFonts w:ascii="Times New Roman" w:hAnsi="Times New Roman" w:cs="Times New Roman"/>
          <w:w w:val="100"/>
          <w:sz w:val="24"/>
          <w:szCs w:val="24"/>
        </w:rPr>
        <w:t>Опис</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обставин</w:t>
      </w:r>
    </w:p>
    <w:p w14:paraId="7FBF2D53"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1.</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Дата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призначення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покарання</w:t>
      </w:r>
      <w:r>
        <w:rPr>
          <w:rFonts w:ascii="Times New Roman" w:hAnsi="Times New Roman" w:cs="Times New Roman"/>
          <w:w w:val="100"/>
          <w:sz w:val="24"/>
          <w:szCs w:val="24"/>
        </w:rPr>
        <w:t xml:space="preserve"> ________________________________________________</w:t>
      </w:r>
    </w:p>
    <w:p w14:paraId="643ABEF0"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(дата винесення рішення іншого репресивного органу, яким особу було репресовано. Якщо справу проти особи було припинено під час слідства, попереднього (досудового) слідства або закрито за відсутністю події злочину, відсутністю складу злочину, недоведеністю участі особи у вчиненні злочину, зазначаються дата припинення або закриття справи і підстава, за якою справу було припинено (закрито) (відсутність події злочину, відсутність складу злочину, недоведеність участі особи у вчиненні злочину)</w:t>
      </w:r>
    </w:p>
    <w:p w14:paraId="3CBBEBB5"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2.</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Законодавчий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акт</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або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діяння,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яке</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було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репресовано</w:t>
      </w:r>
      <w:r>
        <w:rPr>
          <w:rFonts w:ascii="Times New Roman" w:hAnsi="Times New Roman" w:cs="Times New Roman"/>
          <w:w w:val="100"/>
          <w:sz w:val="24"/>
          <w:szCs w:val="24"/>
        </w:rPr>
        <w:t xml:space="preserve"> ____________________</w:t>
      </w:r>
    </w:p>
    <w:p w14:paraId="104E5586"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2833B632"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 xml:space="preserve">(статті законодавчих актів СРСР, УРСР (УСРР), інших союзних республік у складі СРСР або назва нормативно-правового акта чи діяння згідно з статтею 3 Закону України </w:t>
      </w:r>
      <w:r>
        <w:rPr>
          <w:rFonts w:ascii="Times New Roman" w:hAnsi="Times New Roman" w:cs="Times New Roman"/>
          <w:w w:val="100"/>
          <w:sz w:val="20"/>
          <w:szCs w:val="20"/>
        </w:rPr>
        <w:t>“</w:t>
      </w:r>
      <w:r w:rsidRPr="0034672E">
        <w:rPr>
          <w:rFonts w:ascii="Times New Roman" w:hAnsi="Times New Roman" w:cs="Times New Roman"/>
          <w:w w:val="100"/>
          <w:sz w:val="20"/>
          <w:szCs w:val="20"/>
        </w:rPr>
        <w:t>Про реабілітацію жертв репресій комуністичного тоталітарного режиму 1917</w:t>
      </w:r>
      <w:r>
        <w:rPr>
          <w:rFonts w:ascii="Times New Roman" w:hAnsi="Times New Roman" w:cs="Times New Roman"/>
          <w:w w:val="100"/>
          <w:sz w:val="20"/>
          <w:szCs w:val="20"/>
        </w:rPr>
        <w:t>-</w:t>
      </w:r>
      <w:r w:rsidRPr="0034672E">
        <w:rPr>
          <w:rFonts w:ascii="Times New Roman" w:hAnsi="Times New Roman" w:cs="Times New Roman"/>
          <w:w w:val="100"/>
          <w:sz w:val="20"/>
          <w:szCs w:val="20"/>
        </w:rPr>
        <w:t>1991 років</w:t>
      </w:r>
      <w:r>
        <w:rPr>
          <w:rFonts w:ascii="Times New Roman" w:hAnsi="Times New Roman" w:cs="Times New Roman"/>
          <w:w w:val="100"/>
          <w:sz w:val="20"/>
          <w:szCs w:val="20"/>
        </w:rPr>
        <w:t>”</w:t>
      </w:r>
      <w:r w:rsidRPr="0034672E">
        <w:rPr>
          <w:rFonts w:ascii="Times New Roman" w:hAnsi="Times New Roman" w:cs="Times New Roman"/>
          <w:w w:val="100"/>
          <w:sz w:val="20"/>
          <w:szCs w:val="20"/>
        </w:rPr>
        <w:t>, за порушення або вчинення якого особу було репресовано)</w:t>
      </w:r>
    </w:p>
    <w:p w14:paraId="62E15EB3" w14:textId="77777777" w:rsidR="000D07F0" w:rsidRPr="00B32948" w:rsidRDefault="000D07F0" w:rsidP="000D07F0">
      <w:pPr>
        <w:pStyle w:val="Ch6"/>
        <w:keepNext/>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3.</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репресії</w:t>
      </w:r>
      <w:r>
        <w:rPr>
          <w:rStyle w:val="Bold"/>
          <w:rFonts w:ascii="Times New Roman" w:hAnsi="Times New Roman" w:cs="Times New Roman"/>
          <w:bCs/>
          <w:w w:val="100"/>
          <w:sz w:val="24"/>
          <w:szCs w:val="24"/>
        </w:rPr>
        <w:t xml:space="preserve"> </w:t>
      </w:r>
      <w:r>
        <w:rPr>
          <w:rFonts w:ascii="Times New Roman" w:hAnsi="Times New Roman" w:cs="Times New Roman"/>
          <w:w w:val="100"/>
          <w:sz w:val="24"/>
          <w:szCs w:val="24"/>
        </w:rPr>
        <w:t>_____________________________________________________________</w:t>
      </w:r>
    </w:p>
    <w:p w14:paraId="7AFADE41" w14:textId="77777777" w:rsidR="000D07F0" w:rsidRPr="00E64107" w:rsidRDefault="000D07F0" w:rsidP="000D07F0">
      <w:pPr>
        <w:pStyle w:val="Stroke2Ch6"/>
        <w:rPr>
          <w:rFonts w:ascii="Times New Roman" w:hAnsi="Times New Roman" w:cs="Times New Roman"/>
          <w:w w:val="100"/>
          <w:sz w:val="20"/>
          <w:szCs w:val="20"/>
        </w:rPr>
      </w:pPr>
      <w:r w:rsidRPr="00E64107">
        <w:rPr>
          <w:rFonts w:ascii="Times New Roman" w:hAnsi="Times New Roman" w:cs="Times New Roman"/>
          <w:w w:val="100"/>
          <w:sz w:val="20"/>
          <w:szCs w:val="20"/>
        </w:rPr>
        <w:t xml:space="preserve">(форма репресії відповідно до статті 2 Закону України </w:t>
      </w:r>
      <w:r>
        <w:rPr>
          <w:rFonts w:ascii="Times New Roman" w:hAnsi="Times New Roman" w:cs="Times New Roman"/>
          <w:w w:val="100"/>
          <w:sz w:val="20"/>
          <w:szCs w:val="20"/>
        </w:rPr>
        <w:t>“</w:t>
      </w:r>
      <w:r w:rsidRPr="00E64107">
        <w:rPr>
          <w:rFonts w:ascii="Times New Roman" w:hAnsi="Times New Roman" w:cs="Times New Roman"/>
          <w:w w:val="100"/>
          <w:sz w:val="20"/>
          <w:szCs w:val="20"/>
        </w:rPr>
        <w:t>Про реабілітацію жертв репресій комуністичного тоталітарного режиму 1917-1991 років</w:t>
      </w:r>
      <w:r>
        <w:rPr>
          <w:rFonts w:ascii="Times New Roman" w:hAnsi="Times New Roman" w:cs="Times New Roman"/>
          <w:w w:val="100"/>
          <w:sz w:val="20"/>
          <w:szCs w:val="20"/>
        </w:rPr>
        <w:t>”</w:t>
      </w:r>
      <w:r w:rsidRPr="00E64107">
        <w:rPr>
          <w:rFonts w:ascii="Times New Roman" w:hAnsi="Times New Roman" w:cs="Times New Roman"/>
          <w:w w:val="100"/>
          <w:sz w:val="20"/>
          <w:szCs w:val="20"/>
        </w:rPr>
        <w:t>)</w:t>
      </w:r>
    </w:p>
    <w:p w14:paraId="052D4CAB"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4.</w:t>
      </w:r>
      <w:r>
        <w:rPr>
          <w:rStyle w:val="Bold"/>
          <w:rFonts w:ascii="Times New Roman" w:hAnsi="Times New Roman" w:cs="Times New Roman"/>
          <w:bCs/>
          <w:w w:val="100"/>
          <w:sz w:val="24"/>
          <w:szCs w:val="24"/>
        </w:rPr>
        <w:t> </w:t>
      </w:r>
      <w:r w:rsidRPr="00B32948">
        <w:rPr>
          <w:rStyle w:val="Bold"/>
          <w:rFonts w:ascii="Times New Roman" w:hAnsi="Times New Roman" w:cs="Times New Roman"/>
          <w:bCs/>
          <w:w w:val="100"/>
          <w:sz w:val="24"/>
          <w:szCs w:val="24"/>
        </w:rPr>
        <w:t>Наявність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факту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вчинила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діяння,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недонесення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(неповідомлення)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вчинення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або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підготовку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вчинення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було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передбачено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кримінальну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або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адміністративну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відповідальність</w:t>
      </w:r>
      <w:r w:rsidRPr="00B32948">
        <w:rPr>
          <w:rStyle w:val="Bold"/>
          <w:rFonts w:ascii="Times New Roman" w:hAnsi="Times New Roman" w:cs="Times New Roman"/>
          <w:bCs/>
          <w:w w:val="100"/>
          <w:sz w:val="24"/>
          <w:szCs w:val="24"/>
          <w:vertAlign w:val="superscript"/>
        </w:rPr>
        <w:t>3</w:t>
      </w:r>
      <w:r w:rsidRPr="00B32948">
        <w:rPr>
          <w:rStyle w:val="Bold"/>
          <w:rFonts w:ascii="Times New Roman" w:hAnsi="Times New Roman" w:cs="Times New Roman"/>
          <w:bCs/>
          <w:w w:val="100"/>
          <w:sz w:val="24"/>
          <w:szCs w:val="24"/>
        </w:rPr>
        <w:t>:</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ні/так</w:t>
      </w:r>
    </w:p>
    <w:p w14:paraId="35E2E2B6"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(у разі реабілітації такої особи зазначаються назва органу, яким прийнято рішення про реабілітацію (визнання реабілітованою), дата і номер (за наявності) рішення про реабілітацію, стаття або інша норма законодавчого (нормативного) акта, або назва нормативного акта чи діяння, за вчинення якого особу було репресовано, прізвище, ім’я, по батькові (за наявності), дата народження особи, яку реабілітовано (визнано реабілітованою)</w:t>
      </w:r>
    </w:p>
    <w:p w14:paraId="5C20287F"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5.</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Позиція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заявника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(його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представника)</w:t>
      </w:r>
      <w:r>
        <w:rPr>
          <w:rFonts w:ascii="Times New Roman" w:hAnsi="Times New Roman" w:cs="Times New Roman"/>
          <w:w w:val="100"/>
          <w:sz w:val="24"/>
          <w:szCs w:val="24"/>
        </w:rPr>
        <w:t xml:space="preserve"> ________________________________________</w:t>
      </w:r>
    </w:p>
    <w:p w14:paraId="58BE7BCF" w14:textId="77777777" w:rsidR="000D07F0" w:rsidRPr="0034672E" w:rsidRDefault="000D07F0" w:rsidP="000D07F0">
      <w:pPr>
        <w:pStyle w:val="Stroke2Ch6"/>
        <w:jc w:val="right"/>
        <w:rPr>
          <w:rFonts w:ascii="Times New Roman" w:hAnsi="Times New Roman" w:cs="Times New Roman"/>
          <w:w w:val="100"/>
          <w:sz w:val="20"/>
          <w:szCs w:val="20"/>
        </w:rPr>
      </w:pPr>
      <w:r w:rsidRPr="0034672E">
        <w:rPr>
          <w:rFonts w:ascii="Times New Roman" w:hAnsi="Times New Roman" w:cs="Times New Roman"/>
          <w:w w:val="100"/>
          <w:sz w:val="20"/>
          <w:szCs w:val="20"/>
        </w:rPr>
        <w:t>(стислий зміст заяви заявника та його пояснень під час попереднього розгляду)</w:t>
      </w:r>
    </w:p>
    <w:p w14:paraId="1EA08EB7"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6.</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Позиція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було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репресовано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або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потерпіла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від</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sidRPr="00B32948">
        <w:rPr>
          <w:rStyle w:val="Bold"/>
          <w:rFonts w:ascii="Times New Roman" w:hAnsi="Times New Roman" w:cs="Times New Roman"/>
          <w:bCs/>
          <w:w w:val="100"/>
          <w:sz w:val="24"/>
          <w:szCs w:val="24"/>
          <w:vertAlign w:val="superscript"/>
        </w:rPr>
        <w:t>3</w:t>
      </w:r>
    </w:p>
    <w:p w14:paraId="108FC625"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6B12DBD"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(стислий зміст пояснень особи під час попереднього розгляду, якщо заявником є інша особа, ніж та, щодо якої приймається рішення про визнання її реабілітованою або потерпілою від репресій)</w:t>
      </w:r>
    </w:p>
    <w:p w14:paraId="0634A3A0"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7.</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Пояснення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інших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осіб,</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яким</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відомі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будь-які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обставини,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що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стосуються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вчинення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проти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особи</w:t>
      </w:r>
      <w:r w:rsidRPr="00B32948">
        <w:rPr>
          <w:rStyle w:val="Bold"/>
          <w:rFonts w:ascii="Times New Roman" w:hAnsi="Times New Roman" w:cs="Times New Roman"/>
          <w:bCs/>
          <w:w w:val="100"/>
          <w:sz w:val="24"/>
          <w:szCs w:val="24"/>
          <w:vertAlign w:val="superscript"/>
        </w:rPr>
        <w:t>3</w:t>
      </w:r>
      <w:r>
        <w:rPr>
          <w:rFonts w:ascii="Times New Roman" w:hAnsi="Times New Roman" w:cs="Times New Roman"/>
          <w:w w:val="100"/>
          <w:sz w:val="24"/>
          <w:szCs w:val="24"/>
        </w:rPr>
        <w:t xml:space="preserve"> ____________________________________________________________</w:t>
      </w:r>
    </w:p>
    <w:p w14:paraId="2C75DD42" w14:textId="77777777" w:rsidR="000D07F0" w:rsidRPr="0034672E" w:rsidRDefault="000D07F0" w:rsidP="000D07F0">
      <w:pPr>
        <w:pStyle w:val="Stroke2Ch6"/>
        <w:jc w:val="right"/>
        <w:rPr>
          <w:rFonts w:ascii="Times New Roman" w:hAnsi="Times New Roman" w:cs="Times New Roman"/>
          <w:w w:val="100"/>
          <w:sz w:val="20"/>
          <w:szCs w:val="20"/>
        </w:rPr>
      </w:pPr>
      <w:r w:rsidRPr="0034672E">
        <w:rPr>
          <w:rFonts w:ascii="Times New Roman" w:hAnsi="Times New Roman" w:cs="Times New Roman"/>
          <w:w w:val="100"/>
          <w:sz w:val="20"/>
          <w:szCs w:val="20"/>
        </w:rPr>
        <w:t>(прізвище, ім’я, по батькові (за наявності) особи, стислий зміст пояснень під час попереднього розгляду)</w:t>
      </w:r>
    </w:p>
    <w:p w14:paraId="40B6064B"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8.</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Інформація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від</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представників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органів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виконавчої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влади,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інших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державних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органів,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органів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влади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Автономної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Республіки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Крим,</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органів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місцевого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самоврядування,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громадських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об’єднань,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наукових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інших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установ,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осіб,</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володіють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спеціальними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знаннями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галузі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науки,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мистецтва,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техніки,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ремесла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тощо,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окремих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фахівців</w:t>
      </w:r>
      <w:r w:rsidRPr="00B32948">
        <w:rPr>
          <w:rStyle w:val="Bold"/>
          <w:rFonts w:ascii="Times New Roman" w:hAnsi="Times New Roman" w:cs="Times New Roman"/>
          <w:bCs/>
          <w:w w:val="100"/>
          <w:sz w:val="24"/>
          <w:szCs w:val="24"/>
          <w:vertAlign w:val="superscript"/>
        </w:rPr>
        <w:t>3</w:t>
      </w:r>
      <w:r>
        <w:rPr>
          <w:rStyle w:val="Bold"/>
          <w:rFonts w:ascii="Times New Roman" w:hAnsi="Times New Roman" w:cs="Times New Roman"/>
          <w:bCs/>
          <w:w w:val="100"/>
          <w:sz w:val="24"/>
          <w:szCs w:val="24"/>
          <w:vertAlign w:val="superscript"/>
        </w:rPr>
        <w:t xml:space="preserve"> </w:t>
      </w:r>
      <w:r>
        <w:rPr>
          <w:rFonts w:ascii="Times New Roman" w:hAnsi="Times New Roman" w:cs="Times New Roman"/>
          <w:w w:val="100"/>
          <w:sz w:val="24"/>
          <w:szCs w:val="24"/>
        </w:rPr>
        <w:t>________________________________________________________________________________</w:t>
      </w:r>
    </w:p>
    <w:p w14:paraId="221C3281"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lastRenderedPageBreak/>
        <w:t>(повна назва органу або установи, прізвище, ім’я, по батькові (за наявності) особи, її посада або рід занять, освіта, документ, що підтверджує наявність у особи права на зайняття відповідною діяльністю (за потреби), стислий зміст інформації)</w:t>
      </w:r>
    </w:p>
    <w:p w14:paraId="2ECA4EBD"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9.</w:t>
      </w:r>
      <w:r>
        <w:rPr>
          <w:rStyle w:val="Bold"/>
          <w:rFonts w:ascii="Times New Roman" w:hAnsi="Times New Roman" w:cs="Times New Roman"/>
          <w:bCs/>
          <w:w w:val="100"/>
          <w:sz w:val="24"/>
          <w:szCs w:val="24"/>
        </w:rPr>
        <w:t> </w:t>
      </w:r>
      <w:r w:rsidRPr="00B32948">
        <w:rPr>
          <w:rStyle w:val="Bold"/>
          <w:rFonts w:ascii="Times New Roman" w:hAnsi="Times New Roman" w:cs="Times New Roman"/>
          <w:bCs/>
          <w:w w:val="100"/>
          <w:sz w:val="24"/>
          <w:szCs w:val="24"/>
        </w:rPr>
        <w:t>Перелік</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документів,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матеріалів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інших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доказів,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досліджувалися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під</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час</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попереднього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розгляду</w:t>
      </w:r>
      <w:r>
        <w:rPr>
          <w:rFonts w:ascii="Times New Roman" w:hAnsi="Times New Roman" w:cs="Times New Roman"/>
          <w:w w:val="100"/>
          <w:sz w:val="24"/>
          <w:szCs w:val="24"/>
        </w:rPr>
        <w:t xml:space="preserve"> ___________________________________________________________</w:t>
      </w:r>
    </w:p>
    <w:p w14:paraId="223B7444" w14:textId="77777777" w:rsidR="000D07F0" w:rsidRDefault="000D07F0" w:rsidP="000D07F0">
      <w:pPr>
        <w:pStyle w:val="Ch6"/>
        <w:tabs>
          <w:tab w:val="right" w:leader="underscore" w:pos="7710"/>
        </w:tabs>
        <w:spacing w:before="57"/>
        <w:jc w:val="right"/>
        <w:rPr>
          <w:rStyle w:val="Bold"/>
          <w:rFonts w:ascii="Times New Roman" w:hAnsi="Times New Roman" w:cs="Times New Roman"/>
          <w:bCs/>
          <w:w w:val="100"/>
          <w:sz w:val="26"/>
          <w:szCs w:val="26"/>
        </w:rPr>
      </w:pPr>
    </w:p>
    <w:p w14:paraId="5DE812BE" w14:textId="77777777" w:rsidR="000D07F0" w:rsidRPr="00855025" w:rsidRDefault="000D07F0" w:rsidP="000D07F0">
      <w:pPr>
        <w:pStyle w:val="Ch6"/>
        <w:tabs>
          <w:tab w:val="right" w:leader="underscore" w:pos="7710"/>
        </w:tabs>
        <w:spacing w:before="57"/>
        <w:jc w:val="right"/>
        <w:rPr>
          <w:rStyle w:val="Bold"/>
          <w:rFonts w:ascii="Times New Roman" w:hAnsi="Times New Roman" w:cs="Times New Roman"/>
          <w:b w:val="0"/>
          <w:w w:val="100"/>
          <w:sz w:val="26"/>
          <w:szCs w:val="26"/>
        </w:rPr>
      </w:pPr>
      <w:r w:rsidRPr="00855025">
        <w:rPr>
          <w:rStyle w:val="Bold"/>
          <w:rFonts w:ascii="Times New Roman" w:hAnsi="Times New Roman" w:cs="Times New Roman"/>
          <w:w w:val="100"/>
          <w:sz w:val="26"/>
          <w:szCs w:val="26"/>
        </w:rPr>
        <w:t>Продовження додатка 5</w:t>
      </w:r>
    </w:p>
    <w:p w14:paraId="2B23EC26"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10.</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Мотив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учинення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Fonts w:ascii="Times New Roman" w:hAnsi="Times New Roman" w:cs="Times New Roman"/>
          <w:w w:val="100"/>
          <w:sz w:val="24"/>
          <w:szCs w:val="24"/>
        </w:rPr>
        <w:t xml:space="preserve"> ___________________________________________________</w:t>
      </w:r>
    </w:p>
    <w:p w14:paraId="1C274194" w14:textId="77777777" w:rsidR="000D07F0" w:rsidRPr="00E64107" w:rsidRDefault="000D07F0" w:rsidP="000D07F0">
      <w:pPr>
        <w:pStyle w:val="Stroke2Ch6"/>
        <w:rPr>
          <w:rFonts w:ascii="Times New Roman" w:hAnsi="Times New Roman" w:cs="Times New Roman"/>
          <w:w w:val="100"/>
          <w:sz w:val="20"/>
          <w:szCs w:val="20"/>
        </w:rPr>
      </w:pPr>
      <w:r w:rsidRPr="00E64107">
        <w:rPr>
          <w:rFonts w:ascii="Times New Roman" w:hAnsi="Times New Roman" w:cs="Times New Roman"/>
          <w:w w:val="100"/>
          <w:sz w:val="20"/>
          <w:szCs w:val="20"/>
        </w:rPr>
        <w:t>(мотив учинення репресій проти особи відповідно до статті 1</w:t>
      </w:r>
      <w:r w:rsidRPr="00E64107">
        <w:rPr>
          <w:rFonts w:ascii="Times New Roman" w:hAnsi="Times New Roman" w:cs="Times New Roman"/>
          <w:w w:val="100"/>
          <w:sz w:val="20"/>
          <w:szCs w:val="20"/>
          <w:vertAlign w:val="superscript"/>
        </w:rPr>
        <w:t>1</w:t>
      </w:r>
      <w:r w:rsidRPr="00E64107">
        <w:rPr>
          <w:rFonts w:ascii="Times New Roman" w:hAnsi="Times New Roman" w:cs="Times New Roman"/>
          <w:w w:val="100"/>
          <w:sz w:val="20"/>
          <w:szCs w:val="20"/>
        </w:rPr>
        <w:t xml:space="preserve"> Закону України </w:t>
      </w:r>
      <w:r>
        <w:rPr>
          <w:rFonts w:ascii="Times New Roman" w:hAnsi="Times New Roman" w:cs="Times New Roman"/>
          <w:w w:val="100"/>
          <w:sz w:val="20"/>
          <w:szCs w:val="20"/>
        </w:rPr>
        <w:t>“</w:t>
      </w:r>
      <w:r w:rsidRPr="00E64107">
        <w:rPr>
          <w:rFonts w:ascii="Times New Roman" w:hAnsi="Times New Roman" w:cs="Times New Roman"/>
          <w:w w:val="100"/>
          <w:sz w:val="20"/>
          <w:szCs w:val="20"/>
        </w:rPr>
        <w:t>Про реабілітацію жертв репресій комуністичного тоталітарного режиму 1917-1991 років</w:t>
      </w:r>
      <w:r>
        <w:rPr>
          <w:rFonts w:ascii="Times New Roman" w:hAnsi="Times New Roman" w:cs="Times New Roman"/>
          <w:w w:val="100"/>
          <w:sz w:val="20"/>
          <w:szCs w:val="20"/>
        </w:rPr>
        <w:t>”</w:t>
      </w:r>
      <w:r w:rsidRPr="00E64107">
        <w:rPr>
          <w:rFonts w:ascii="Times New Roman" w:hAnsi="Times New Roman" w:cs="Times New Roman"/>
          <w:w w:val="100"/>
          <w:sz w:val="20"/>
          <w:szCs w:val="20"/>
        </w:rPr>
        <w:t xml:space="preserve"> або факт відсутності такого мотиву, підстави, з яких регіональна комісія з реабілітації зробила висновок про наявність або відсутність мотиву)</w:t>
      </w:r>
    </w:p>
    <w:p w14:paraId="290B8117"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Fonts w:ascii="Times New Roman" w:hAnsi="Times New Roman" w:cs="Times New Roman"/>
          <w:w w:val="100"/>
          <w:sz w:val="24"/>
          <w:szCs w:val="24"/>
        </w:rPr>
        <w:t>1</w:t>
      </w:r>
      <w:r w:rsidRPr="00B32948">
        <w:rPr>
          <w:rStyle w:val="Bold"/>
          <w:rFonts w:ascii="Times New Roman" w:hAnsi="Times New Roman" w:cs="Times New Roman"/>
          <w:bCs/>
          <w:w w:val="100"/>
          <w:sz w:val="24"/>
          <w:szCs w:val="24"/>
        </w:rPr>
        <w:t>1.</w:t>
      </w:r>
      <w:r>
        <w:rPr>
          <w:rStyle w:val="Bold"/>
          <w:rFonts w:ascii="Times New Roman" w:hAnsi="Times New Roman" w:cs="Times New Roman"/>
          <w:bCs/>
          <w:w w:val="100"/>
          <w:sz w:val="24"/>
          <w:szCs w:val="24"/>
        </w:rPr>
        <w:t> </w:t>
      </w:r>
      <w:r w:rsidRPr="00B32948">
        <w:rPr>
          <w:rStyle w:val="Bold"/>
          <w:rFonts w:ascii="Times New Roman" w:hAnsi="Times New Roman" w:cs="Times New Roman"/>
          <w:bCs/>
          <w:w w:val="100"/>
          <w:sz w:val="24"/>
          <w:szCs w:val="24"/>
        </w:rPr>
        <w:t>Норми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Закону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України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реабілітацію</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жертв</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репресій</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комуністичного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тоталітарного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режиму</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1917</w:t>
      </w:r>
      <w:r>
        <w:rPr>
          <w:rStyle w:val="Bold"/>
          <w:rFonts w:ascii="Times New Roman" w:hAnsi="Times New Roman" w:cs="Times New Roman"/>
          <w:bCs/>
          <w:w w:val="100"/>
          <w:sz w:val="24"/>
          <w:szCs w:val="24"/>
        </w:rPr>
        <w:t>-</w:t>
      </w:r>
      <w:r w:rsidRPr="00B32948">
        <w:rPr>
          <w:rStyle w:val="Bold"/>
          <w:rFonts w:ascii="Times New Roman" w:hAnsi="Times New Roman" w:cs="Times New Roman"/>
          <w:bCs/>
          <w:w w:val="100"/>
          <w:sz w:val="24"/>
          <w:szCs w:val="24"/>
        </w:rPr>
        <w:t>1991</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років</w:t>
      </w:r>
      <w:r>
        <w:rPr>
          <w:rStyle w:val="Bold"/>
          <w:rFonts w:ascii="Times New Roman" w:hAnsi="Times New Roman" w:cs="Times New Roman"/>
          <w:bCs/>
          <w:w w:val="100"/>
          <w:sz w:val="24"/>
          <w:szCs w:val="24"/>
        </w:rPr>
        <w:t>”</w:t>
      </w:r>
      <w:r w:rsidRPr="00B32948">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які</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застосовувала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регіональна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комісія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під</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час</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попереднього</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розгляду</w:t>
      </w:r>
      <w:r>
        <w:rPr>
          <w:rStyle w:val="Bold"/>
          <w:rFonts w:ascii="Times New Roman" w:hAnsi="Times New Roman" w:cs="Times New Roman"/>
          <w:bCs/>
          <w:w w:val="100"/>
          <w:sz w:val="24"/>
          <w:szCs w:val="24"/>
        </w:rPr>
        <w:t xml:space="preserve"> </w:t>
      </w:r>
      <w:r>
        <w:rPr>
          <w:rFonts w:ascii="Times New Roman" w:hAnsi="Times New Roman" w:cs="Times New Roman"/>
          <w:w w:val="100"/>
          <w:sz w:val="24"/>
          <w:szCs w:val="24"/>
        </w:rPr>
        <w:t>_________________________________________</w:t>
      </w:r>
    </w:p>
    <w:p w14:paraId="39641D48"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12.</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Мотиви,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якими</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керувалась</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регіональна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комісія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під</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час</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прийняття</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обґрунтованих</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пропозицій</w:t>
      </w:r>
      <w:r>
        <w:rPr>
          <w:rFonts w:ascii="Times New Roman" w:hAnsi="Times New Roman" w:cs="Times New Roman"/>
          <w:w w:val="100"/>
          <w:sz w:val="24"/>
          <w:szCs w:val="24"/>
        </w:rPr>
        <w:t xml:space="preserve"> _______________________________________________________</w:t>
      </w:r>
    </w:p>
    <w:p w14:paraId="50C42966"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(мотиви, з яких регіональна комісія з реабілітації дійшла висновку про наявність або відсутність підстав для визнання особи реабілітованою (потерпілою від репресій) повністю або щодо окремих обвинувачень чи фактів вчинення окремих форм репресій)</w:t>
      </w:r>
    </w:p>
    <w:p w14:paraId="10750A85" w14:textId="77777777" w:rsidR="000D07F0" w:rsidRPr="00B32948" w:rsidRDefault="000D07F0" w:rsidP="000D07F0">
      <w:pPr>
        <w:pStyle w:val="Ch6"/>
        <w:tabs>
          <w:tab w:val="right" w:leader="underscore" w:pos="7710"/>
        </w:tabs>
        <w:spacing w:before="57"/>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13.</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Примітки</w:t>
      </w:r>
      <w:r w:rsidRPr="00B32948">
        <w:rPr>
          <w:rStyle w:val="Bold"/>
          <w:rFonts w:ascii="Times New Roman" w:hAnsi="Times New Roman" w:cs="Times New Roman"/>
          <w:bCs/>
          <w:w w:val="100"/>
          <w:sz w:val="24"/>
          <w:szCs w:val="24"/>
          <w:vertAlign w:val="superscript"/>
        </w:rPr>
        <w:t>3</w:t>
      </w:r>
    </w:p>
    <w:p w14:paraId="75214955"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19074ADA" w14:textId="77777777" w:rsidR="000D07F0" w:rsidRPr="0034672E" w:rsidRDefault="000D07F0" w:rsidP="000D07F0">
      <w:pPr>
        <w:pStyle w:val="StrokeCh6"/>
        <w:rPr>
          <w:rFonts w:ascii="Times New Roman" w:hAnsi="Times New Roman" w:cs="Times New Roman"/>
          <w:w w:val="100"/>
          <w:sz w:val="20"/>
          <w:szCs w:val="20"/>
        </w:rPr>
      </w:pPr>
      <w:r w:rsidRPr="0034672E">
        <w:rPr>
          <w:rFonts w:ascii="Times New Roman" w:hAnsi="Times New Roman" w:cs="Times New Roman"/>
          <w:w w:val="100"/>
          <w:sz w:val="20"/>
          <w:szCs w:val="20"/>
        </w:rPr>
        <w:t>(будь-які додаткові відомості, які регіональна комісія з реабілітації визначила за потрібне зазначити у висновках)</w:t>
      </w:r>
    </w:p>
    <w:p w14:paraId="47CF422B" w14:textId="77777777" w:rsidR="000D07F0" w:rsidRPr="00B32948" w:rsidRDefault="000D07F0" w:rsidP="000D07F0">
      <w:pPr>
        <w:pStyle w:val="Ch65"/>
        <w:rPr>
          <w:rFonts w:ascii="Times New Roman" w:hAnsi="Times New Roman" w:cs="Times New Roman"/>
          <w:w w:val="100"/>
          <w:sz w:val="24"/>
          <w:szCs w:val="24"/>
        </w:rPr>
      </w:pPr>
      <w:r w:rsidRPr="00B32948">
        <w:rPr>
          <w:rFonts w:ascii="Times New Roman" w:hAnsi="Times New Roman" w:cs="Times New Roman"/>
          <w:w w:val="100"/>
          <w:sz w:val="24"/>
          <w:szCs w:val="24"/>
        </w:rPr>
        <w:t>Враховуючи</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вищезазначене</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регіональна</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комісія</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реабілітації</w:t>
      </w:r>
    </w:p>
    <w:p w14:paraId="752A5591" w14:textId="77777777" w:rsidR="000D07F0" w:rsidRPr="00B32948" w:rsidRDefault="000D07F0" w:rsidP="000D07F0">
      <w:pPr>
        <w:pStyle w:val="Ch6"/>
        <w:tabs>
          <w:tab w:val="right" w:leader="underscore" w:pos="7710"/>
        </w:tabs>
        <w:spacing w:before="57"/>
        <w:ind w:firstLine="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42195BB" w14:textId="77777777" w:rsidR="000D07F0" w:rsidRPr="0034672E" w:rsidRDefault="000D07F0" w:rsidP="000D07F0">
      <w:pPr>
        <w:pStyle w:val="Stroke2Ch6"/>
        <w:rPr>
          <w:rFonts w:ascii="Times New Roman" w:hAnsi="Times New Roman" w:cs="Times New Roman"/>
          <w:w w:val="100"/>
          <w:sz w:val="20"/>
          <w:szCs w:val="20"/>
        </w:rPr>
      </w:pPr>
      <w:r w:rsidRPr="0034672E">
        <w:rPr>
          <w:rFonts w:ascii="Times New Roman" w:hAnsi="Times New Roman" w:cs="Times New Roman"/>
          <w:w w:val="100"/>
          <w:sz w:val="20"/>
          <w:szCs w:val="20"/>
        </w:rPr>
        <w:t>(позиція регіональної комісії з реабілітації щодо можливості визнання особи реабілітованою (потерпілою від репресій) або відмови у визнанні особи реабілітованою (потерпілою від репресій). У разі можливості, на думку регіональної комісії з реабілітації, визнання особи реабілітованою (потерпілою від репресій) щодо окремих обвинувачень чи фактів здійснення окремих форм репресій окремо зазначається, щодо яких обвинувачень чи фактів здійснення окремих форм репресій особу пропонується визнати реабілітованою (потерпілою від репресій))</w:t>
      </w:r>
    </w:p>
    <w:p w14:paraId="477A2317" w14:textId="77777777" w:rsidR="000D07F0" w:rsidRPr="00B32948" w:rsidRDefault="000D07F0" w:rsidP="000D07F0">
      <w:pPr>
        <w:pStyle w:val="Ch6"/>
        <w:tabs>
          <w:tab w:val="right" w:leader="underscore" w:pos="7710"/>
        </w:tabs>
        <w:spacing w:before="170"/>
        <w:ind w:firstLine="0"/>
        <w:jc w:val="left"/>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Голова</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регіональної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комісії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реабілітації</w:t>
      </w:r>
      <w:r>
        <w:rPr>
          <w:rStyle w:val="Bold"/>
          <w:rFonts w:ascii="Times New Roman" w:hAnsi="Times New Roman" w:cs="Times New Roman"/>
          <w:bCs/>
          <w:w w:val="100"/>
          <w:sz w:val="24"/>
          <w:szCs w:val="24"/>
        </w:rPr>
        <w:t xml:space="preserve"> </w:t>
      </w:r>
      <w:r>
        <w:rPr>
          <w:rStyle w:val="Bold"/>
          <w:rFonts w:ascii="Times New Roman" w:hAnsi="Times New Roman" w:cs="Times New Roman"/>
          <w:bCs/>
          <w:w w:val="100"/>
          <w:sz w:val="24"/>
          <w:szCs w:val="24"/>
        </w:rPr>
        <w:br/>
        <w:t>у Хмельницькій області</w:t>
      </w:r>
      <w:r w:rsidRPr="00B32948">
        <w:rPr>
          <w:rStyle w:val="Bold"/>
          <w:rFonts w:ascii="Times New Roman" w:hAnsi="Times New Roman" w:cs="Times New Roman"/>
          <w:bCs/>
          <w:w w:val="100"/>
          <w:sz w:val="24"/>
          <w:szCs w:val="24"/>
          <w:vertAlign w:val="superscript"/>
        </w:rPr>
        <w:t>4</w:t>
      </w:r>
      <w:r>
        <w:rPr>
          <w:rFonts w:ascii="Times New Roman" w:hAnsi="Times New Roman" w:cs="Times New Roman"/>
          <w:w w:val="100"/>
          <w:sz w:val="24"/>
          <w:szCs w:val="24"/>
        </w:rPr>
        <w:t xml:space="preserve">                                         _______________________________</w:t>
      </w:r>
    </w:p>
    <w:p w14:paraId="33A10272" w14:textId="77777777" w:rsidR="000D07F0" w:rsidRPr="0034672E" w:rsidRDefault="000D07F0" w:rsidP="000D07F0">
      <w:pPr>
        <w:pStyle w:val="StrokeCh6"/>
        <w:ind w:left="3840"/>
        <w:rPr>
          <w:rFonts w:ascii="Times New Roman" w:hAnsi="Times New Roman" w:cs="Times New Roman"/>
          <w:w w:val="100"/>
          <w:sz w:val="20"/>
          <w:szCs w:val="20"/>
        </w:rPr>
      </w:pPr>
      <w:r w:rsidRPr="0034672E">
        <w:rPr>
          <w:rFonts w:ascii="Times New Roman" w:hAnsi="Times New Roman" w:cs="Times New Roman"/>
          <w:w w:val="100"/>
          <w:sz w:val="20"/>
          <w:szCs w:val="20"/>
        </w:rPr>
        <w:t>(</w:t>
      </w:r>
      <w:r>
        <w:rPr>
          <w:rFonts w:ascii="Times New Roman" w:hAnsi="Times New Roman" w:cs="Times New Roman"/>
          <w:w w:val="100"/>
          <w:sz w:val="20"/>
          <w:szCs w:val="20"/>
        </w:rPr>
        <w:t xml:space="preserve">Власне </w:t>
      </w:r>
      <w:r w:rsidRPr="0034672E">
        <w:rPr>
          <w:rFonts w:ascii="Times New Roman" w:hAnsi="Times New Roman" w:cs="Times New Roman"/>
          <w:w w:val="100"/>
          <w:sz w:val="20"/>
          <w:szCs w:val="20"/>
        </w:rPr>
        <w:t>ім’я ПРІЗВИЩЕ)</w:t>
      </w:r>
    </w:p>
    <w:p w14:paraId="42E7A821" w14:textId="77777777" w:rsidR="000D07F0" w:rsidRPr="00B32948" w:rsidRDefault="000D07F0" w:rsidP="000D07F0">
      <w:pPr>
        <w:pStyle w:val="Ch6"/>
        <w:tabs>
          <w:tab w:val="right" w:leader="underscore" w:pos="7710"/>
        </w:tabs>
        <w:spacing w:before="57"/>
        <w:ind w:firstLine="0"/>
        <w:jc w:val="left"/>
        <w:rPr>
          <w:rFonts w:ascii="Times New Roman" w:hAnsi="Times New Roman" w:cs="Times New Roman"/>
          <w:w w:val="100"/>
          <w:sz w:val="24"/>
          <w:szCs w:val="24"/>
        </w:rPr>
      </w:pPr>
      <w:r w:rsidRPr="00B32948">
        <w:rPr>
          <w:rStyle w:val="Bold"/>
          <w:rFonts w:ascii="Times New Roman" w:hAnsi="Times New Roman" w:cs="Times New Roman"/>
          <w:bCs/>
          <w:w w:val="100"/>
          <w:sz w:val="24"/>
          <w:szCs w:val="24"/>
        </w:rPr>
        <w:t>Секретар</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регіональної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комісії</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з</w:t>
      </w:r>
      <w:r>
        <w:rPr>
          <w:rStyle w:val="Bold"/>
          <w:rFonts w:ascii="Times New Roman" w:hAnsi="Times New Roman" w:cs="Times New Roman"/>
          <w:bCs/>
          <w:w w:val="100"/>
          <w:sz w:val="24"/>
          <w:szCs w:val="24"/>
        </w:rPr>
        <w:t xml:space="preserve"> </w:t>
      </w:r>
      <w:r w:rsidRPr="00B32948">
        <w:rPr>
          <w:rStyle w:val="Bold"/>
          <w:rFonts w:ascii="Times New Roman" w:hAnsi="Times New Roman" w:cs="Times New Roman"/>
          <w:bCs/>
          <w:w w:val="100"/>
          <w:sz w:val="24"/>
          <w:szCs w:val="24"/>
        </w:rPr>
        <w:t>реабілітаці</w:t>
      </w:r>
      <w:r>
        <w:rPr>
          <w:rFonts w:ascii="Times New Roman" w:hAnsi="Times New Roman" w:cs="Times New Roman"/>
          <w:w w:val="100"/>
          <w:sz w:val="24"/>
          <w:szCs w:val="24"/>
        </w:rPr>
        <w:t>ї</w:t>
      </w:r>
      <w:r>
        <w:rPr>
          <w:rFonts w:ascii="Times New Roman" w:hAnsi="Times New Roman" w:cs="Times New Roman"/>
          <w:w w:val="100"/>
          <w:sz w:val="24"/>
          <w:szCs w:val="24"/>
        </w:rPr>
        <w:br/>
      </w:r>
      <w:r w:rsidRPr="0046164A">
        <w:rPr>
          <w:rFonts w:ascii="Times New Roman" w:hAnsi="Times New Roman" w:cs="Times New Roman"/>
          <w:b/>
          <w:bCs/>
          <w:w w:val="100"/>
          <w:sz w:val="24"/>
          <w:szCs w:val="24"/>
        </w:rPr>
        <w:t>у Хмельницькій області</w:t>
      </w:r>
      <w:r>
        <w:rPr>
          <w:rFonts w:ascii="Times New Roman" w:hAnsi="Times New Roman" w:cs="Times New Roman"/>
          <w:w w:val="100"/>
          <w:sz w:val="24"/>
          <w:szCs w:val="24"/>
        </w:rPr>
        <w:t xml:space="preserve">                                           ______________________________</w:t>
      </w:r>
    </w:p>
    <w:p w14:paraId="4C29D639" w14:textId="77777777" w:rsidR="000D07F0" w:rsidRDefault="000D07F0" w:rsidP="000D07F0">
      <w:pPr>
        <w:pStyle w:val="StrokeCh6"/>
        <w:ind w:left="4040"/>
        <w:rPr>
          <w:rFonts w:ascii="Times New Roman" w:hAnsi="Times New Roman"/>
          <w:w w:val="100"/>
        </w:rPr>
      </w:pPr>
      <w:r w:rsidRPr="0034672E">
        <w:rPr>
          <w:w w:val="100"/>
          <w:sz w:val="20"/>
          <w:szCs w:val="20"/>
        </w:rPr>
        <w:t>(</w:t>
      </w:r>
      <w:r>
        <w:rPr>
          <w:rFonts w:asciiTheme="majorBidi" w:hAnsiTheme="majorBidi" w:cstheme="majorBidi"/>
          <w:w w:val="100"/>
          <w:sz w:val="20"/>
          <w:szCs w:val="20"/>
        </w:rPr>
        <w:t xml:space="preserve">Власне </w:t>
      </w:r>
      <w:r w:rsidRPr="0034672E">
        <w:rPr>
          <w:w w:val="100"/>
          <w:sz w:val="20"/>
          <w:szCs w:val="20"/>
        </w:rPr>
        <w:t>ім’я ПРІЗВИЩЕ)</w:t>
      </w:r>
    </w:p>
    <w:p w14:paraId="7C0C398C" w14:textId="77777777" w:rsidR="000D07F0" w:rsidRPr="0034672E" w:rsidRDefault="000D07F0" w:rsidP="000D07F0">
      <w:pPr>
        <w:pStyle w:val="StrokeCh6"/>
        <w:jc w:val="left"/>
        <w:rPr>
          <w:rFonts w:ascii="Times New Roman" w:hAnsi="Times New Roman"/>
          <w:w w:val="100"/>
          <w:sz w:val="20"/>
          <w:szCs w:val="20"/>
        </w:rPr>
      </w:pPr>
      <w:r>
        <w:rPr>
          <w:rFonts w:ascii="Times New Roman" w:hAnsi="Times New Roman"/>
          <w:w w:val="100"/>
          <w:sz w:val="20"/>
          <w:szCs w:val="20"/>
        </w:rPr>
        <w:t>_____________</w:t>
      </w:r>
    </w:p>
    <w:p w14:paraId="7C089ED3" w14:textId="77777777" w:rsidR="000D07F0" w:rsidRPr="0034672E" w:rsidRDefault="000D07F0" w:rsidP="000D07F0">
      <w:pPr>
        <w:pStyle w:val="StrokeCh6"/>
        <w:jc w:val="left"/>
        <w:rPr>
          <w:rFonts w:ascii="Times New Roman" w:hAnsi="Times New Roman" w:cs="Times New Roman"/>
          <w:w w:val="100"/>
          <w:sz w:val="20"/>
          <w:szCs w:val="20"/>
        </w:rPr>
      </w:pPr>
      <w:r w:rsidRPr="0034672E">
        <w:rPr>
          <w:rFonts w:ascii="Times New Roman" w:hAnsi="Times New Roman"/>
          <w:w w:val="100"/>
          <w:sz w:val="20"/>
          <w:szCs w:val="20"/>
          <w:vertAlign w:val="superscript"/>
        </w:rPr>
        <w:t>1</w:t>
      </w:r>
      <w:r w:rsidRPr="0034672E">
        <w:rPr>
          <w:rFonts w:ascii="Times New Roman" w:hAnsi="Times New Roman"/>
          <w:w w:val="100"/>
          <w:sz w:val="20"/>
          <w:szCs w:val="20"/>
        </w:rPr>
        <w:t xml:space="preserve"> </w:t>
      </w:r>
      <w:r w:rsidRPr="0034672E">
        <w:rPr>
          <w:w w:val="100"/>
          <w:sz w:val="20"/>
          <w:szCs w:val="20"/>
        </w:rPr>
        <w:t xml:space="preserve">Зазначається лише у разі, якщо попередній розгляд обставин, пов’язаних із вчиненням репресій, стосується визнання особи потерпілою від репресій. </w:t>
      </w:r>
    </w:p>
    <w:p w14:paraId="71C2054D" w14:textId="77777777" w:rsidR="000D07F0" w:rsidRPr="0034672E" w:rsidRDefault="000D07F0" w:rsidP="000D07F0">
      <w:pPr>
        <w:pStyle w:val="SnoskaSNOSKI0"/>
        <w:pBdr>
          <w:top w:val="none" w:sz="0" w:space="0" w:color="auto"/>
        </w:pBdr>
        <w:rPr>
          <w:rFonts w:ascii="Times New Roman" w:hAnsi="Times New Roman" w:cs="Times New Roman"/>
          <w:w w:val="100"/>
          <w:sz w:val="20"/>
          <w:szCs w:val="20"/>
        </w:rPr>
      </w:pPr>
      <w:r w:rsidRPr="0034672E">
        <w:rPr>
          <w:rFonts w:ascii="Times New Roman" w:hAnsi="Times New Roman" w:cs="Times New Roman"/>
          <w:w w:val="100"/>
          <w:sz w:val="20"/>
          <w:szCs w:val="20"/>
          <w:vertAlign w:val="superscript"/>
        </w:rPr>
        <w:t xml:space="preserve">2 </w:t>
      </w:r>
      <w:r w:rsidRPr="0034672E">
        <w:rPr>
          <w:rFonts w:ascii="Times New Roman" w:hAnsi="Times New Roman" w:cs="Times New Roman"/>
          <w:w w:val="100"/>
          <w:sz w:val="20"/>
          <w:szCs w:val="20"/>
        </w:rPr>
        <w:tab/>
        <w:t>Зазначається лише у разі, якщо рішення Національної комісії з реабілітації стосується визнання особи потерпілою від репресій.</w:t>
      </w:r>
    </w:p>
    <w:p w14:paraId="3B525688" w14:textId="77777777" w:rsidR="000D07F0" w:rsidRPr="0034672E" w:rsidRDefault="000D07F0" w:rsidP="000D07F0">
      <w:pPr>
        <w:pStyle w:val="SnoskaSNOSKI0"/>
        <w:pBdr>
          <w:top w:val="none" w:sz="0" w:space="0" w:color="auto"/>
        </w:pBdr>
        <w:rPr>
          <w:rFonts w:ascii="Times New Roman" w:hAnsi="Times New Roman" w:cs="Times New Roman"/>
          <w:w w:val="100"/>
          <w:sz w:val="20"/>
          <w:szCs w:val="20"/>
        </w:rPr>
      </w:pPr>
      <w:r w:rsidRPr="0034672E">
        <w:rPr>
          <w:rFonts w:ascii="Times New Roman" w:hAnsi="Times New Roman" w:cs="Times New Roman"/>
          <w:w w:val="100"/>
          <w:sz w:val="20"/>
          <w:szCs w:val="20"/>
          <w:vertAlign w:val="superscript"/>
        </w:rPr>
        <w:t>3</w:t>
      </w:r>
      <w:r w:rsidRPr="0034672E">
        <w:rPr>
          <w:rFonts w:ascii="Times New Roman" w:hAnsi="Times New Roman" w:cs="Times New Roman"/>
          <w:w w:val="100"/>
          <w:sz w:val="20"/>
          <w:szCs w:val="20"/>
        </w:rPr>
        <w:t xml:space="preserve"> </w:t>
      </w:r>
      <w:r w:rsidRPr="0034672E">
        <w:rPr>
          <w:rFonts w:ascii="Times New Roman" w:hAnsi="Times New Roman" w:cs="Times New Roman"/>
          <w:w w:val="100"/>
          <w:sz w:val="20"/>
          <w:szCs w:val="20"/>
        </w:rPr>
        <w:tab/>
        <w:t>Інформація зазначається у разі потреби.</w:t>
      </w:r>
    </w:p>
    <w:p w14:paraId="60CE671C" w14:textId="77777777" w:rsidR="000D07F0" w:rsidRPr="00855025" w:rsidRDefault="000D07F0" w:rsidP="000D07F0">
      <w:pPr>
        <w:pStyle w:val="SnoskaSNOSKI0"/>
        <w:pBdr>
          <w:top w:val="none" w:sz="0" w:space="0" w:color="auto"/>
        </w:pBdr>
        <w:rPr>
          <w:rFonts w:ascii="Times New Roman" w:hAnsi="Times New Roman" w:cs="Times New Roman"/>
          <w:w w:val="100"/>
          <w:sz w:val="20"/>
          <w:szCs w:val="20"/>
        </w:rPr>
      </w:pPr>
      <w:r w:rsidRPr="00855025">
        <w:rPr>
          <w:rFonts w:ascii="Times New Roman" w:hAnsi="Times New Roman" w:cs="Times New Roman"/>
          <w:w w:val="100"/>
          <w:sz w:val="20"/>
          <w:szCs w:val="20"/>
          <w:vertAlign w:val="superscript"/>
        </w:rPr>
        <w:t>4</w:t>
      </w:r>
      <w:r w:rsidRPr="00855025">
        <w:rPr>
          <w:rFonts w:ascii="Times New Roman" w:hAnsi="Times New Roman" w:cs="Times New Roman"/>
          <w:w w:val="100"/>
          <w:sz w:val="20"/>
          <w:szCs w:val="20"/>
        </w:rPr>
        <w:t xml:space="preserve"> У разі відсутності голови регіональної комісії з реабілітації під час попереднього розгляду обґрунтовані пропозиції підписує головуючий на засіданні регіональної комісії, на якому здійснювався попередній розгляд. </w:t>
      </w:r>
    </w:p>
    <w:p w14:paraId="695696DA" w14:textId="77777777" w:rsidR="000D07F0" w:rsidRPr="00855025" w:rsidRDefault="000D07F0" w:rsidP="000D07F0">
      <w:pPr>
        <w:jc w:val="center"/>
        <w:rPr>
          <w:lang w:val="uk-UA"/>
        </w:rPr>
      </w:pPr>
      <w:r>
        <w:rPr>
          <w:lang w:val="uk-UA"/>
        </w:rPr>
        <w:t>__________________________________</w:t>
      </w:r>
    </w:p>
    <w:p w14:paraId="27C8EEEF" w14:textId="7EE684C7" w:rsidR="000D07F0" w:rsidRDefault="000D07F0" w:rsidP="00521CB7">
      <w:pPr>
        <w:jc w:val="left"/>
        <w:rPr>
          <w:lang w:val="uk-UA"/>
        </w:rPr>
      </w:pPr>
    </w:p>
    <w:p w14:paraId="6C80C3B8" w14:textId="1ABA331D" w:rsidR="000D07F0" w:rsidRDefault="000D07F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6089CBA7" w14:textId="77777777" w:rsidTr="00CE7D2C">
        <w:trPr>
          <w:trHeight w:val="1258"/>
        </w:trPr>
        <w:tc>
          <w:tcPr>
            <w:tcW w:w="3969" w:type="dxa"/>
            <w:hideMark/>
          </w:tcPr>
          <w:p w14:paraId="55DEF9CC" w14:textId="77777777" w:rsidR="000D07F0" w:rsidRDefault="000D07F0" w:rsidP="00CE7D2C">
            <w:pPr>
              <w:spacing w:line="360" w:lineRule="auto"/>
              <w:rPr>
                <w:caps/>
                <w:sz w:val="28"/>
                <w:szCs w:val="28"/>
                <w:lang w:val="uk-UA"/>
              </w:rPr>
            </w:pPr>
            <w:r>
              <w:rPr>
                <w:sz w:val="28"/>
                <w:szCs w:val="28"/>
                <w:lang w:val="uk-UA"/>
              </w:rPr>
              <w:lastRenderedPageBreak/>
              <w:br w:type="page"/>
              <w:t>Додаток 6</w:t>
            </w:r>
          </w:p>
          <w:p w14:paraId="6621E9DD" w14:textId="77777777" w:rsidR="000D07F0" w:rsidRDefault="000D07F0" w:rsidP="00CE7D2C">
            <w:pPr>
              <w:spacing w:line="360" w:lineRule="auto"/>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3E15AC8F" w14:textId="77777777" w:rsidR="000D07F0" w:rsidRDefault="000D07F0" w:rsidP="00CE7D2C">
            <w:pPr>
              <w:spacing w:line="360" w:lineRule="auto"/>
              <w:rPr>
                <w:sz w:val="28"/>
                <w:szCs w:val="28"/>
                <w:lang w:val="uk-UA"/>
              </w:rPr>
            </w:pPr>
            <w:r>
              <w:rPr>
                <w:sz w:val="28"/>
                <w:szCs w:val="28"/>
                <w:lang w:val="uk-UA"/>
              </w:rPr>
              <w:t>(пункт 6 розділу VІІ)</w:t>
            </w:r>
          </w:p>
        </w:tc>
      </w:tr>
    </w:tbl>
    <w:p w14:paraId="2156C07A" w14:textId="77777777" w:rsidR="000D07F0" w:rsidRDefault="000D07F0" w:rsidP="000D07F0">
      <w:pPr>
        <w:spacing w:line="360" w:lineRule="auto"/>
        <w:jc w:val="center"/>
        <w:rPr>
          <w:sz w:val="28"/>
          <w:szCs w:val="28"/>
          <w:lang w:val="uk-UA"/>
        </w:rPr>
      </w:pPr>
    </w:p>
    <w:p w14:paraId="1822D6FF" w14:textId="77777777" w:rsidR="000D07F0" w:rsidRDefault="000D07F0" w:rsidP="000D07F0">
      <w:pPr>
        <w:pStyle w:val="Ch60"/>
        <w:rPr>
          <w:rFonts w:ascii="Times New Roman" w:hAnsi="Times New Roman" w:cs="Times New Roman"/>
          <w:w w:val="100"/>
          <w:sz w:val="24"/>
          <w:szCs w:val="24"/>
        </w:rPr>
      </w:pPr>
    </w:p>
    <w:p w14:paraId="0B9EC3D7" w14:textId="77777777" w:rsidR="000D07F0" w:rsidRDefault="000D07F0" w:rsidP="000D07F0">
      <w:pPr>
        <w:pStyle w:val="Ch60"/>
        <w:rPr>
          <w:rFonts w:ascii="Times New Roman" w:hAnsi="Times New Roman" w:cs="Times New Roman"/>
          <w:w w:val="100"/>
          <w:sz w:val="24"/>
          <w:szCs w:val="24"/>
        </w:rPr>
      </w:pPr>
      <w:r w:rsidRPr="00B32948">
        <w:rPr>
          <w:rFonts w:ascii="Times New Roman" w:hAnsi="Times New Roman" w:cs="Times New Roman"/>
          <w:w w:val="100"/>
          <w:sz w:val="24"/>
          <w:szCs w:val="24"/>
        </w:rPr>
        <w:t>ЗРАЗОК</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СПЕЦІАЛЬНОЇ</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ОБКЛАДИНКИ</w:t>
      </w:r>
    </w:p>
    <w:p w14:paraId="64CBC25B" w14:textId="77777777" w:rsidR="000D07F0" w:rsidRPr="00B32948" w:rsidRDefault="000D07F0" w:rsidP="000D07F0">
      <w:pPr>
        <w:pStyle w:val="Ch60"/>
        <w:rPr>
          <w:rFonts w:ascii="Times New Roman" w:hAnsi="Times New Roman" w:cs="Times New Roman"/>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9180"/>
      </w:tblGrid>
      <w:tr w:rsidR="000D07F0" w:rsidRPr="000D07F0" w14:paraId="5116800D" w14:textId="77777777" w:rsidTr="00CE7D2C">
        <w:trPr>
          <w:trHeight w:val="60"/>
        </w:trPr>
        <w:tc>
          <w:tcPr>
            <w:tcW w:w="9180" w:type="dxa"/>
            <w:tcBorders>
              <w:top w:val="single" w:sz="6" w:space="0" w:color="000000"/>
              <w:left w:val="single" w:sz="6" w:space="0" w:color="000000"/>
              <w:bottom w:val="single" w:sz="4" w:space="0" w:color="000000"/>
              <w:right w:val="single" w:sz="6" w:space="0" w:color="000000"/>
            </w:tcBorders>
            <w:tcMar>
              <w:top w:w="170" w:type="dxa"/>
              <w:left w:w="0" w:type="dxa"/>
              <w:bottom w:w="227" w:type="dxa"/>
              <w:right w:w="0" w:type="dxa"/>
            </w:tcMar>
          </w:tcPr>
          <w:p w14:paraId="77EC0030" w14:textId="77777777" w:rsidR="000D07F0" w:rsidRPr="00B32948" w:rsidRDefault="000D07F0" w:rsidP="00CE7D2C">
            <w:pPr>
              <w:pStyle w:val="Ch61"/>
              <w:jc w:val="center"/>
              <w:rPr>
                <w:rFonts w:ascii="Times New Roman" w:hAnsi="Times New Roman" w:cs="Times New Roman"/>
                <w:w w:val="100"/>
                <w:sz w:val="24"/>
                <w:szCs w:val="24"/>
              </w:rPr>
            </w:pPr>
            <w:r w:rsidRPr="00B32948">
              <w:rPr>
                <w:rFonts w:ascii="Times New Roman" w:hAnsi="Times New Roman" w:cs="Times New Roman"/>
                <w:w w:val="100"/>
                <w:sz w:val="24"/>
                <w:szCs w:val="24"/>
              </w:rPr>
              <w:t>_________________________________________________________________________</w:t>
            </w:r>
          </w:p>
          <w:p w14:paraId="33D01731" w14:textId="77777777" w:rsidR="000D07F0" w:rsidRPr="005C3F88" w:rsidRDefault="000D07F0" w:rsidP="00CE7D2C">
            <w:pPr>
              <w:pStyle w:val="StrokeCh6"/>
              <w:rPr>
                <w:rFonts w:ascii="Times New Roman" w:hAnsi="Times New Roman" w:cs="Times New Roman"/>
                <w:w w:val="100"/>
                <w:sz w:val="20"/>
                <w:szCs w:val="20"/>
              </w:rPr>
            </w:pPr>
            <w:r w:rsidRPr="005C3F88">
              <w:rPr>
                <w:rFonts w:ascii="Times New Roman" w:hAnsi="Times New Roman" w:cs="Times New Roman"/>
                <w:w w:val="100"/>
                <w:sz w:val="20"/>
                <w:szCs w:val="20"/>
              </w:rPr>
              <w:t>(найменування регіональної комісії з реабілітації)</w:t>
            </w:r>
          </w:p>
        </w:tc>
      </w:tr>
      <w:tr w:rsidR="000D07F0" w:rsidRPr="003E7C00" w14:paraId="382D41AB" w14:textId="77777777" w:rsidTr="00CE7D2C">
        <w:trPr>
          <w:trHeight w:val="60"/>
        </w:trPr>
        <w:tc>
          <w:tcPr>
            <w:tcW w:w="9180" w:type="dxa"/>
            <w:tcBorders>
              <w:top w:val="single" w:sz="4" w:space="0" w:color="000000"/>
              <w:left w:val="single" w:sz="6" w:space="0" w:color="000000"/>
              <w:bottom w:val="single" w:sz="4" w:space="0" w:color="000000"/>
              <w:right w:val="single" w:sz="6" w:space="0" w:color="000000"/>
            </w:tcBorders>
            <w:tcMar>
              <w:top w:w="170" w:type="dxa"/>
              <w:left w:w="0" w:type="dxa"/>
              <w:bottom w:w="227" w:type="dxa"/>
              <w:right w:w="0" w:type="dxa"/>
            </w:tcMar>
          </w:tcPr>
          <w:p w14:paraId="673B56FA" w14:textId="77777777" w:rsidR="000D07F0" w:rsidRPr="00B32948" w:rsidRDefault="000D07F0" w:rsidP="00CE7D2C">
            <w:pPr>
              <w:pStyle w:val="Ch61"/>
              <w:jc w:val="center"/>
              <w:rPr>
                <w:rFonts w:ascii="Times New Roman" w:hAnsi="Times New Roman" w:cs="Times New Roman"/>
                <w:b/>
                <w:bCs/>
                <w:w w:val="100"/>
                <w:sz w:val="24"/>
                <w:szCs w:val="24"/>
              </w:rPr>
            </w:pPr>
            <w:r w:rsidRPr="00B32948">
              <w:rPr>
                <w:rFonts w:ascii="Times New Roman" w:hAnsi="Times New Roman" w:cs="Times New Roman"/>
                <w:b/>
                <w:bCs/>
                <w:w w:val="100"/>
                <w:sz w:val="24"/>
                <w:szCs w:val="24"/>
              </w:rPr>
              <w:t>СПРАВА</w:t>
            </w:r>
            <w:r>
              <w:rPr>
                <w:rFonts w:ascii="Times New Roman" w:hAnsi="Times New Roman" w:cs="Times New Roman"/>
                <w:b/>
                <w:bCs/>
                <w:w w:val="100"/>
                <w:sz w:val="24"/>
                <w:szCs w:val="24"/>
              </w:rPr>
              <w:t xml:space="preserve"> </w:t>
            </w:r>
            <w:r w:rsidRPr="00B32948">
              <w:rPr>
                <w:rFonts w:ascii="Times New Roman" w:hAnsi="Times New Roman" w:cs="Times New Roman"/>
                <w:b/>
                <w:bCs/>
                <w:w w:val="100"/>
                <w:sz w:val="24"/>
                <w:szCs w:val="24"/>
              </w:rPr>
              <w:t>ПРО</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tblGrid>
            <w:tr w:rsidR="000D07F0" w:rsidRPr="003E7C00" w14:paraId="7A9578BC" w14:textId="77777777" w:rsidTr="00CE7D2C">
              <w:trPr>
                <w:trHeight w:val="360"/>
              </w:trPr>
              <w:tc>
                <w:tcPr>
                  <w:tcW w:w="7560" w:type="dxa"/>
                </w:tcPr>
                <w:p w14:paraId="6A849001" w14:textId="77777777" w:rsidR="000D07F0" w:rsidRDefault="000D07F0" w:rsidP="00CE7D2C">
                  <w:pPr>
                    <w:pStyle w:val="Ch61"/>
                    <w:jc w:val="center"/>
                    <w:rPr>
                      <w:rFonts w:ascii="Times New Roman" w:hAnsi="Times New Roman" w:cs="Times New Roman"/>
                      <w:b/>
                      <w:bCs/>
                      <w:w w:val="100"/>
                      <w:sz w:val="24"/>
                      <w:szCs w:val="24"/>
                    </w:rPr>
                  </w:pPr>
                  <w:r>
                    <w:rPr>
                      <w:rFonts w:ascii="Times New Roman" w:hAnsi="Times New Roman" w:cs="Times New Roman"/>
                      <w:b/>
                      <w:bCs/>
                      <w:w w:val="100"/>
                      <w:sz w:val="24"/>
                      <w:szCs w:val="24"/>
                    </w:rPr>
                    <w:t>визнання особи реабілітованою/потерпілою від репресій</w:t>
                  </w:r>
                </w:p>
              </w:tc>
            </w:tr>
          </w:tbl>
          <w:p w14:paraId="5345C699" w14:textId="77777777" w:rsidR="000D07F0" w:rsidRPr="005C3F88" w:rsidRDefault="000D07F0" w:rsidP="00CE7D2C">
            <w:pPr>
              <w:pStyle w:val="StrokeCh6"/>
              <w:rPr>
                <w:rFonts w:ascii="Times New Roman" w:hAnsi="Times New Roman" w:cs="Times New Roman"/>
                <w:w w:val="100"/>
                <w:sz w:val="20"/>
                <w:szCs w:val="20"/>
              </w:rPr>
            </w:pPr>
            <w:r w:rsidRPr="005C3F88">
              <w:rPr>
                <w:rFonts w:ascii="Times New Roman" w:hAnsi="Times New Roman" w:cs="Times New Roman"/>
                <w:w w:val="100"/>
                <w:sz w:val="20"/>
                <w:szCs w:val="20"/>
              </w:rPr>
              <w:t>(обрати необхідне)</w:t>
            </w:r>
          </w:p>
          <w:p w14:paraId="36E0B0A0" w14:textId="77777777" w:rsidR="000D07F0" w:rsidRPr="00B32948" w:rsidRDefault="000D07F0" w:rsidP="00CE7D2C">
            <w:pPr>
              <w:pStyle w:val="Ch61"/>
              <w:spacing w:before="57"/>
              <w:jc w:val="center"/>
              <w:rPr>
                <w:rFonts w:ascii="Times New Roman" w:hAnsi="Times New Roman" w:cs="Times New Roman"/>
                <w:w w:val="100"/>
                <w:sz w:val="24"/>
                <w:szCs w:val="24"/>
              </w:rPr>
            </w:pPr>
            <w:r w:rsidRPr="00B32948">
              <w:rPr>
                <w:rFonts w:ascii="Times New Roman" w:hAnsi="Times New Roman" w:cs="Times New Roman"/>
                <w:w w:val="100"/>
                <w:sz w:val="24"/>
                <w:szCs w:val="24"/>
              </w:rPr>
              <w:t>__________________________________________________________________________</w:t>
            </w:r>
          </w:p>
          <w:p w14:paraId="64E4CA2E" w14:textId="77777777" w:rsidR="000D07F0" w:rsidRPr="005C3F88" w:rsidRDefault="000D07F0" w:rsidP="00CE7D2C">
            <w:pPr>
              <w:pStyle w:val="StrokeCh6"/>
              <w:rPr>
                <w:rFonts w:ascii="Times New Roman" w:hAnsi="Times New Roman" w:cs="Times New Roman"/>
                <w:w w:val="100"/>
                <w:sz w:val="20"/>
                <w:szCs w:val="20"/>
              </w:rPr>
            </w:pPr>
            <w:r w:rsidRPr="005C3F88">
              <w:rPr>
                <w:rFonts w:ascii="Times New Roman" w:hAnsi="Times New Roman" w:cs="Times New Roman"/>
                <w:w w:val="100"/>
                <w:sz w:val="20"/>
                <w:szCs w:val="20"/>
              </w:rPr>
              <w:t>(прізвище, ім’я, по батькові (за наявності), рік народження)</w:t>
            </w:r>
          </w:p>
        </w:tc>
      </w:tr>
      <w:tr w:rsidR="000D07F0" w:rsidRPr="003E7C00" w14:paraId="52767FFA" w14:textId="77777777" w:rsidTr="00CE7D2C">
        <w:trPr>
          <w:trHeight w:val="60"/>
        </w:trPr>
        <w:tc>
          <w:tcPr>
            <w:tcW w:w="9180" w:type="dxa"/>
            <w:tcBorders>
              <w:top w:val="single" w:sz="4" w:space="0" w:color="000000"/>
              <w:left w:val="single" w:sz="6" w:space="0" w:color="000000"/>
              <w:bottom w:val="single" w:sz="6" w:space="0" w:color="000000"/>
              <w:right w:val="single" w:sz="6" w:space="0" w:color="000000"/>
            </w:tcBorders>
            <w:tcMar>
              <w:top w:w="170" w:type="dxa"/>
              <w:left w:w="0" w:type="dxa"/>
              <w:bottom w:w="227" w:type="dxa"/>
              <w:right w:w="0" w:type="dxa"/>
            </w:tcMar>
          </w:tcPr>
          <w:p w14:paraId="3B3D19BC" w14:textId="77777777" w:rsidR="000D07F0" w:rsidRPr="00B32948" w:rsidRDefault="000D07F0" w:rsidP="00CE7D2C">
            <w:pPr>
              <w:pStyle w:val="Ch61"/>
              <w:spacing w:before="57"/>
              <w:jc w:val="center"/>
              <w:rPr>
                <w:rFonts w:ascii="Times New Roman" w:hAnsi="Times New Roman" w:cs="Times New Roman"/>
                <w:w w:val="100"/>
                <w:sz w:val="24"/>
                <w:szCs w:val="24"/>
              </w:rPr>
            </w:pPr>
            <w:r w:rsidRPr="00B32948">
              <w:rPr>
                <w:rFonts w:ascii="Times New Roman" w:hAnsi="Times New Roman" w:cs="Times New Roman"/>
                <w:w w:val="100"/>
                <w:sz w:val="24"/>
                <w:szCs w:val="24"/>
              </w:rPr>
              <w:t>__________________________________________________________________________</w:t>
            </w:r>
          </w:p>
          <w:p w14:paraId="32110841" w14:textId="77777777" w:rsidR="000D07F0" w:rsidRPr="005C3F88" w:rsidRDefault="000D07F0" w:rsidP="00CE7D2C">
            <w:pPr>
              <w:pStyle w:val="StrokeCh6"/>
              <w:rPr>
                <w:rFonts w:ascii="Times New Roman" w:hAnsi="Times New Roman" w:cs="Times New Roman"/>
                <w:w w:val="100"/>
                <w:sz w:val="20"/>
                <w:szCs w:val="20"/>
              </w:rPr>
            </w:pPr>
            <w:r w:rsidRPr="005C3F88">
              <w:rPr>
                <w:rFonts w:ascii="Times New Roman" w:hAnsi="Times New Roman" w:cs="Times New Roman"/>
                <w:w w:val="100"/>
                <w:sz w:val="20"/>
                <w:szCs w:val="20"/>
              </w:rPr>
              <w:t>найменування позасудового органу (іншого репресивного органу)</w:t>
            </w:r>
          </w:p>
        </w:tc>
      </w:tr>
    </w:tbl>
    <w:p w14:paraId="271875E9" w14:textId="77777777" w:rsidR="000D07F0" w:rsidRPr="00B32948" w:rsidRDefault="000D07F0" w:rsidP="000D07F0">
      <w:pPr>
        <w:pStyle w:val="Ch6"/>
        <w:rPr>
          <w:rFonts w:ascii="Times New Roman" w:hAnsi="Times New Roman" w:cs="Times New Roman"/>
          <w:w w:val="100"/>
          <w:sz w:val="24"/>
          <w:szCs w:val="24"/>
        </w:rPr>
      </w:pPr>
    </w:p>
    <w:p w14:paraId="7070282F" w14:textId="77777777" w:rsidR="000D07F0" w:rsidRPr="00B32948" w:rsidRDefault="000D07F0" w:rsidP="000D07F0">
      <w:pPr>
        <w:pStyle w:val="Ch6"/>
        <w:tabs>
          <w:tab w:val="clear" w:pos="7710"/>
        </w:tabs>
        <w:spacing w:before="567"/>
        <w:ind w:right="910"/>
        <w:jc w:val="right"/>
        <w:rPr>
          <w:rFonts w:ascii="Times New Roman" w:hAnsi="Times New Roman" w:cs="Times New Roman"/>
          <w:w w:val="100"/>
          <w:sz w:val="24"/>
          <w:szCs w:val="24"/>
        </w:rPr>
      </w:pPr>
      <w:r w:rsidRPr="00B32948">
        <w:rPr>
          <w:rFonts w:ascii="Times New Roman" w:hAnsi="Times New Roman" w:cs="Times New Roman"/>
          <w:w w:val="100"/>
          <w:sz w:val="24"/>
          <w:szCs w:val="24"/>
        </w:rPr>
        <w:t>Том</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_______</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____</w:t>
      </w:r>
      <w:r>
        <w:rPr>
          <w:rFonts w:ascii="Times New Roman" w:hAnsi="Times New Roman" w:cs="Times New Roman"/>
          <w:w w:val="100"/>
          <w:sz w:val="24"/>
          <w:szCs w:val="24"/>
        </w:rPr>
        <w:t xml:space="preserve"> </w:t>
      </w:r>
      <w:r w:rsidRPr="00B32948">
        <w:rPr>
          <w:rFonts w:ascii="Times New Roman" w:hAnsi="Times New Roman" w:cs="Times New Roman"/>
          <w:w w:val="100"/>
          <w:sz w:val="24"/>
          <w:szCs w:val="24"/>
        </w:rPr>
        <w:t>томів</w:t>
      </w:r>
    </w:p>
    <w:p w14:paraId="19C28A4A" w14:textId="77777777" w:rsidR="000D07F0" w:rsidRPr="00C560ED" w:rsidRDefault="000D07F0" w:rsidP="000D07F0"/>
    <w:p w14:paraId="573FEC0F" w14:textId="77777777" w:rsidR="000D07F0" w:rsidRPr="0032783A" w:rsidRDefault="000D07F0" w:rsidP="000D07F0">
      <w:pPr>
        <w:jc w:val="center"/>
        <w:rPr>
          <w:lang w:val="uk-UA"/>
        </w:rPr>
      </w:pPr>
      <w:r>
        <w:rPr>
          <w:lang w:val="uk-UA"/>
        </w:rPr>
        <w:t>_____________________________________</w:t>
      </w:r>
    </w:p>
    <w:p w14:paraId="4A4FD79C" w14:textId="77777777" w:rsidR="000D07F0" w:rsidRDefault="000D07F0" w:rsidP="000D07F0"/>
    <w:p w14:paraId="74479555" w14:textId="169756A6" w:rsidR="000D07F0" w:rsidRDefault="000D07F0" w:rsidP="00521CB7">
      <w:pPr>
        <w:jc w:val="left"/>
        <w:rPr>
          <w:lang w:val="uk-UA"/>
        </w:rPr>
      </w:pPr>
    </w:p>
    <w:p w14:paraId="46E3D9DF" w14:textId="2466CB86" w:rsidR="000D07F0" w:rsidRDefault="000D07F0" w:rsidP="00521CB7">
      <w:pPr>
        <w:jc w:val="left"/>
        <w:rPr>
          <w:lang w:val="uk-UA"/>
        </w:rPr>
      </w:pPr>
    </w:p>
    <w:p w14:paraId="169A9E89" w14:textId="2B3EEF1F" w:rsidR="000D07F0" w:rsidRDefault="000D07F0" w:rsidP="00521CB7">
      <w:pPr>
        <w:jc w:val="left"/>
        <w:rPr>
          <w:lang w:val="uk-UA"/>
        </w:rPr>
      </w:pPr>
    </w:p>
    <w:p w14:paraId="28684404" w14:textId="1ECDECAB" w:rsidR="000D07F0" w:rsidRDefault="000D07F0" w:rsidP="00521CB7">
      <w:pPr>
        <w:jc w:val="left"/>
        <w:rPr>
          <w:lang w:val="uk-UA"/>
        </w:rPr>
      </w:pPr>
    </w:p>
    <w:p w14:paraId="5CFD0FE5" w14:textId="4DF5372A" w:rsidR="000D07F0" w:rsidRDefault="000D07F0" w:rsidP="00521CB7">
      <w:pPr>
        <w:jc w:val="left"/>
        <w:rPr>
          <w:lang w:val="uk-UA"/>
        </w:rPr>
      </w:pPr>
    </w:p>
    <w:p w14:paraId="53522F02" w14:textId="41720A88" w:rsidR="000D07F0" w:rsidRDefault="000D07F0" w:rsidP="00521CB7">
      <w:pPr>
        <w:jc w:val="left"/>
        <w:rPr>
          <w:lang w:val="uk-UA"/>
        </w:rPr>
      </w:pPr>
    </w:p>
    <w:p w14:paraId="4F0AD96C" w14:textId="54E48BE1" w:rsidR="000D07F0" w:rsidRDefault="000D07F0" w:rsidP="00521CB7">
      <w:pPr>
        <w:jc w:val="left"/>
        <w:rPr>
          <w:lang w:val="uk-UA"/>
        </w:rPr>
      </w:pPr>
    </w:p>
    <w:p w14:paraId="5ED72BED" w14:textId="099536A9" w:rsidR="000D07F0" w:rsidRDefault="000D07F0" w:rsidP="00521CB7">
      <w:pPr>
        <w:jc w:val="left"/>
        <w:rPr>
          <w:lang w:val="uk-UA"/>
        </w:rPr>
      </w:pPr>
    </w:p>
    <w:p w14:paraId="3C5E967C" w14:textId="23EE2D6B" w:rsidR="000D07F0" w:rsidRDefault="000D07F0" w:rsidP="00521CB7">
      <w:pPr>
        <w:jc w:val="left"/>
        <w:rPr>
          <w:lang w:val="uk-UA"/>
        </w:rPr>
      </w:pPr>
    </w:p>
    <w:p w14:paraId="03513485" w14:textId="7B35C9E9" w:rsidR="000D07F0" w:rsidRDefault="000D07F0" w:rsidP="00521CB7">
      <w:pPr>
        <w:jc w:val="left"/>
        <w:rPr>
          <w:lang w:val="uk-UA"/>
        </w:rPr>
      </w:pPr>
    </w:p>
    <w:p w14:paraId="598FDC84" w14:textId="0B9380D2" w:rsidR="000D07F0" w:rsidRDefault="000D07F0" w:rsidP="00521CB7">
      <w:pPr>
        <w:jc w:val="left"/>
        <w:rPr>
          <w:lang w:val="uk-UA"/>
        </w:rPr>
      </w:pPr>
    </w:p>
    <w:p w14:paraId="34C1BF52" w14:textId="4246200A" w:rsidR="000D07F0" w:rsidRDefault="000D07F0" w:rsidP="00521CB7">
      <w:pPr>
        <w:jc w:val="left"/>
        <w:rPr>
          <w:lang w:val="uk-UA"/>
        </w:rPr>
      </w:pPr>
    </w:p>
    <w:p w14:paraId="1747F6B4" w14:textId="7FFB311C" w:rsidR="000D07F0" w:rsidRDefault="000D07F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509E853F" w14:textId="77777777" w:rsidTr="00CE7D2C">
        <w:trPr>
          <w:trHeight w:val="1258"/>
        </w:trPr>
        <w:tc>
          <w:tcPr>
            <w:tcW w:w="3969" w:type="dxa"/>
            <w:hideMark/>
          </w:tcPr>
          <w:p w14:paraId="7A1FC934" w14:textId="77777777" w:rsidR="000D07F0" w:rsidRDefault="000D07F0" w:rsidP="00CE7D2C">
            <w:pPr>
              <w:rPr>
                <w:caps/>
                <w:sz w:val="28"/>
                <w:szCs w:val="28"/>
                <w:lang w:val="uk-UA"/>
              </w:rPr>
            </w:pPr>
            <w:r>
              <w:rPr>
                <w:sz w:val="28"/>
                <w:szCs w:val="28"/>
                <w:lang w:val="uk-UA"/>
              </w:rPr>
              <w:lastRenderedPageBreak/>
              <w:br w:type="page"/>
              <w:t>Додаток 7</w:t>
            </w:r>
          </w:p>
          <w:p w14:paraId="3076D471" w14:textId="77777777" w:rsidR="000D07F0" w:rsidRDefault="000D07F0" w:rsidP="00CE7D2C">
            <w:pPr>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59C0B2F7" w14:textId="77777777" w:rsidR="000D07F0" w:rsidRDefault="000D07F0" w:rsidP="00CE7D2C">
            <w:pPr>
              <w:rPr>
                <w:sz w:val="28"/>
                <w:szCs w:val="28"/>
                <w:lang w:val="uk-UA"/>
              </w:rPr>
            </w:pPr>
            <w:r>
              <w:rPr>
                <w:sz w:val="28"/>
                <w:szCs w:val="28"/>
                <w:lang w:val="uk-UA"/>
              </w:rPr>
              <w:t>(пункт 3 розділу VІІ)</w:t>
            </w:r>
          </w:p>
        </w:tc>
      </w:tr>
    </w:tbl>
    <w:p w14:paraId="6C6AA1B8" w14:textId="77777777" w:rsidR="000D07F0" w:rsidRDefault="000D07F0" w:rsidP="000D07F0">
      <w:pPr>
        <w:jc w:val="center"/>
        <w:rPr>
          <w:sz w:val="28"/>
          <w:szCs w:val="28"/>
          <w:lang w:val="uk-UA"/>
        </w:rPr>
      </w:pPr>
    </w:p>
    <w:p w14:paraId="51CAF5E5" w14:textId="77777777" w:rsidR="000D07F0" w:rsidRDefault="000D07F0" w:rsidP="000D07F0">
      <w:pPr>
        <w:pStyle w:val="Ch60"/>
        <w:spacing w:before="0" w:after="0" w:line="240" w:lineRule="auto"/>
        <w:rPr>
          <w:rFonts w:ascii="Times New Roman" w:hAnsi="Times New Roman" w:cs="Times New Roman"/>
          <w:w w:val="100"/>
          <w:sz w:val="28"/>
          <w:szCs w:val="28"/>
        </w:rPr>
      </w:pPr>
      <w:r w:rsidRPr="000019E6">
        <w:rPr>
          <w:rFonts w:ascii="Times New Roman" w:hAnsi="Times New Roman" w:cs="Times New Roman"/>
          <w:w w:val="100"/>
          <w:sz w:val="28"/>
          <w:szCs w:val="28"/>
        </w:rPr>
        <w:t>Д</w:t>
      </w:r>
      <w:r>
        <w:rPr>
          <w:rFonts w:ascii="Times New Roman" w:hAnsi="Times New Roman" w:cs="Times New Roman"/>
          <w:w w:val="100"/>
          <w:sz w:val="28"/>
          <w:szCs w:val="28"/>
        </w:rPr>
        <w:t>овідка</w:t>
      </w:r>
    </w:p>
    <w:p w14:paraId="72483B50" w14:textId="77777777" w:rsidR="000D07F0" w:rsidRPr="000019E6" w:rsidRDefault="000D07F0" w:rsidP="000D07F0">
      <w:pPr>
        <w:pStyle w:val="Ch60"/>
        <w:spacing w:before="0" w:after="0" w:line="240" w:lineRule="auto"/>
        <w:rPr>
          <w:rFonts w:ascii="Times New Roman" w:hAnsi="Times New Roman" w:cs="Times New Roman"/>
          <w:w w:val="100"/>
          <w:sz w:val="28"/>
          <w:szCs w:val="28"/>
        </w:rPr>
      </w:pPr>
      <w:r w:rsidRPr="000019E6">
        <w:rPr>
          <w:rFonts w:ascii="Times New Roman" w:hAnsi="Times New Roman" w:cs="Times New Roman"/>
          <w:w w:val="100"/>
          <w:sz w:val="28"/>
          <w:szCs w:val="28"/>
        </w:rPr>
        <w:t>регіональної</w:t>
      </w:r>
      <w:r>
        <w:rPr>
          <w:rFonts w:ascii="Times New Roman" w:hAnsi="Times New Roman" w:cs="Times New Roman"/>
          <w:w w:val="100"/>
          <w:sz w:val="28"/>
          <w:szCs w:val="28"/>
        </w:rPr>
        <w:t xml:space="preserve"> </w:t>
      </w:r>
      <w:r w:rsidRPr="000019E6">
        <w:rPr>
          <w:rFonts w:ascii="Times New Roman" w:hAnsi="Times New Roman" w:cs="Times New Roman"/>
          <w:w w:val="100"/>
          <w:sz w:val="28"/>
          <w:szCs w:val="28"/>
        </w:rPr>
        <w:t>комісії</w:t>
      </w:r>
      <w:r>
        <w:rPr>
          <w:rFonts w:ascii="Times New Roman" w:hAnsi="Times New Roman" w:cs="Times New Roman"/>
          <w:w w:val="100"/>
          <w:sz w:val="28"/>
          <w:szCs w:val="28"/>
        </w:rPr>
        <w:t xml:space="preserve"> </w:t>
      </w:r>
      <w:r w:rsidRPr="000019E6">
        <w:rPr>
          <w:rFonts w:ascii="Times New Roman" w:hAnsi="Times New Roman" w:cs="Times New Roman"/>
          <w:w w:val="100"/>
          <w:sz w:val="28"/>
          <w:szCs w:val="28"/>
        </w:rPr>
        <w:t>з</w:t>
      </w:r>
      <w:r>
        <w:rPr>
          <w:rFonts w:ascii="Times New Roman" w:hAnsi="Times New Roman" w:cs="Times New Roman"/>
          <w:w w:val="100"/>
          <w:sz w:val="28"/>
          <w:szCs w:val="28"/>
        </w:rPr>
        <w:t xml:space="preserve"> </w:t>
      </w:r>
      <w:r w:rsidRPr="000019E6">
        <w:rPr>
          <w:rFonts w:ascii="Times New Roman" w:hAnsi="Times New Roman" w:cs="Times New Roman"/>
          <w:w w:val="100"/>
          <w:sz w:val="28"/>
          <w:szCs w:val="28"/>
        </w:rPr>
        <w:t>реабілітації</w:t>
      </w:r>
      <w:r>
        <w:rPr>
          <w:rFonts w:ascii="Times New Roman" w:hAnsi="Times New Roman" w:cs="Times New Roman"/>
          <w:w w:val="100"/>
          <w:sz w:val="28"/>
          <w:szCs w:val="28"/>
        </w:rPr>
        <w:t xml:space="preserve"> у Хмельницькій області</w:t>
      </w:r>
    </w:p>
    <w:p w14:paraId="58186632" w14:textId="77777777" w:rsidR="000D07F0" w:rsidRDefault="000D07F0" w:rsidP="000D07F0">
      <w:pPr>
        <w:pStyle w:val="Ch6"/>
        <w:spacing w:line="240" w:lineRule="auto"/>
        <w:ind w:firstLine="0"/>
        <w:jc w:val="center"/>
        <w:rPr>
          <w:rFonts w:ascii="Times New Roman" w:hAnsi="Times New Roman" w:cs="Times New Roman"/>
          <w:w w:val="100"/>
          <w:sz w:val="24"/>
          <w:szCs w:val="24"/>
        </w:rPr>
      </w:pPr>
    </w:p>
    <w:p w14:paraId="3B156900" w14:textId="77777777" w:rsidR="000D07F0" w:rsidRPr="00865B57" w:rsidRDefault="000D07F0" w:rsidP="000D07F0">
      <w:pPr>
        <w:pStyle w:val="Ch6"/>
        <w:spacing w:after="60" w:line="240" w:lineRule="auto"/>
        <w:ind w:firstLine="567"/>
        <w:rPr>
          <w:rFonts w:ascii="Times New Roman" w:hAnsi="Times New Roman" w:cs="Times New Roman"/>
          <w:w w:val="100"/>
          <w:sz w:val="28"/>
          <w:szCs w:val="28"/>
        </w:rPr>
      </w:pPr>
      <w:r w:rsidRPr="00865B57">
        <w:rPr>
          <w:rFonts w:ascii="Times New Roman" w:hAnsi="Times New Roman" w:cs="Times New Roman"/>
          <w:w w:val="100"/>
          <w:sz w:val="28"/>
          <w:szCs w:val="28"/>
        </w:rPr>
        <w:t>Видана __________________________________________________________</w:t>
      </w:r>
    </w:p>
    <w:p w14:paraId="3F6A00DD" w14:textId="77777777" w:rsidR="000D07F0" w:rsidRPr="00865B57" w:rsidRDefault="000D07F0" w:rsidP="000D07F0">
      <w:pPr>
        <w:pStyle w:val="StrokeCh6"/>
        <w:spacing w:before="0" w:after="60" w:line="240" w:lineRule="auto"/>
        <w:ind w:firstLine="567"/>
        <w:rPr>
          <w:rFonts w:ascii="Times New Roman" w:hAnsi="Times New Roman" w:cs="Times New Roman"/>
          <w:w w:val="100"/>
          <w:sz w:val="20"/>
          <w:szCs w:val="20"/>
        </w:rPr>
      </w:pPr>
      <w:r w:rsidRPr="00865B57">
        <w:rPr>
          <w:rFonts w:ascii="Times New Roman" w:hAnsi="Times New Roman" w:cs="Times New Roman"/>
          <w:w w:val="100"/>
          <w:sz w:val="20"/>
          <w:szCs w:val="20"/>
        </w:rPr>
        <w:t>(прізвище, ім’я, по батькові (за наявності), рік народження)</w:t>
      </w:r>
    </w:p>
    <w:p w14:paraId="60AFEC49" w14:textId="77777777" w:rsidR="000D07F0" w:rsidRPr="00865B57" w:rsidRDefault="000D07F0" w:rsidP="000D07F0">
      <w:pPr>
        <w:pStyle w:val="Ch6"/>
        <w:spacing w:after="60" w:line="240" w:lineRule="auto"/>
        <w:ind w:firstLine="0"/>
        <w:rPr>
          <w:rFonts w:ascii="Times New Roman" w:hAnsi="Times New Roman" w:cs="Times New Roman"/>
          <w:w w:val="100"/>
          <w:sz w:val="28"/>
          <w:szCs w:val="28"/>
        </w:rPr>
      </w:pPr>
      <w:r w:rsidRPr="00865B57">
        <w:rPr>
          <w:rFonts w:ascii="Times New Roman" w:hAnsi="Times New Roman" w:cs="Times New Roman"/>
          <w:w w:val="100"/>
          <w:sz w:val="28"/>
          <w:szCs w:val="28"/>
        </w:rPr>
        <w:t>для цілей, визначених пунктом 7 статті 1 Закону України “Про пенсії за особливі заслуги перед Україною</w:t>
      </w:r>
      <w:r>
        <w:rPr>
          <w:rFonts w:ascii="Times New Roman" w:hAnsi="Times New Roman" w:cs="Times New Roman"/>
          <w:w w:val="100"/>
          <w:sz w:val="28"/>
          <w:szCs w:val="28"/>
        </w:rPr>
        <w:t>”</w:t>
      </w:r>
      <w:r w:rsidRPr="00865B57">
        <w:rPr>
          <w:rFonts w:ascii="Times New Roman" w:hAnsi="Times New Roman" w:cs="Times New Roman"/>
          <w:w w:val="100"/>
          <w:sz w:val="28"/>
          <w:szCs w:val="28"/>
        </w:rPr>
        <w:t>.</w:t>
      </w:r>
    </w:p>
    <w:p w14:paraId="580889BB" w14:textId="77777777" w:rsidR="000D07F0" w:rsidRPr="00865B57" w:rsidRDefault="000D07F0" w:rsidP="000D07F0">
      <w:pPr>
        <w:pStyle w:val="Ch6"/>
        <w:spacing w:after="60" w:line="240" w:lineRule="auto"/>
        <w:ind w:firstLine="567"/>
        <w:rPr>
          <w:rFonts w:ascii="Times New Roman" w:hAnsi="Times New Roman" w:cs="Times New Roman"/>
          <w:w w:val="100"/>
          <w:sz w:val="28"/>
          <w:szCs w:val="28"/>
        </w:rPr>
      </w:pPr>
      <w:r w:rsidRPr="00865B57">
        <w:rPr>
          <w:rFonts w:ascii="Times New Roman" w:hAnsi="Times New Roman" w:cs="Times New Roman"/>
          <w:w w:val="100"/>
          <w:sz w:val="28"/>
          <w:szCs w:val="28"/>
        </w:rPr>
        <w:t xml:space="preserve">Цією довідкою підтверджується, що відповідно до статті 1 Закону України </w:t>
      </w:r>
      <w:r>
        <w:rPr>
          <w:rFonts w:ascii="Times New Roman" w:hAnsi="Times New Roman" w:cs="Times New Roman"/>
          <w:w w:val="100"/>
          <w:sz w:val="28"/>
          <w:szCs w:val="28"/>
        </w:rPr>
        <w:t>“</w:t>
      </w:r>
      <w:r w:rsidRPr="00865B57">
        <w:rPr>
          <w:rFonts w:ascii="Times New Roman" w:hAnsi="Times New Roman" w:cs="Times New Roman"/>
          <w:w w:val="100"/>
          <w:sz w:val="28"/>
          <w:szCs w:val="28"/>
        </w:rPr>
        <w:t>Про правовий статус та вшанування пам’яті борців за незалежність України у XX столітті</w:t>
      </w:r>
      <w:r>
        <w:rPr>
          <w:rFonts w:ascii="Times New Roman" w:hAnsi="Times New Roman" w:cs="Times New Roman"/>
          <w:w w:val="100"/>
          <w:sz w:val="28"/>
          <w:szCs w:val="28"/>
        </w:rPr>
        <w:t>”</w:t>
      </w:r>
      <w:r w:rsidRPr="00865B57">
        <w:rPr>
          <w:rFonts w:ascii="Times New Roman" w:hAnsi="Times New Roman" w:cs="Times New Roman"/>
          <w:w w:val="100"/>
          <w:sz w:val="28"/>
          <w:szCs w:val="28"/>
        </w:rPr>
        <w:t xml:space="preserve"> особа є борцем за незалежність України у XX столітті та відповідно до Закону України </w:t>
      </w:r>
      <w:r>
        <w:rPr>
          <w:rFonts w:ascii="Times New Roman" w:hAnsi="Times New Roman" w:cs="Times New Roman"/>
          <w:w w:val="100"/>
          <w:sz w:val="28"/>
          <w:szCs w:val="28"/>
        </w:rPr>
        <w:t>“</w:t>
      </w:r>
      <w:r w:rsidRPr="00865B57">
        <w:rPr>
          <w:rFonts w:ascii="Times New Roman" w:hAnsi="Times New Roman" w:cs="Times New Roman"/>
          <w:w w:val="100"/>
          <w:sz w:val="28"/>
          <w:szCs w:val="28"/>
        </w:rPr>
        <w:t>Про реабілітацію жертв репресій комуністичного тоталітарного режиму 1917-1991 років</w:t>
      </w:r>
      <w:r>
        <w:rPr>
          <w:rFonts w:ascii="Times New Roman" w:hAnsi="Times New Roman" w:cs="Times New Roman"/>
          <w:w w:val="100"/>
          <w:sz w:val="28"/>
          <w:szCs w:val="28"/>
        </w:rPr>
        <w:t>”</w:t>
      </w:r>
      <w:r w:rsidRPr="00865B57">
        <w:rPr>
          <w:rFonts w:ascii="Times New Roman" w:hAnsi="Times New Roman" w:cs="Times New Roman"/>
          <w:w w:val="100"/>
          <w:sz w:val="28"/>
          <w:szCs w:val="28"/>
        </w:rPr>
        <w:t xml:space="preserve"> є реабілітованою, із числа осіб, яких за політичними або релігійними мотивами було піддано репресіям у формі (формах) позбавлення волі (ув’язнення) чи примусового безпідставного поміщення здорової людини до психіатричного закладу за рішенням позасудового або іншого репресивного органу.</w:t>
      </w:r>
    </w:p>
    <w:p w14:paraId="5A98A346" w14:textId="77777777" w:rsidR="000D07F0" w:rsidRPr="00865B57" w:rsidRDefault="000D07F0" w:rsidP="000D07F0">
      <w:pPr>
        <w:pStyle w:val="Ch6"/>
        <w:spacing w:after="60" w:line="240" w:lineRule="auto"/>
        <w:ind w:firstLine="567"/>
        <w:rPr>
          <w:rFonts w:ascii="Times New Roman" w:hAnsi="Times New Roman" w:cs="Times New Roman"/>
          <w:w w:val="100"/>
          <w:sz w:val="28"/>
          <w:szCs w:val="28"/>
        </w:rPr>
      </w:pPr>
      <w:r w:rsidRPr="00865B57">
        <w:rPr>
          <w:rFonts w:ascii="Times New Roman" w:hAnsi="Times New Roman" w:cs="Times New Roman"/>
          <w:w w:val="100"/>
          <w:sz w:val="28"/>
          <w:szCs w:val="28"/>
        </w:rPr>
        <w:t>Довідк</w:t>
      </w:r>
      <w:r>
        <w:rPr>
          <w:rFonts w:ascii="Times New Roman" w:hAnsi="Times New Roman" w:cs="Times New Roman"/>
          <w:w w:val="100"/>
          <w:sz w:val="28"/>
          <w:szCs w:val="28"/>
        </w:rPr>
        <w:t>у</w:t>
      </w:r>
      <w:r w:rsidRPr="00865B57">
        <w:rPr>
          <w:rFonts w:ascii="Times New Roman" w:hAnsi="Times New Roman" w:cs="Times New Roman"/>
          <w:w w:val="100"/>
          <w:sz w:val="28"/>
          <w:szCs w:val="28"/>
        </w:rPr>
        <w:t xml:space="preserve"> видан</w:t>
      </w:r>
      <w:r>
        <w:rPr>
          <w:rFonts w:ascii="Times New Roman" w:hAnsi="Times New Roman" w:cs="Times New Roman"/>
          <w:w w:val="100"/>
          <w:sz w:val="28"/>
          <w:szCs w:val="28"/>
        </w:rPr>
        <w:t>о</w:t>
      </w:r>
      <w:r w:rsidRPr="00865B57">
        <w:rPr>
          <w:rFonts w:ascii="Times New Roman" w:hAnsi="Times New Roman" w:cs="Times New Roman"/>
          <w:w w:val="100"/>
          <w:sz w:val="28"/>
          <w:szCs w:val="28"/>
        </w:rPr>
        <w:t xml:space="preserve"> відповідно до пункту 6 частини другої статті 7</w:t>
      </w:r>
      <w:r w:rsidRPr="00865B57">
        <w:rPr>
          <w:rFonts w:ascii="Times New Roman" w:hAnsi="Times New Roman" w:cs="Times New Roman"/>
          <w:w w:val="100"/>
          <w:sz w:val="28"/>
          <w:szCs w:val="28"/>
          <w:vertAlign w:val="superscript"/>
        </w:rPr>
        <w:t>2</w:t>
      </w:r>
      <w:r w:rsidRPr="00865B57">
        <w:rPr>
          <w:rFonts w:ascii="Times New Roman" w:hAnsi="Times New Roman" w:cs="Times New Roman"/>
          <w:w w:val="100"/>
          <w:sz w:val="28"/>
          <w:szCs w:val="28"/>
        </w:rPr>
        <w:t xml:space="preserve"> Закону України </w:t>
      </w:r>
      <w:r>
        <w:rPr>
          <w:rFonts w:ascii="Times New Roman" w:hAnsi="Times New Roman" w:cs="Times New Roman"/>
          <w:w w:val="100"/>
          <w:sz w:val="28"/>
          <w:szCs w:val="28"/>
        </w:rPr>
        <w:t>“</w:t>
      </w:r>
      <w:r w:rsidRPr="00865B57">
        <w:rPr>
          <w:rFonts w:ascii="Times New Roman" w:hAnsi="Times New Roman" w:cs="Times New Roman"/>
          <w:w w:val="100"/>
          <w:sz w:val="28"/>
          <w:szCs w:val="28"/>
        </w:rPr>
        <w:t>Про реабілітацію жертв репресій комуністичного тоталітарного режиму 1917-1991 років</w:t>
      </w:r>
      <w:r>
        <w:rPr>
          <w:rFonts w:ascii="Times New Roman" w:hAnsi="Times New Roman" w:cs="Times New Roman"/>
          <w:w w:val="100"/>
          <w:sz w:val="28"/>
          <w:szCs w:val="28"/>
        </w:rPr>
        <w:t>”</w:t>
      </w:r>
      <w:r w:rsidRPr="00865B57">
        <w:rPr>
          <w:rFonts w:ascii="Times New Roman" w:hAnsi="Times New Roman" w:cs="Times New Roman"/>
          <w:w w:val="100"/>
          <w:sz w:val="28"/>
          <w:szCs w:val="28"/>
        </w:rPr>
        <w:t>.</w:t>
      </w:r>
    </w:p>
    <w:p w14:paraId="2CBC9431" w14:textId="77777777" w:rsidR="000D07F0" w:rsidRPr="00865B57" w:rsidRDefault="000D07F0" w:rsidP="000D07F0">
      <w:pPr>
        <w:pStyle w:val="Ch6"/>
        <w:spacing w:after="60" w:line="240" w:lineRule="auto"/>
        <w:ind w:firstLine="567"/>
        <w:rPr>
          <w:rFonts w:ascii="Times New Roman" w:hAnsi="Times New Roman" w:cs="Times New Roman"/>
          <w:w w:val="100"/>
          <w:sz w:val="28"/>
          <w:szCs w:val="28"/>
        </w:rPr>
      </w:pPr>
      <w:r w:rsidRPr="00865B57">
        <w:rPr>
          <w:rFonts w:ascii="Times New Roman" w:hAnsi="Times New Roman" w:cs="Times New Roman"/>
          <w:w w:val="100"/>
          <w:sz w:val="28"/>
          <w:szCs w:val="28"/>
        </w:rPr>
        <w:t>Довідка дійсна за умови пред’явлення документа, що посвідчує особу.</w:t>
      </w:r>
    </w:p>
    <w:p w14:paraId="598DD485" w14:textId="77777777" w:rsidR="000D07F0" w:rsidRDefault="000D07F0" w:rsidP="000D07F0">
      <w:pPr>
        <w:pStyle w:val="Ch6"/>
        <w:spacing w:line="240" w:lineRule="auto"/>
        <w:rPr>
          <w:rFonts w:ascii="Times New Roman" w:hAnsi="Times New Roman" w:cs="Times New Roman"/>
          <w:w w:val="100"/>
          <w:sz w:val="24"/>
          <w:szCs w:val="24"/>
        </w:rPr>
      </w:pPr>
    </w:p>
    <w:p w14:paraId="311EDF6A" w14:textId="77777777" w:rsidR="000D07F0" w:rsidRPr="000019E6" w:rsidRDefault="000D07F0" w:rsidP="000D07F0">
      <w:pPr>
        <w:pStyle w:val="Ch6"/>
        <w:spacing w:line="240" w:lineRule="auto"/>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3481"/>
        <w:gridCol w:w="268"/>
        <w:gridCol w:w="2410"/>
        <w:gridCol w:w="359"/>
        <w:gridCol w:w="3121"/>
      </w:tblGrid>
      <w:tr w:rsidR="000D07F0" w:rsidRPr="000019E6" w14:paraId="1C767325" w14:textId="77777777" w:rsidTr="00CE7D2C">
        <w:trPr>
          <w:trHeight w:val="60"/>
        </w:trPr>
        <w:tc>
          <w:tcPr>
            <w:tcW w:w="1806" w:type="pct"/>
            <w:tcMar>
              <w:top w:w="68" w:type="dxa"/>
              <w:left w:w="0" w:type="dxa"/>
              <w:bottom w:w="68" w:type="dxa"/>
              <w:right w:w="0" w:type="dxa"/>
            </w:tcMar>
          </w:tcPr>
          <w:p w14:paraId="086DAAF8" w14:textId="77777777" w:rsidR="000D07F0" w:rsidRPr="00865B57" w:rsidRDefault="000D07F0" w:rsidP="00CE7D2C">
            <w:pPr>
              <w:pStyle w:val="Ch61"/>
              <w:spacing w:line="240" w:lineRule="auto"/>
              <w:jc w:val="left"/>
              <w:rPr>
                <w:rFonts w:ascii="Times New Roman" w:hAnsi="Times New Roman" w:cs="Times New Roman"/>
                <w:w w:val="100"/>
                <w:sz w:val="28"/>
                <w:szCs w:val="28"/>
              </w:rPr>
            </w:pPr>
            <w:r w:rsidRPr="00865B57">
              <w:rPr>
                <w:rFonts w:ascii="Times New Roman" w:hAnsi="Times New Roman" w:cs="Times New Roman"/>
                <w:b/>
                <w:bCs/>
                <w:w w:val="100"/>
                <w:sz w:val="28"/>
                <w:szCs w:val="28"/>
              </w:rPr>
              <w:t xml:space="preserve">Голова </w:t>
            </w:r>
            <w:r>
              <w:rPr>
                <w:rFonts w:ascii="Times New Roman" w:hAnsi="Times New Roman" w:cs="Times New Roman"/>
                <w:b/>
                <w:bCs/>
                <w:w w:val="100"/>
                <w:sz w:val="28"/>
                <w:szCs w:val="28"/>
              </w:rPr>
              <w:t xml:space="preserve">_________________ </w:t>
            </w:r>
            <w:r w:rsidRPr="00865B57">
              <w:rPr>
                <w:rFonts w:ascii="Times New Roman" w:hAnsi="Times New Roman" w:cs="Times New Roman"/>
                <w:b/>
                <w:bCs/>
                <w:w w:val="100"/>
                <w:sz w:val="28"/>
                <w:szCs w:val="28"/>
              </w:rPr>
              <w:t>регіональної комісії з реабілітації</w:t>
            </w:r>
            <w:r>
              <w:rPr>
                <w:rFonts w:ascii="Times New Roman" w:hAnsi="Times New Roman" w:cs="Times New Roman"/>
                <w:b/>
                <w:bCs/>
                <w:w w:val="100"/>
                <w:sz w:val="28"/>
                <w:szCs w:val="28"/>
              </w:rPr>
              <w:t xml:space="preserve"> у Хмельницькій області</w:t>
            </w:r>
          </w:p>
        </w:tc>
        <w:tc>
          <w:tcPr>
            <w:tcW w:w="139" w:type="pct"/>
            <w:tcMar>
              <w:top w:w="68" w:type="dxa"/>
              <w:left w:w="0" w:type="dxa"/>
              <w:bottom w:w="68" w:type="dxa"/>
              <w:right w:w="0" w:type="dxa"/>
            </w:tcMar>
          </w:tcPr>
          <w:p w14:paraId="7244AE2E" w14:textId="77777777" w:rsidR="000D07F0" w:rsidRPr="000019E6" w:rsidRDefault="000D07F0" w:rsidP="00CE7D2C">
            <w:pPr>
              <w:pStyle w:val="a8"/>
              <w:spacing w:line="240" w:lineRule="auto"/>
              <w:textAlignment w:val="auto"/>
              <w:rPr>
                <w:color w:val="auto"/>
                <w:lang w:val="uk-UA"/>
              </w:rPr>
            </w:pPr>
          </w:p>
        </w:tc>
        <w:tc>
          <w:tcPr>
            <w:tcW w:w="1250" w:type="pct"/>
            <w:tcMar>
              <w:top w:w="68" w:type="dxa"/>
              <w:left w:w="0" w:type="dxa"/>
              <w:bottom w:w="68" w:type="dxa"/>
              <w:right w:w="0" w:type="dxa"/>
            </w:tcMar>
          </w:tcPr>
          <w:p w14:paraId="4FDAFC7E" w14:textId="77777777" w:rsidR="000D07F0" w:rsidRPr="000019E6" w:rsidRDefault="000D07F0" w:rsidP="00CE7D2C">
            <w:pPr>
              <w:pStyle w:val="Ch61"/>
              <w:spacing w:line="240" w:lineRule="auto"/>
              <w:jc w:val="center"/>
              <w:rPr>
                <w:rStyle w:val="55"/>
                <w:rFonts w:ascii="Times New Roman" w:hAnsi="Times New Roman" w:cs="Times New Roman"/>
                <w:w w:val="100"/>
                <w:sz w:val="24"/>
                <w:szCs w:val="24"/>
              </w:rPr>
            </w:pPr>
            <w:r w:rsidRPr="000019E6">
              <w:rPr>
                <w:rStyle w:val="55"/>
                <w:rFonts w:ascii="Times New Roman" w:hAnsi="Times New Roman" w:cs="Times New Roman"/>
                <w:w w:val="100"/>
                <w:sz w:val="24"/>
                <w:szCs w:val="24"/>
              </w:rPr>
              <w:br/>
              <w:t>__________________</w:t>
            </w:r>
          </w:p>
          <w:p w14:paraId="1F154943" w14:textId="77777777" w:rsidR="000D07F0" w:rsidRPr="000019E6" w:rsidRDefault="000D07F0" w:rsidP="00CE7D2C">
            <w:pPr>
              <w:pStyle w:val="StrokeCh6"/>
              <w:spacing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(підпис)</w:t>
            </w:r>
          </w:p>
        </w:tc>
        <w:tc>
          <w:tcPr>
            <w:tcW w:w="186" w:type="pct"/>
            <w:tcMar>
              <w:top w:w="68" w:type="dxa"/>
              <w:left w:w="0" w:type="dxa"/>
              <w:bottom w:w="68" w:type="dxa"/>
              <w:right w:w="0" w:type="dxa"/>
            </w:tcMar>
          </w:tcPr>
          <w:p w14:paraId="0EA860DD" w14:textId="77777777" w:rsidR="000D07F0" w:rsidRPr="000019E6" w:rsidRDefault="000D07F0" w:rsidP="00CE7D2C">
            <w:pPr>
              <w:pStyle w:val="a8"/>
              <w:spacing w:line="240" w:lineRule="auto"/>
              <w:jc w:val="center"/>
              <w:textAlignment w:val="auto"/>
              <w:rPr>
                <w:color w:val="auto"/>
                <w:lang w:val="uk-UA"/>
              </w:rPr>
            </w:pPr>
          </w:p>
        </w:tc>
        <w:tc>
          <w:tcPr>
            <w:tcW w:w="1619" w:type="pct"/>
            <w:tcMar>
              <w:top w:w="68" w:type="dxa"/>
              <w:left w:w="0" w:type="dxa"/>
              <w:bottom w:w="68" w:type="dxa"/>
              <w:right w:w="0" w:type="dxa"/>
            </w:tcMar>
          </w:tcPr>
          <w:p w14:paraId="6C98C9BC" w14:textId="77777777" w:rsidR="000D07F0" w:rsidRPr="000019E6" w:rsidRDefault="000D07F0" w:rsidP="00CE7D2C">
            <w:pPr>
              <w:pStyle w:val="Ch61"/>
              <w:spacing w:line="240" w:lineRule="auto"/>
              <w:jc w:val="center"/>
              <w:rPr>
                <w:rStyle w:val="55"/>
                <w:rFonts w:ascii="Times New Roman" w:hAnsi="Times New Roman" w:cs="Times New Roman"/>
                <w:w w:val="100"/>
                <w:sz w:val="24"/>
                <w:szCs w:val="24"/>
              </w:rPr>
            </w:pPr>
            <w:r w:rsidRPr="000019E6">
              <w:rPr>
                <w:rStyle w:val="55"/>
                <w:rFonts w:ascii="Times New Roman" w:hAnsi="Times New Roman" w:cs="Times New Roman"/>
                <w:w w:val="100"/>
                <w:sz w:val="24"/>
                <w:szCs w:val="24"/>
              </w:rPr>
              <w:br/>
              <w:t>________________________</w:t>
            </w:r>
          </w:p>
          <w:p w14:paraId="3C802E21" w14:textId="77777777" w:rsidR="000D07F0" w:rsidRPr="000019E6" w:rsidRDefault="000D07F0" w:rsidP="00CE7D2C">
            <w:pPr>
              <w:pStyle w:val="StrokeCh6"/>
              <w:spacing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(Власне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ім’я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ПРІЗВИЩЕ)</w:t>
            </w:r>
          </w:p>
        </w:tc>
      </w:tr>
    </w:tbl>
    <w:p w14:paraId="072C0D0A" w14:textId="77777777" w:rsidR="000D07F0" w:rsidRPr="000019E6" w:rsidRDefault="000D07F0" w:rsidP="000D07F0">
      <w:pPr>
        <w:pStyle w:val="Ch6"/>
        <w:spacing w:line="240" w:lineRule="auto"/>
        <w:rPr>
          <w:rFonts w:ascii="Times New Roman" w:hAnsi="Times New Roman" w:cs="Times New Roman"/>
          <w:w w:val="100"/>
          <w:sz w:val="24"/>
          <w:szCs w:val="24"/>
        </w:rPr>
      </w:pPr>
    </w:p>
    <w:p w14:paraId="3FFCEDC2" w14:textId="77777777" w:rsidR="000D07F0" w:rsidRDefault="000D07F0" w:rsidP="000D07F0">
      <w:pPr>
        <w:pStyle w:val="Ch61"/>
        <w:spacing w:line="240" w:lineRule="auto"/>
        <w:rPr>
          <w:rFonts w:ascii="Times New Roman" w:hAnsi="Times New Roman" w:cs="Times New Roman"/>
          <w:w w:val="100"/>
          <w:sz w:val="24"/>
          <w:szCs w:val="24"/>
        </w:rPr>
      </w:pPr>
      <w:r w:rsidRPr="000019E6">
        <w:rPr>
          <w:rFonts w:ascii="Times New Roman" w:hAnsi="Times New Roman" w:cs="Times New Roman"/>
          <w:w w:val="100"/>
          <w:sz w:val="24"/>
          <w:szCs w:val="24"/>
        </w:rPr>
        <w:t>М.П.</w:t>
      </w:r>
    </w:p>
    <w:p w14:paraId="6539FCFF" w14:textId="77777777" w:rsidR="000D07F0" w:rsidRPr="00865B57" w:rsidRDefault="000D07F0" w:rsidP="000D07F0">
      <w:pPr>
        <w:jc w:val="center"/>
        <w:rPr>
          <w:lang w:val="uk-UA"/>
        </w:rPr>
      </w:pPr>
      <w:r>
        <w:rPr>
          <w:lang w:val="uk-UA"/>
        </w:rPr>
        <w:t>___________________________________</w:t>
      </w:r>
    </w:p>
    <w:p w14:paraId="6297FC60" w14:textId="46AEFAE9" w:rsidR="000D07F0" w:rsidRDefault="000D07F0" w:rsidP="00521CB7">
      <w:pPr>
        <w:jc w:val="left"/>
        <w:rPr>
          <w:lang w:val="uk-UA"/>
        </w:rPr>
      </w:pPr>
    </w:p>
    <w:p w14:paraId="41DC8866" w14:textId="7D9F1F4B" w:rsidR="000D07F0" w:rsidRDefault="000D07F0" w:rsidP="00521CB7">
      <w:pPr>
        <w:jc w:val="left"/>
        <w:rPr>
          <w:lang w:val="uk-UA"/>
        </w:rPr>
      </w:pPr>
    </w:p>
    <w:p w14:paraId="5C8068C5" w14:textId="08379468" w:rsidR="000D07F0" w:rsidRDefault="000D07F0" w:rsidP="00521CB7">
      <w:pPr>
        <w:jc w:val="left"/>
        <w:rPr>
          <w:lang w:val="uk-UA"/>
        </w:rPr>
      </w:pPr>
    </w:p>
    <w:p w14:paraId="57451593" w14:textId="51C1D8D7" w:rsidR="000D07F0" w:rsidRDefault="000D07F0" w:rsidP="00521CB7">
      <w:pPr>
        <w:jc w:val="left"/>
        <w:rPr>
          <w:lang w:val="uk-UA"/>
        </w:rPr>
      </w:pPr>
    </w:p>
    <w:p w14:paraId="14A893B0" w14:textId="3B1B5BE2" w:rsidR="000D07F0" w:rsidRDefault="000D07F0" w:rsidP="00521CB7">
      <w:pPr>
        <w:jc w:val="left"/>
        <w:rPr>
          <w:lang w:val="uk-UA"/>
        </w:rPr>
      </w:pPr>
    </w:p>
    <w:p w14:paraId="23A0B4F6" w14:textId="743C6492" w:rsidR="000D07F0" w:rsidRDefault="000D07F0" w:rsidP="00521CB7">
      <w:pPr>
        <w:jc w:val="left"/>
        <w:rPr>
          <w:lang w:val="uk-UA"/>
        </w:rPr>
      </w:pPr>
    </w:p>
    <w:p w14:paraId="4BEB20B6" w14:textId="5889E247" w:rsidR="000D07F0" w:rsidRDefault="000D07F0" w:rsidP="00521CB7">
      <w:pPr>
        <w:jc w:val="left"/>
        <w:rPr>
          <w:lang w:val="uk-UA"/>
        </w:rPr>
      </w:pPr>
    </w:p>
    <w:p w14:paraId="3CBA9DC7" w14:textId="0052BC63" w:rsidR="000D07F0" w:rsidRDefault="000D07F0" w:rsidP="00521CB7">
      <w:pPr>
        <w:jc w:val="left"/>
        <w:rPr>
          <w:lang w:val="uk-UA"/>
        </w:rPr>
      </w:pPr>
    </w:p>
    <w:p w14:paraId="0111E39B" w14:textId="03DCDF6E" w:rsidR="000D07F0" w:rsidRDefault="000D07F0" w:rsidP="00521CB7">
      <w:pPr>
        <w:jc w:val="left"/>
        <w:rPr>
          <w:lang w:val="uk-UA"/>
        </w:rPr>
      </w:pPr>
    </w:p>
    <w:p w14:paraId="4B743E0D" w14:textId="1B064910" w:rsidR="000D07F0" w:rsidRDefault="000D07F0" w:rsidP="00521CB7">
      <w:pPr>
        <w:jc w:val="left"/>
        <w:rPr>
          <w:lang w:val="uk-UA"/>
        </w:rPr>
      </w:pPr>
    </w:p>
    <w:p w14:paraId="5B2DB703" w14:textId="7AF416B6" w:rsidR="000D07F0" w:rsidRDefault="000D07F0" w:rsidP="00521CB7">
      <w:pPr>
        <w:jc w:val="left"/>
        <w:rPr>
          <w:lang w:val="uk-UA"/>
        </w:rPr>
      </w:pPr>
    </w:p>
    <w:tbl>
      <w:tblPr>
        <w:tblW w:w="3969" w:type="dxa"/>
        <w:tblInd w:w="5670" w:type="dxa"/>
        <w:tblLook w:val="01E0" w:firstRow="1" w:lastRow="1" w:firstColumn="1" w:lastColumn="1" w:noHBand="0" w:noVBand="0"/>
      </w:tblPr>
      <w:tblGrid>
        <w:gridCol w:w="3969"/>
      </w:tblGrid>
      <w:tr w:rsidR="000D07F0" w14:paraId="27B1DFB6" w14:textId="77777777" w:rsidTr="00CE7D2C">
        <w:trPr>
          <w:trHeight w:val="1258"/>
        </w:trPr>
        <w:tc>
          <w:tcPr>
            <w:tcW w:w="3969" w:type="dxa"/>
            <w:hideMark/>
          </w:tcPr>
          <w:p w14:paraId="5816524C" w14:textId="77777777" w:rsidR="000D07F0" w:rsidRDefault="000D07F0" w:rsidP="00CE7D2C">
            <w:pPr>
              <w:rPr>
                <w:caps/>
                <w:sz w:val="28"/>
                <w:szCs w:val="28"/>
                <w:lang w:val="uk-UA"/>
              </w:rPr>
            </w:pPr>
            <w:r>
              <w:rPr>
                <w:sz w:val="28"/>
                <w:szCs w:val="28"/>
                <w:lang w:val="uk-UA"/>
              </w:rPr>
              <w:lastRenderedPageBreak/>
              <w:br w:type="page"/>
              <w:t>Додаток 8</w:t>
            </w:r>
          </w:p>
          <w:p w14:paraId="6B601E60" w14:textId="77777777" w:rsidR="000D07F0" w:rsidRDefault="000D07F0" w:rsidP="00CE7D2C">
            <w:pPr>
              <w:jc w:val="left"/>
              <w:rPr>
                <w:sz w:val="28"/>
                <w:szCs w:val="28"/>
                <w:lang w:val="uk-UA"/>
              </w:rPr>
            </w:pPr>
            <w:r>
              <w:rPr>
                <w:sz w:val="28"/>
                <w:szCs w:val="28"/>
                <w:lang w:val="uk-UA"/>
              </w:rPr>
              <w:t>до Положення про регіональну комісію з реабілітації у Хмельницькій області</w:t>
            </w:r>
          </w:p>
          <w:p w14:paraId="617A30E0" w14:textId="77777777" w:rsidR="000D07F0" w:rsidRDefault="000D07F0" w:rsidP="00CE7D2C">
            <w:pPr>
              <w:rPr>
                <w:sz w:val="28"/>
                <w:szCs w:val="28"/>
                <w:lang w:val="uk-UA"/>
              </w:rPr>
            </w:pPr>
            <w:r>
              <w:rPr>
                <w:sz w:val="28"/>
                <w:szCs w:val="28"/>
                <w:lang w:val="uk-UA"/>
              </w:rPr>
              <w:t>(пункт 4 розділу VІІ)</w:t>
            </w:r>
          </w:p>
        </w:tc>
      </w:tr>
    </w:tbl>
    <w:p w14:paraId="6DE016E4" w14:textId="77777777" w:rsidR="000D07F0" w:rsidRDefault="000D07F0" w:rsidP="000D07F0">
      <w:pPr>
        <w:jc w:val="center"/>
        <w:rPr>
          <w:sz w:val="28"/>
          <w:szCs w:val="28"/>
          <w:lang w:val="uk-UA"/>
        </w:rPr>
      </w:pPr>
    </w:p>
    <w:p w14:paraId="48DB177F" w14:textId="77777777" w:rsidR="000D07F0" w:rsidRDefault="000D07F0" w:rsidP="000D07F0">
      <w:pPr>
        <w:jc w:val="center"/>
        <w:rPr>
          <w:sz w:val="28"/>
          <w:szCs w:val="28"/>
          <w:lang w:val="uk-UA"/>
        </w:rPr>
      </w:pPr>
    </w:p>
    <w:p w14:paraId="182147EB" w14:textId="77777777" w:rsidR="000D07F0" w:rsidRPr="00AA425D" w:rsidRDefault="000D07F0" w:rsidP="000D07F0">
      <w:pPr>
        <w:pStyle w:val="StrokeCh6"/>
        <w:spacing w:before="0" w:line="240" w:lineRule="auto"/>
        <w:ind w:left="5103"/>
        <w:jc w:val="left"/>
        <w:rPr>
          <w:rFonts w:ascii="Times New Roman" w:hAnsi="Times New Roman" w:cs="Times New Roman"/>
          <w:b/>
          <w:w w:val="100"/>
          <w:sz w:val="26"/>
          <w:szCs w:val="26"/>
        </w:rPr>
      </w:pPr>
      <w:r w:rsidRPr="00AA425D">
        <w:rPr>
          <w:rFonts w:ascii="Times New Roman" w:hAnsi="Times New Roman" w:cs="Times New Roman"/>
          <w:b/>
          <w:w w:val="100"/>
          <w:sz w:val="26"/>
          <w:szCs w:val="26"/>
        </w:rPr>
        <w:t>Регіональній комісії з реабілітації у</w:t>
      </w:r>
      <w:r>
        <w:rPr>
          <w:rFonts w:ascii="Times New Roman" w:hAnsi="Times New Roman" w:cs="Times New Roman"/>
          <w:b/>
          <w:w w:val="100"/>
          <w:sz w:val="26"/>
          <w:szCs w:val="26"/>
        </w:rPr>
        <w:t> </w:t>
      </w:r>
      <w:r w:rsidRPr="00AA425D">
        <w:rPr>
          <w:rFonts w:ascii="Times New Roman" w:hAnsi="Times New Roman" w:cs="Times New Roman"/>
          <w:b/>
          <w:w w:val="100"/>
          <w:sz w:val="26"/>
          <w:szCs w:val="26"/>
        </w:rPr>
        <w:t>Хмельницькій області</w:t>
      </w:r>
    </w:p>
    <w:p w14:paraId="4FD0C19C" w14:textId="77777777" w:rsidR="000D07F0" w:rsidRPr="00C15860" w:rsidRDefault="000D07F0" w:rsidP="000D07F0">
      <w:pPr>
        <w:pStyle w:val="StrokeCh6"/>
        <w:spacing w:before="0" w:line="240" w:lineRule="auto"/>
        <w:ind w:right="113"/>
        <w:jc w:val="right"/>
        <w:rPr>
          <w:rFonts w:ascii="Times New Roman" w:hAnsi="Times New Roman" w:cs="Times New Roman"/>
          <w:w w:val="100"/>
          <w:sz w:val="18"/>
          <w:szCs w:val="18"/>
        </w:rPr>
      </w:pPr>
    </w:p>
    <w:tbl>
      <w:tblPr>
        <w:tblW w:w="9631" w:type="dxa"/>
        <w:tblInd w:w="8" w:type="dxa"/>
        <w:tblLayout w:type="fixed"/>
        <w:tblCellMar>
          <w:left w:w="0" w:type="dxa"/>
          <w:right w:w="0" w:type="dxa"/>
        </w:tblCellMar>
        <w:tblLook w:val="0000" w:firstRow="0" w:lastRow="0" w:firstColumn="0" w:lastColumn="0" w:noHBand="0" w:noVBand="0"/>
      </w:tblPr>
      <w:tblGrid>
        <w:gridCol w:w="2402"/>
        <w:gridCol w:w="7229"/>
      </w:tblGrid>
      <w:tr w:rsidR="000D07F0" w:rsidRPr="003E7C00" w14:paraId="06FA80AD" w14:textId="77777777" w:rsidTr="00CE7D2C">
        <w:trPr>
          <w:trHeight w:val="169"/>
        </w:trPr>
        <w:tc>
          <w:tcPr>
            <w:tcW w:w="2402" w:type="dxa"/>
            <w:vMerge w:val="restart"/>
            <w:tcMar>
              <w:top w:w="57" w:type="dxa"/>
              <w:left w:w="0" w:type="dxa"/>
              <w:bottom w:w="57" w:type="dxa"/>
              <w:right w:w="0" w:type="dxa"/>
            </w:tcMar>
          </w:tcPr>
          <w:p w14:paraId="16A06334" w14:textId="77777777" w:rsidR="000D07F0" w:rsidRPr="000019E6" w:rsidRDefault="000D07F0" w:rsidP="00CE7D2C">
            <w:pPr>
              <w:pStyle w:val="Ch61"/>
              <w:spacing w:line="240" w:lineRule="auto"/>
              <w:jc w:val="left"/>
              <w:rPr>
                <w:rFonts w:ascii="Times New Roman" w:hAnsi="Times New Roman" w:cs="Times New Roman"/>
                <w:w w:val="100"/>
                <w:sz w:val="24"/>
                <w:szCs w:val="24"/>
              </w:rPr>
            </w:pPr>
            <w:r w:rsidRPr="000019E6">
              <w:rPr>
                <w:rFonts w:ascii="Times New Roman" w:hAnsi="Times New Roman" w:cs="Times New Roman"/>
                <w:w w:val="100"/>
                <w:sz w:val="24"/>
                <w:szCs w:val="24"/>
              </w:rPr>
              <w:t>Заявник</w:t>
            </w:r>
          </w:p>
        </w:tc>
        <w:tc>
          <w:tcPr>
            <w:tcW w:w="7229" w:type="dxa"/>
            <w:tcBorders>
              <w:bottom w:val="single" w:sz="4" w:space="0" w:color="auto"/>
            </w:tcBorders>
            <w:tcMar>
              <w:top w:w="57" w:type="dxa"/>
              <w:left w:w="0" w:type="dxa"/>
              <w:bottom w:w="57" w:type="dxa"/>
              <w:right w:w="0" w:type="dxa"/>
            </w:tcMar>
          </w:tcPr>
          <w:p w14:paraId="220A7A17" w14:textId="77777777" w:rsidR="000D07F0" w:rsidRPr="000019E6" w:rsidRDefault="000D07F0" w:rsidP="00CE7D2C">
            <w:pPr>
              <w:pStyle w:val="Ch61"/>
              <w:spacing w:line="240" w:lineRule="auto"/>
              <w:jc w:val="left"/>
              <w:rPr>
                <w:rFonts w:ascii="Times New Roman" w:hAnsi="Times New Roman" w:cs="Times New Roman"/>
                <w:w w:val="100"/>
                <w:sz w:val="20"/>
                <w:szCs w:val="20"/>
              </w:rPr>
            </w:pPr>
          </w:p>
        </w:tc>
      </w:tr>
      <w:tr w:rsidR="000D07F0" w:rsidRPr="000D07F0" w14:paraId="6C6BF2AF" w14:textId="77777777" w:rsidTr="00CE7D2C">
        <w:trPr>
          <w:trHeight w:val="455"/>
        </w:trPr>
        <w:tc>
          <w:tcPr>
            <w:tcW w:w="2402" w:type="dxa"/>
            <w:vMerge/>
            <w:tcMar>
              <w:top w:w="57" w:type="dxa"/>
              <w:left w:w="0" w:type="dxa"/>
              <w:bottom w:w="57" w:type="dxa"/>
              <w:right w:w="0" w:type="dxa"/>
            </w:tcMar>
          </w:tcPr>
          <w:p w14:paraId="532728CA"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top w:val="single" w:sz="4" w:space="0" w:color="auto"/>
            </w:tcBorders>
            <w:tcMar>
              <w:top w:w="57" w:type="dxa"/>
              <w:left w:w="0" w:type="dxa"/>
              <w:bottom w:w="57" w:type="dxa"/>
              <w:right w:w="0" w:type="dxa"/>
            </w:tcMar>
          </w:tcPr>
          <w:p w14:paraId="2054B336" w14:textId="77777777" w:rsidR="000D07F0" w:rsidRPr="000019E6" w:rsidRDefault="000D07F0" w:rsidP="00CE7D2C">
            <w:pPr>
              <w:pStyle w:val="Ch61"/>
              <w:spacing w:line="240" w:lineRule="auto"/>
              <w:jc w:val="center"/>
              <w:rPr>
                <w:rFonts w:ascii="Times New Roman" w:hAnsi="Times New Roman" w:cs="Times New Roman"/>
                <w:w w:val="100"/>
                <w:sz w:val="20"/>
                <w:szCs w:val="20"/>
              </w:rPr>
            </w:pPr>
            <w:r w:rsidRPr="000019E6">
              <w:rPr>
                <w:rFonts w:ascii="Times New Roman" w:hAnsi="Times New Roman" w:cs="Times New Roman"/>
                <w:w w:val="100"/>
                <w:sz w:val="20"/>
                <w:szCs w:val="20"/>
              </w:rPr>
              <w:t>(для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фізичної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особи</w:t>
            </w:r>
            <w:r>
              <w:rPr>
                <w:rFonts w:ascii="Times New Roman" w:hAnsi="Times New Roman" w:cs="Times New Roman"/>
                <w:w w:val="100"/>
                <w:sz w:val="20"/>
                <w:szCs w:val="20"/>
              </w:rPr>
              <w:t xml:space="preserve"> – </w:t>
            </w:r>
            <w:r w:rsidRPr="000019E6">
              <w:rPr>
                <w:rFonts w:ascii="Times New Roman" w:hAnsi="Times New Roman" w:cs="Times New Roman"/>
                <w:w w:val="100"/>
                <w:sz w:val="20"/>
                <w:szCs w:val="20"/>
              </w:rPr>
              <w:t>прізвище,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ім’я,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батькові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наявності),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рік</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народження;</w:t>
            </w:r>
            <w:r>
              <w:rPr>
                <w:rFonts w:ascii="Times New Roman" w:hAnsi="Times New Roman" w:cs="Times New Roman"/>
                <w:w w:val="100"/>
                <w:sz w:val="20"/>
                <w:szCs w:val="20"/>
              </w:rPr>
              <w:t xml:space="preserve"> </w:t>
            </w:r>
            <w:r w:rsidRPr="002B61FC">
              <w:rPr>
                <w:rFonts w:ascii="Times New Roman" w:hAnsi="Times New Roman" w:cs="Times New Roman"/>
                <w:w w:val="100"/>
                <w:sz w:val="20"/>
                <w:szCs w:val="20"/>
              </w:rPr>
              <w:t xml:space="preserve">для </w:t>
            </w:r>
            <w:r w:rsidRPr="002B61FC">
              <w:rPr>
                <w:rStyle w:val="st42"/>
                <w:sz w:val="20"/>
                <w:szCs w:val="20"/>
              </w:rPr>
              <w:t>органу державної влади</w:t>
            </w:r>
            <w:r>
              <w:rPr>
                <w:rStyle w:val="st42"/>
                <w:rFonts w:asciiTheme="minorHAnsi" w:hAnsiTheme="minorHAnsi"/>
              </w:rPr>
              <w:t xml:space="preserve"> </w:t>
            </w:r>
            <w:r w:rsidRPr="000019E6">
              <w:rPr>
                <w:rFonts w:ascii="Times New Roman" w:hAnsi="Times New Roman" w:cs="Times New Roman"/>
                <w:w w:val="100"/>
                <w:sz w:val="20"/>
                <w:szCs w:val="20"/>
              </w:rPr>
              <w:t>або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іншої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юридичної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особи</w:t>
            </w:r>
            <w:r>
              <w:rPr>
                <w:rFonts w:ascii="Times New Roman" w:hAnsi="Times New Roman" w:cs="Times New Roman"/>
                <w:w w:val="100"/>
                <w:sz w:val="20"/>
                <w:szCs w:val="20"/>
              </w:rPr>
              <w:t xml:space="preserve"> – </w:t>
            </w:r>
            <w:r w:rsidRPr="000019E6">
              <w:rPr>
                <w:rFonts w:ascii="Times New Roman" w:hAnsi="Times New Roman" w:cs="Times New Roman"/>
                <w:w w:val="100"/>
                <w:sz w:val="20"/>
                <w:szCs w:val="20"/>
              </w:rPr>
              <w:t>повне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найменування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юридичної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код</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ЄДРПОУ)</w:t>
            </w:r>
          </w:p>
        </w:tc>
      </w:tr>
      <w:tr w:rsidR="000D07F0" w:rsidRPr="003E7C00" w14:paraId="14E23E25" w14:textId="77777777" w:rsidTr="00CE7D2C">
        <w:trPr>
          <w:trHeight w:val="73"/>
        </w:trPr>
        <w:tc>
          <w:tcPr>
            <w:tcW w:w="2402" w:type="dxa"/>
            <w:vMerge w:val="restart"/>
            <w:tcMar>
              <w:top w:w="57" w:type="dxa"/>
              <w:left w:w="0" w:type="dxa"/>
              <w:bottom w:w="57" w:type="dxa"/>
              <w:right w:w="0" w:type="dxa"/>
            </w:tcMar>
          </w:tcPr>
          <w:p w14:paraId="044A1C23" w14:textId="77777777" w:rsidR="000D07F0" w:rsidRPr="000019E6" w:rsidRDefault="000D07F0" w:rsidP="00CE7D2C">
            <w:pPr>
              <w:pStyle w:val="Ch61"/>
              <w:spacing w:line="240" w:lineRule="auto"/>
              <w:jc w:val="left"/>
              <w:rPr>
                <w:rFonts w:ascii="Times New Roman" w:hAnsi="Times New Roman" w:cs="Times New Roman"/>
                <w:w w:val="100"/>
                <w:sz w:val="24"/>
                <w:szCs w:val="24"/>
              </w:rPr>
            </w:pPr>
            <w:r w:rsidRPr="000019E6">
              <w:rPr>
                <w:rFonts w:ascii="Times New Roman" w:hAnsi="Times New Roman" w:cs="Times New Roman"/>
                <w:w w:val="100"/>
                <w:sz w:val="24"/>
                <w:szCs w:val="24"/>
              </w:rPr>
              <w:t>Адреса</w:t>
            </w:r>
          </w:p>
        </w:tc>
        <w:tc>
          <w:tcPr>
            <w:tcW w:w="7229" w:type="dxa"/>
            <w:tcBorders>
              <w:bottom w:val="single" w:sz="4" w:space="0" w:color="auto"/>
            </w:tcBorders>
            <w:tcMar>
              <w:top w:w="57" w:type="dxa"/>
              <w:left w:w="0" w:type="dxa"/>
              <w:bottom w:w="57" w:type="dxa"/>
              <w:right w:w="0" w:type="dxa"/>
            </w:tcMar>
          </w:tcPr>
          <w:p w14:paraId="2A26283C" w14:textId="77777777" w:rsidR="000D07F0" w:rsidRPr="000019E6" w:rsidRDefault="000D07F0" w:rsidP="00CE7D2C">
            <w:pPr>
              <w:pStyle w:val="StrokeCh6"/>
              <w:spacing w:before="0" w:line="240" w:lineRule="auto"/>
              <w:rPr>
                <w:rFonts w:ascii="Times New Roman" w:hAnsi="Times New Roman" w:cs="Times New Roman"/>
                <w:w w:val="100"/>
                <w:sz w:val="20"/>
                <w:szCs w:val="20"/>
              </w:rPr>
            </w:pPr>
          </w:p>
        </w:tc>
      </w:tr>
      <w:tr w:rsidR="000D07F0" w:rsidRPr="000D07F0" w14:paraId="4E696726" w14:textId="77777777" w:rsidTr="00CE7D2C">
        <w:trPr>
          <w:trHeight w:val="231"/>
        </w:trPr>
        <w:tc>
          <w:tcPr>
            <w:tcW w:w="2402" w:type="dxa"/>
            <w:vMerge/>
            <w:tcMar>
              <w:top w:w="57" w:type="dxa"/>
              <w:left w:w="0" w:type="dxa"/>
              <w:bottom w:w="57" w:type="dxa"/>
              <w:right w:w="0" w:type="dxa"/>
            </w:tcMar>
          </w:tcPr>
          <w:p w14:paraId="4676DBB2"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top w:val="single" w:sz="4" w:space="0" w:color="auto"/>
            </w:tcBorders>
            <w:tcMar>
              <w:top w:w="57" w:type="dxa"/>
              <w:left w:w="0" w:type="dxa"/>
              <w:bottom w:w="57" w:type="dxa"/>
              <w:right w:w="0" w:type="dxa"/>
            </w:tcMar>
          </w:tcPr>
          <w:p w14:paraId="58D715BA" w14:textId="77777777" w:rsidR="000D07F0" w:rsidRPr="000019E6" w:rsidRDefault="000D07F0" w:rsidP="00CE7D2C">
            <w:pPr>
              <w:pStyle w:val="StrokeCh6"/>
              <w:spacing w:before="0"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(для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фізичної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особи</w:t>
            </w:r>
            <w:r>
              <w:rPr>
                <w:rFonts w:ascii="Times New Roman" w:hAnsi="Times New Roman" w:cs="Times New Roman"/>
                <w:w w:val="100"/>
                <w:sz w:val="20"/>
                <w:szCs w:val="20"/>
              </w:rPr>
              <w:t xml:space="preserve"> – </w:t>
            </w:r>
            <w:r w:rsidRPr="000019E6">
              <w:rPr>
                <w:rFonts w:ascii="Times New Roman" w:hAnsi="Times New Roman" w:cs="Times New Roman"/>
                <w:w w:val="100"/>
                <w:sz w:val="20"/>
                <w:szCs w:val="20"/>
              </w:rPr>
              <w:t>місце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проживання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або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місце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перебування;</w:t>
            </w:r>
            <w:r>
              <w:rPr>
                <w:rFonts w:ascii="Times New Roman" w:hAnsi="Times New Roman" w:cs="Times New Roman"/>
                <w:w w:val="100"/>
                <w:sz w:val="20"/>
                <w:szCs w:val="20"/>
              </w:rPr>
              <w:t xml:space="preserve"> </w:t>
            </w:r>
            <w:r w:rsidRPr="002B61FC">
              <w:rPr>
                <w:rFonts w:ascii="Times New Roman" w:hAnsi="Times New Roman" w:cs="Times New Roman"/>
                <w:w w:val="100"/>
                <w:sz w:val="20"/>
                <w:szCs w:val="20"/>
              </w:rPr>
              <w:t xml:space="preserve">для </w:t>
            </w:r>
            <w:r w:rsidRPr="002B61FC">
              <w:rPr>
                <w:rStyle w:val="st42"/>
                <w:sz w:val="20"/>
                <w:szCs w:val="20"/>
              </w:rPr>
              <w:t>органу державної влади</w:t>
            </w:r>
            <w:r>
              <w:rPr>
                <w:rStyle w:val="st42"/>
                <w:rFonts w:asciiTheme="minorHAnsi" w:hAnsiTheme="minorHAnsi"/>
              </w:rPr>
              <w:t xml:space="preserve"> </w:t>
            </w:r>
            <w:r w:rsidRPr="000019E6">
              <w:rPr>
                <w:rFonts w:ascii="Times New Roman" w:hAnsi="Times New Roman" w:cs="Times New Roman"/>
                <w:w w:val="100"/>
                <w:sz w:val="20"/>
                <w:szCs w:val="20"/>
              </w:rPr>
              <w:t>або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іншої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юридичної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особи</w:t>
            </w:r>
            <w:r>
              <w:rPr>
                <w:rFonts w:ascii="Times New Roman" w:hAnsi="Times New Roman" w:cs="Times New Roman"/>
                <w:w w:val="100"/>
                <w:sz w:val="20"/>
                <w:szCs w:val="20"/>
              </w:rPr>
              <w:t xml:space="preserve"> – </w:t>
            </w:r>
            <w:r w:rsidRPr="000019E6">
              <w:rPr>
                <w:rFonts w:ascii="Times New Roman" w:hAnsi="Times New Roman" w:cs="Times New Roman"/>
                <w:w w:val="100"/>
                <w:sz w:val="20"/>
                <w:szCs w:val="20"/>
              </w:rPr>
              <w:t>місцезнаходження)</w:t>
            </w:r>
          </w:p>
        </w:tc>
      </w:tr>
      <w:tr w:rsidR="000D07F0" w:rsidRPr="003E7C00" w14:paraId="4E164A1F" w14:textId="77777777" w:rsidTr="00CE7D2C">
        <w:trPr>
          <w:trHeight w:val="136"/>
        </w:trPr>
        <w:tc>
          <w:tcPr>
            <w:tcW w:w="2402" w:type="dxa"/>
            <w:vMerge w:val="restart"/>
            <w:tcMar>
              <w:top w:w="57" w:type="dxa"/>
              <w:left w:w="0" w:type="dxa"/>
              <w:bottom w:w="57" w:type="dxa"/>
              <w:right w:w="0" w:type="dxa"/>
            </w:tcMar>
          </w:tcPr>
          <w:p w14:paraId="3CA6E9D5" w14:textId="77777777" w:rsidR="000D07F0" w:rsidRPr="000019E6" w:rsidRDefault="000D07F0" w:rsidP="00CE7D2C">
            <w:pPr>
              <w:pStyle w:val="Ch61"/>
              <w:spacing w:line="240" w:lineRule="auto"/>
              <w:jc w:val="left"/>
              <w:rPr>
                <w:rFonts w:ascii="Times New Roman" w:hAnsi="Times New Roman" w:cs="Times New Roman"/>
                <w:w w:val="100"/>
                <w:sz w:val="24"/>
                <w:szCs w:val="24"/>
              </w:rPr>
            </w:pPr>
            <w:r w:rsidRPr="000019E6">
              <w:rPr>
                <w:rFonts w:ascii="Times New Roman" w:hAnsi="Times New Roman" w:cs="Times New Roman"/>
                <w:w w:val="100"/>
                <w:sz w:val="24"/>
                <w:szCs w:val="24"/>
              </w:rPr>
              <w:t>Засоби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зв’язку</w:t>
            </w:r>
          </w:p>
        </w:tc>
        <w:tc>
          <w:tcPr>
            <w:tcW w:w="7229" w:type="dxa"/>
            <w:tcBorders>
              <w:bottom w:val="single" w:sz="4" w:space="0" w:color="auto"/>
            </w:tcBorders>
            <w:tcMar>
              <w:top w:w="57" w:type="dxa"/>
              <w:left w:w="0" w:type="dxa"/>
              <w:bottom w:w="57" w:type="dxa"/>
              <w:right w:w="0" w:type="dxa"/>
            </w:tcMar>
          </w:tcPr>
          <w:p w14:paraId="6A655FBA" w14:textId="77777777" w:rsidR="000D07F0" w:rsidRPr="000019E6" w:rsidRDefault="000D07F0" w:rsidP="00CE7D2C">
            <w:pPr>
              <w:pStyle w:val="Ch61"/>
              <w:spacing w:line="240" w:lineRule="auto"/>
              <w:jc w:val="center"/>
              <w:rPr>
                <w:rFonts w:ascii="Times New Roman" w:hAnsi="Times New Roman" w:cs="Times New Roman"/>
                <w:w w:val="100"/>
                <w:sz w:val="20"/>
                <w:szCs w:val="20"/>
              </w:rPr>
            </w:pPr>
          </w:p>
        </w:tc>
      </w:tr>
      <w:tr w:rsidR="000D07F0" w:rsidRPr="003E7C00" w14:paraId="4DE6C6C2" w14:textId="77777777" w:rsidTr="00CE7D2C">
        <w:trPr>
          <w:trHeight w:val="136"/>
        </w:trPr>
        <w:tc>
          <w:tcPr>
            <w:tcW w:w="2402" w:type="dxa"/>
            <w:vMerge/>
            <w:tcMar>
              <w:top w:w="57" w:type="dxa"/>
              <w:left w:w="0" w:type="dxa"/>
              <w:bottom w:w="57" w:type="dxa"/>
              <w:right w:w="0" w:type="dxa"/>
            </w:tcMar>
          </w:tcPr>
          <w:p w14:paraId="48266226"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top w:val="single" w:sz="4" w:space="0" w:color="auto"/>
            </w:tcBorders>
            <w:tcMar>
              <w:top w:w="57" w:type="dxa"/>
              <w:left w:w="0" w:type="dxa"/>
              <w:bottom w:w="57" w:type="dxa"/>
              <w:right w:w="0" w:type="dxa"/>
            </w:tcMar>
          </w:tcPr>
          <w:p w14:paraId="03903250" w14:textId="77777777" w:rsidR="000D07F0" w:rsidRPr="000019E6" w:rsidRDefault="000D07F0" w:rsidP="00CE7D2C">
            <w:pPr>
              <w:pStyle w:val="Ch61"/>
              <w:spacing w:line="240" w:lineRule="auto"/>
              <w:jc w:val="center"/>
              <w:rPr>
                <w:rFonts w:ascii="Times New Roman" w:hAnsi="Times New Roman" w:cs="Times New Roman"/>
                <w:w w:val="100"/>
                <w:sz w:val="20"/>
                <w:szCs w:val="20"/>
              </w:rPr>
            </w:pPr>
            <w:r w:rsidRPr="000019E6">
              <w:rPr>
                <w:rFonts w:ascii="Times New Roman" w:hAnsi="Times New Roman" w:cs="Times New Roman"/>
                <w:w w:val="100"/>
                <w:sz w:val="20"/>
                <w:szCs w:val="20"/>
              </w:rPr>
              <w:t>(номер</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телефону,</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адреса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електронної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пошти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наявності)</w:t>
            </w:r>
          </w:p>
        </w:tc>
      </w:tr>
      <w:tr w:rsidR="000D07F0" w:rsidRPr="003E7C00" w14:paraId="67769AC3" w14:textId="77777777" w:rsidTr="00CE7D2C">
        <w:trPr>
          <w:trHeight w:val="60"/>
        </w:trPr>
        <w:tc>
          <w:tcPr>
            <w:tcW w:w="2402" w:type="dxa"/>
            <w:vMerge w:val="restart"/>
            <w:tcMar>
              <w:top w:w="57" w:type="dxa"/>
              <w:left w:w="0" w:type="dxa"/>
              <w:bottom w:w="57" w:type="dxa"/>
              <w:right w:w="0" w:type="dxa"/>
            </w:tcMar>
          </w:tcPr>
          <w:p w14:paraId="2963D3F3" w14:textId="77777777" w:rsidR="000D07F0" w:rsidRPr="000019E6" w:rsidRDefault="000D07F0" w:rsidP="00CE7D2C">
            <w:pPr>
              <w:pStyle w:val="Ch61"/>
              <w:spacing w:line="240" w:lineRule="auto"/>
              <w:jc w:val="left"/>
              <w:rPr>
                <w:rFonts w:ascii="Times New Roman" w:hAnsi="Times New Roman" w:cs="Times New Roman"/>
                <w:w w:val="100"/>
                <w:sz w:val="24"/>
                <w:szCs w:val="24"/>
              </w:rPr>
            </w:pPr>
            <w:r w:rsidRPr="000019E6">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яка</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претендує</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отримання</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довідки*</w:t>
            </w:r>
          </w:p>
        </w:tc>
        <w:tc>
          <w:tcPr>
            <w:tcW w:w="7229" w:type="dxa"/>
            <w:tcBorders>
              <w:bottom w:val="single" w:sz="4" w:space="0" w:color="auto"/>
            </w:tcBorders>
            <w:tcMar>
              <w:top w:w="57" w:type="dxa"/>
              <w:left w:w="0" w:type="dxa"/>
              <w:bottom w:w="57" w:type="dxa"/>
              <w:right w:w="0" w:type="dxa"/>
            </w:tcMar>
          </w:tcPr>
          <w:p w14:paraId="75C6D216" w14:textId="77777777" w:rsidR="000D07F0" w:rsidRPr="000019E6" w:rsidRDefault="000D07F0" w:rsidP="00CE7D2C">
            <w:pPr>
              <w:pStyle w:val="StrokeCh6"/>
              <w:spacing w:before="0" w:line="240" w:lineRule="auto"/>
              <w:rPr>
                <w:rFonts w:ascii="Times New Roman" w:hAnsi="Times New Roman" w:cs="Times New Roman"/>
                <w:w w:val="100"/>
                <w:sz w:val="20"/>
                <w:szCs w:val="20"/>
              </w:rPr>
            </w:pPr>
          </w:p>
        </w:tc>
      </w:tr>
      <w:tr w:rsidR="000D07F0" w:rsidRPr="003E7C00" w14:paraId="6D3A56F1" w14:textId="77777777" w:rsidTr="00CE7D2C">
        <w:trPr>
          <w:trHeight w:val="60"/>
        </w:trPr>
        <w:tc>
          <w:tcPr>
            <w:tcW w:w="2402" w:type="dxa"/>
            <w:vMerge/>
            <w:tcMar>
              <w:top w:w="57" w:type="dxa"/>
              <w:left w:w="0" w:type="dxa"/>
              <w:bottom w:w="57" w:type="dxa"/>
              <w:right w:w="0" w:type="dxa"/>
            </w:tcMar>
          </w:tcPr>
          <w:p w14:paraId="4C1C25F2"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top w:val="single" w:sz="4" w:space="0" w:color="auto"/>
            </w:tcBorders>
            <w:tcMar>
              <w:top w:w="57" w:type="dxa"/>
              <w:left w:w="0" w:type="dxa"/>
              <w:bottom w:w="57" w:type="dxa"/>
              <w:right w:w="0" w:type="dxa"/>
            </w:tcMar>
          </w:tcPr>
          <w:p w14:paraId="6EE89F76" w14:textId="77777777" w:rsidR="000D07F0" w:rsidRPr="000019E6" w:rsidRDefault="000D07F0" w:rsidP="00CE7D2C">
            <w:pPr>
              <w:pStyle w:val="StrokeCh6"/>
              <w:spacing w:before="0"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(прізвище,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ім’я,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батькові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наявності),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рік</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народження)</w:t>
            </w:r>
          </w:p>
        </w:tc>
      </w:tr>
      <w:tr w:rsidR="000D07F0" w:rsidRPr="003E7C00" w14:paraId="42A56663" w14:textId="77777777" w:rsidTr="00CE7D2C">
        <w:trPr>
          <w:trHeight w:val="60"/>
        </w:trPr>
        <w:tc>
          <w:tcPr>
            <w:tcW w:w="2402" w:type="dxa"/>
            <w:vMerge/>
            <w:tcMar>
              <w:top w:w="57" w:type="dxa"/>
              <w:left w:w="0" w:type="dxa"/>
              <w:bottom w:w="57" w:type="dxa"/>
              <w:right w:w="0" w:type="dxa"/>
            </w:tcMar>
          </w:tcPr>
          <w:p w14:paraId="72265D19"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bottom w:val="single" w:sz="4" w:space="0" w:color="auto"/>
            </w:tcBorders>
            <w:tcMar>
              <w:top w:w="57" w:type="dxa"/>
              <w:left w:w="0" w:type="dxa"/>
              <w:bottom w:w="57" w:type="dxa"/>
              <w:right w:w="0" w:type="dxa"/>
            </w:tcMar>
          </w:tcPr>
          <w:p w14:paraId="44CE8A88" w14:textId="77777777" w:rsidR="000D07F0" w:rsidRPr="000019E6" w:rsidRDefault="000D07F0" w:rsidP="00CE7D2C">
            <w:pPr>
              <w:pStyle w:val="StrokeCh6"/>
              <w:spacing w:before="0" w:line="240" w:lineRule="auto"/>
              <w:rPr>
                <w:rFonts w:ascii="Times New Roman" w:hAnsi="Times New Roman" w:cs="Times New Roman"/>
                <w:w w:val="100"/>
                <w:sz w:val="20"/>
                <w:szCs w:val="20"/>
              </w:rPr>
            </w:pPr>
          </w:p>
        </w:tc>
      </w:tr>
      <w:tr w:rsidR="000D07F0" w:rsidRPr="003E7C00" w14:paraId="358C7E92" w14:textId="77777777" w:rsidTr="00CE7D2C">
        <w:trPr>
          <w:trHeight w:val="60"/>
        </w:trPr>
        <w:tc>
          <w:tcPr>
            <w:tcW w:w="2402" w:type="dxa"/>
            <w:vMerge/>
            <w:tcMar>
              <w:top w:w="57" w:type="dxa"/>
              <w:left w:w="0" w:type="dxa"/>
              <w:bottom w:w="57" w:type="dxa"/>
              <w:right w:w="0" w:type="dxa"/>
            </w:tcMar>
          </w:tcPr>
          <w:p w14:paraId="5E55BBC7"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top w:val="single" w:sz="4" w:space="0" w:color="auto"/>
            </w:tcBorders>
            <w:tcMar>
              <w:top w:w="57" w:type="dxa"/>
              <w:left w:w="0" w:type="dxa"/>
              <w:bottom w:w="57" w:type="dxa"/>
              <w:right w:w="0" w:type="dxa"/>
            </w:tcMar>
          </w:tcPr>
          <w:p w14:paraId="1A11BD01" w14:textId="77777777" w:rsidR="000D07F0" w:rsidRPr="000019E6" w:rsidRDefault="000D07F0" w:rsidP="00CE7D2C">
            <w:pPr>
              <w:pStyle w:val="StrokeCh6"/>
              <w:spacing w:before="0"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w:t>
            </w:r>
            <w:r w:rsidRPr="00F73994">
              <w:rPr>
                <w:rFonts w:ascii="Times New Roman" w:hAnsi="Times New Roman" w:cs="Times New Roman"/>
                <w:spacing w:val="-10"/>
                <w:w w:val="100"/>
                <w:sz w:val="20"/>
                <w:szCs w:val="20"/>
              </w:rPr>
              <w:t>місце проживання або місце перебування, поштовий індекс, якщо такі відомі заявнику)</w:t>
            </w:r>
          </w:p>
        </w:tc>
      </w:tr>
      <w:tr w:rsidR="000D07F0" w:rsidRPr="003E7C00" w14:paraId="575AE63E" w14:textId="77777777" w:rsidTr="00CE7D2C">
        <w:trPr>
          <w:trHeight w:val="60"/>
        </w:trPr>
        <w:tc>
          <w:tcPr>
            <w:tcW w:w="2402" w:type="dxa"/>
            <w:vMerge/>
            <w:tcMar>
              <w:top w:w="57" w:type="dxa"/>
              <w:left w:w="0" w:type="dxa"/>
              <w:bottom w:w="57" w:type="dxa"/>
              <w:right w:w="0" w:type="dxa"/>
            </w:tcMar>
          </w:tcPr>
          <w:p w14:paraId="69E06B26"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bottom w:val="single" w:sz="4" w:space="0" w:color="auto"/>
            </w:tcBorders>
            <w:tcMar>
              <w:top w:w="57" w:type="dxa"/>
              <w:left w:w="0" w:type="dxa"/>
              <w:bottom w:w="57" w:type="dxa"/>
              <w:right w:w="0" w:type="dxa"/>
            </w:tcMar>
          </w:tcPr>
          <w:p w14:paraId="617B6EEA" w14:textId="77777777" w:rsidR="000D07F0" w:rsidRPr="000019E6" w:rsidRDefault="000D07F0" w:rsidP="00CE7D2C">
            <w:pPr>
              <w:pStyle w:val="StrokeCh6"/>
              <w:spacing w:before="0" w:line="240" w:lineRule="auto"/>
              <w:rPr>
                <w:rFonts w:ascii="Times New Roman" w:hAnsi="Times New Roman" w:cs="Times New Roman"/>
                <w:w w:val="100"/>
                <w:sz w:val="20"/>
                <w:szCs w:val="20"/>
              </w:rPr>
            </w:pPr>
          </w:p>
        </w:tc>
      </w:tr>
      <w:tr w:rsidR="000D07F0" w:rsidRPr="003E7C00" w14:paraId="76EEB66F" w14:textId="77777777" w:rsidTr="00CE7D2C">
        <w:trPr>
          <w:trHeight w:val="60"/>
        </w:trPr>
        <w:tc>
          <w:tcPr>
            <w:tcW w:w="2402" w:type="dxa"/>
            <w:vMerge/>
            <w:tcMar>
              <w:top w:w="57" w:type="dxa"/>
              <w:left w:w="0" w:type="dxa"/>
              <w:bottom w:w="57" w:type="dxa"/>
              <w:right w:w="0" w:type="dxa"/>
            </w:tcMar>
          </w:tcPr>
          <w:p w14:paraId="553FAD31" w14:textId="77777777" w:rsidR="000D07F0" w:rsidRPr="000019E6" w:rsidRDefault="000D07F0" w:rsidP="00CE7D2C">
            <w:pPr>
              <w:pStyle w:val="Ch61"/>
              <w:spacing w:line="240" w:lineRule="auto"/>
              <w:jc w:val="left"/>
              <w:rPr>
                <w:rFonts w:ascii="Times New Roman" w:hAnsi="Times New Roman" w:cs="Times New Roman"/>
                <w:w w:val="100"/>
                <w:sz w:val="24"/>
                <w:szCs w:val="24"/>
              </w:rPr>
            </w:pPr>
          </w:p>
        </w:tc>
        <w:tc>
          <w:tcPr>
            <w:tcW w:w="7229" w:type="dxa"/>
            <w:tcBorders>
              <w:top w:val="single" w:sz="4" w:space="0" w:color="auto"/>
            </w:tcBorders>
            <w:tcMar>
              <w:top w:w="57" w:type="dxa"/>
              <w:left w:w="0" w:type="dxa"/>
              <w:bottom w:w="57" w:type="dxa"/>
              <w:right w:w="0" w:type="dxa"/>
            </w:tcMar>
          </w:tcPr>
          <w:p w14:paraId="06E41462" w14:textId="77777777" w:rsidR="000D07F0" w:rsidRPr="000019E6" w:rsidRDefault="000D07F0" w:rsidP="00CE7D2C">
            <w:pPr>
              <w:pStyle w:val="StrokeCh6"/>
              <w:spacing w:before="0"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w:t>
            </w:r>
            <w:r w:rsidRPr="00F73994">
              <w:rPr>
                <w:rFonts w:ascii="Times New Roman" w:hAnsi="Times New Roman" w:cs="Times New Roman"/>
                <w:spacing w:val="-10"/>
                <w:w w:val="100"/>
                <w:sz w:val="20"/>
                <w:szCs w:val="20"/>
              </w:rPr>
              <w:t>номер телефону, адреса електронної пошти (за наявності), якщо такі відомі заявнику)</w:t>
            </w:r>
          </w:p>
        </w:tc>
      </w:tr>
    </w:tbl>
    <w:p w14:paraId="3ED9C16D" w14:textId="77777777" w:rsidR="000D07F0" w:rsidRPr="002B61FC" w:rsidRDefault="000D07F0" w:rsidP="000D07F0">
      <w:pPr>
        <w:pStyle w:val="Ch60"/>
        <w:spacing w:before="0" w:after="0" w:line="240" w:lineRule="auto"/>
        <w:rPr>
          <w:rFonts w:ascii="Times New Roman" w:hAnsi="Times New Roman" w:cs="Times New Roman"/>
          <w:caps/>
          <w:w w:val="100"/>
          <w:sz w:val="28"/>
          <w:szCs w:val="28"/>
        </w:rPr>
      </w:pPr>
      <w:r w:rsidRPr="000019E6">
        <w:rPr>
          <w:rFonts w:ascii="Times New Roman" w:hAnsi="Times New Roman" w:cs="Times New Roman"/>
          <w:caps/>
          <w:w w:val="100"/>
          <w:sz w:val="28"/>
          <w:szCs w:val="28"/>
        </w:rPr>
        <w:t>З</w:t>
      </w:r>
      <w:r w:rsidRPr="000019E6">
        <w:rPr>
          <w:rFonts w:ascii="Times New Roman" w:hAnsi="Times New Roman" w:cs="Times New Roman"/>
          <w:w w:val="100"/>
          <w:sz w:val="28"/>
          <w:szCs w:val="28"/>
        </w:rPr>
        <w:t>аява</w:t>
      </w:r>
    </w:p>
    <w:p w14:paraId="42DE4B3D" w14:textId="77777777" w:rsidR="000D07F0" w:rsidRPr="000019E6" w:rsidRDefault="000D07F0" w:rsidP="000D07F0">
      <w:pPr>
        <w:pStyle w:val="Ch6"/>
        <w:spacing w:line="240" w:lineRule="auto"/>
        <w:ind w:firstLine="567"/>
        <w:rPr>
          <w:rFonts w:ascii="Times New Roman" w:hAnsi="Times New Roman" w:cs="Times New Roman"/>
          <w:w w:val="100"/>
          <w:sz w:val="24"/>
          <w:szCs w:val="24"/>
        </w:rPr>
      </w:pPr>
      <w:r w:rsidRPr="000019E6">
        <w:rPr>
          <w:rFonts w:ascii="Times New Roman" w:hAnsi="Times New Roman" w:cs="Times New Roman"/>
          <w:w w:val="100"/>
          <w:sz w:val="24"/>
          <w:szCs w:val="24"/>
        </w:rPr>
        <w:t>Прошу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надати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довідку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відповідно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пункту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6</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частини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другої</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статті</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7</w:t>
      </w:r>
      <w:r w:rsidRPr="000019E6">
        <w:rPr>
          <w:rFonts w:ascii="Times New Roman" w:hAnsi="Times New Roman" w:cs="Times New Roman"/>
          <w:w w:val="100"/>
          <w:sz w:val="24"/>
          <w:szCs w:val="24"/>
          <w:vertAlign w:val="superscript"/>
        </w:rPr>
        <w:t>2</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Закону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реабілітацію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жертв</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репресій</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комуністичного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тоталітарного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режиму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1917</w:t>
      </w:r>
      <w:r>
        <w:rPr>
          <w:rFonts w:ascii="Times New Roman" w:hAnsi="Times New Roman" w:cs="Times New Roman"/>
          <w:w w:val="100"/>
          <w:sz w:val="24"/>
          <w:szCs w:val="24"/>
        </w:rPr>
        <w:t>-</w:t>
      </w:r>
      <w:r w:rsidRPr="000019E6">
        <w:rPr>
          <w:rFonts w:ascii="Times New Roman" w:hAnsi="Times New Roman" w:cs="Times New Roman"/>
          <w:w w:val="100"/>
          <w:sz w:val="24"/>
          <w:szCs w:val="24"/>
        </w:rPr>
        <w:t>1991</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років</w:t>
      </w:r>
      <w:r>
        <w:rPr>
          <w:rFonts w:ascii="Times New Roman" w:hAnsi="Times New Roman" w:cs="Times New Roman"/>
          <w:w w:val="100"/>
          <w:sz w:val="24"/>
          <w:szCs w:val="24"/>
        </w:rPr>
        <w:t>”</w:t>
      </w:r>
    </w:p>
    <w:p w14:paraId="64F9386D" w14:textId="77777777" w:rsidR="000D07F0" w:rsidRPr="000019E6" w:rsidRDefault="000D07F0" w:rsidP="000D07F0">
      <w:pPr>
        <w:pStyle w:val="Ch61"/>
        <w:spacing w:before="57" w:line="24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47F6A290" w14:textId="77777777" w:rsidR="000D07F0" w:rsidRPr="000019E6" w:rsidRDefault="000D07F0" w:rsidP="000D07F0">
      <w:pPr>
        <w:pStyle w:val="StrokeCh6"/>
        <w:spacing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(прізвище,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ім’я,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батькові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наявності))</w:t>
      </w:r>
    </w:p>
    <w:p w14:paraId="5BC7368B" w14:textId="77777777" w:rsidR="000D07F0" w:rsidRPr="000019E6" w:rsidRDefault="000D07F0" w:rsidP="000D07F0">
      <w:pPr>
        <w:pStyle w:val="Ch6"/>
        <w:spacing w:line="240" w:lineRule="auto"/>
        <w:ind w:firstLine="567"/>
        <w:rPr>
          <w:rFonts w:ascii="Times New Roman" w:hAnsi="Times New Roman" w:cs="Times New Roman"/>
          <w:w w:val="100"/>
          <w:sz w:val="24"/>
          <w:szCs w:val="24"/>
        </w:rPr>
      </w:pPr>
      <w:r w:rsidRPr="000019E6">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видачі</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довідки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наступні</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підстави:</w:t>
      </w:r>
    </w:p>
    <w:p w14:paraId="0484503C" w14:textId="77777777" w:rsidR="000D07F0" w:rsidRPr="000019E6" w:rsidRDefault="000D07F0" w:rsidP="000D07F0">
      <w:pPr>
        <w:pStyle w:val="Ch61"/>
        <w:spacing w:line="240" w:lineRule="auto"/>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6306CA30" w14:textId="77777777" w:rsidR="000D07F0" w:rsidRPr="000019E6" w:rsidRDefault="000D07F0" w:rsidP="000D07F0">
      <w:pPr>
        <w:pStyle w:val="StrokeCh6"/>
        <w:spacing w:line="240" w:lineRule="auto"/>
        <w:rPr>
          <w:rFonts w:ascii="Times New Roman" w:hAnsi="Times New Roman" w:cs="Times New Roman"/>
          <w:w w:val="100"/>
          <w:sz w:val="20"/>
          <w:szCs w:val="20"/>
        </w:rPr>
      </w:pPr>
      <w:r w:rsidRPr="000019E6">
        <w:rPr>
          <w:rFonts w:ascii="Times New Roman" w:hAnsi="Times New Roman" w:cs="Times New Roman"/>
          <w:w w:val="100"/>
          <w:sz w:val="20"/>
          <w:szCs w:val="20"/>
        </w:rPr>
        <w:t>(докази,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якими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підтверджується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факт</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здійснення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репресій,</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зазначених</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у</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пункті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6</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частини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другої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статті</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72</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Закону</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України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Про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реабілітацію</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жертв</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репресій</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комуністичного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тоталітарного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режиму</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1917</w:t>
      </w:r>
      <w:r>
        <w:rPr>
          <w:rFonts w:ascii="Times New Roman" w:hAnsi="Times New Roman" w:cs="Times New Roman"/>
          <w:w w:val="100"/>
          <w:sz w:val="20"/>
          <w:szCs w:val="20"/>
        </w:rPr>
        <w:t>-</w:t>
      </w:r>
      <w:r w:rsidRPr="000019E6">
        <w:rPr>
          <w:rFonts w:ascii="Times New Roman" w:hAnsi="Times New Roman" w:cs="Times New Roman"/>
          <w:w w:val="100"/>
          <w:sz w:val="20"/>
          <w:szCs w:val="20"/>
        </w:rPr>
        <w:t>1991</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років</w:t>
      </w:r>
      <w:r>
        <w:rPr>
          <w:rFonts w:ascii="Times New Roman" w:hAnsi="Times New Roman" w:cs="Times New Roman"/>
          <w:w w:val="100"/>
          <w:sz w:val="20"/>
          <w:szCs w:val="20"/>
        </w:rPr>
        <w:t>”</w:t>
      </w:r>
      <w:r w:rsidRPr="000019E6">
        <w:rPr>
          <w:rFonts w:ascii="Times New Roman" w:hAnsi="Times New Roman" w:cs="Times New Roman"/>
          <w:w w:val="100"/>
          <w:sz w:val="20"/>
          <w:szCs w:val="20"/>
        </w:rPr>
        <w:t>,</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факт</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реабілітації</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та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те,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що</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ця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особа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є</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борцем</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незалежність</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України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у</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XX</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столітті)</w:t>
      </w:r>
    </w:p>
    <w:p w14:paraId="16877CB7" w14:textId="77777777" w:rsidR="000D07F0" w:rsidRPr="000019E6" w:rsidRDefault="000D07F0" w:rsidP="000D07F0">
      <w:pPr>
        <w:pStyle w:val="Ch6"/>
        <w:spacing w:before="113" w:line="240" w:lineRule="auto"/>
        <w:ind w:firstLine="567"/>
        <w:rPr>
          <w:rFonts w:ascii="Times New Roman" w:hAnsi="Times New Roman" w:cs="Times New Roman"/>
          <w:w w:val="100"/>
          <w:sz w:val="24"/>
          <w:szCs w:val="24"/>
        </w:rPr>
      </w:pPr>
      <w:r w:rsidRPr="000019E6">
        <w:rPr>
          <w:rFonts w:ascii="Times New Roman" w:hAnsi="Times New Roman" w:cs="Times New Roman"/>
          <w:w w:val="100"/>
          <w:sz w:val="24"/>
          <w:szCs w:val="24"/>
        </w:rPr>
        <w:t>Цією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заявою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надаю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згоду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збір</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обробку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моїх</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персональних</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даних</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відповідно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Закону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захист</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персональних</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даних</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метою,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передбаченою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пунктом</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6</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частини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другої</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статті</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72</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Закону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реабілітацію</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жертв</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репресій</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комуністичного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тоталітарного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режиму</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1917</w:t>
      </w:r>
      <w:r>
        <w:rPr>
          <w:rFonts w:ascii="Times New Roman" w:hAnsi="Times New Roman" w:cs="Times New Roman"/>
          <w:w w:val="100"/>
          <w:sz w:val="24"/>
          <w:szCs w:val="24"/>
        </w:rPr>
        <w:t>-</w:t>
      </w:r>
      <w:r w:rsidRPr="000019E6">
        <w:rPr>
          <w:rFonts w:ascii="Times New Roman" w:hAnsi="Times New Roman" w:cs="Times New Roman"/>
          <w:w w:val="100"/>
          <w:sz w:val="24"/>
          <w:szCs w:val="24"/>
        </w:rPr>
        <w:t>1991</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років</w:t>
      </w:r>
      <w:r>
        <w:rPr>
          <w:rFonts w:ascii="Times New Roman" w:hAnsi="Times New Roman" w:cs="Times New Roman"/>
          <w:w w:val="100"/>
          <w:sz w:val="24"/>
          <w:szCs w:val="24"/>
        </w:rPr>
        <w:t>”</w:t>
      </w:r>
      <w:r w:rsidRPr="000019E6">
        <w:rPr>
          <w:rFonts w:ascii="Times New Roman" w:hAnsi="Times New Roman" w:cs="Times New Roman"/>
          <w:w w:val="100"/>
          <w:sz w:val="24"/>
          <w:szCs w:val="24"/>
        </w:rPr>
        <w:t>.</w:t>
      </w:r>
    </w:p>
    <w:p w14:paraId="66C833D2" w14:textId="77777777" w:rsidR="000D07F0" w:rsidRDefault="000D07F0" w:rsidP="000D07F0">
      <w:pPr>
        <w:pStyle w:val="Ch6"/>
        <w:spacing w:line="240" w:lineRule="auto"/>
        <w:ind w:firstLine="567"/>
        <w:rPr>
          <w:rFonts w:ascii="Times New Roman" w:hAnsi="Times New Roman" w:cs="Times New Roman"/>
          <w:w w:val="100"/>
          <w:sz w:val="24"/>
          <w:szCs w:val="24"/>
        </w:rPr>
      </w:pPr>
      <w:r w:rsidRPr="000019E6">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заяви</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додаються**:</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(зазначається</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перелік</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додатків)</w:t>
      </w:r>
    </w:p>
    <w:p w14:paraId="2978FA19" w14:textId="77777777" w:rsidR="000D07F0" w:rsidRPr="000019E6" w:rsidRDefault="000D07F0" w:rsidP="000D07F0">
      <w:pPr>
        <w:pStyle w:val="Ch6"/>
        <w:spacing w:line="240" w:lineRule="auto"/>
        <w:rPr>
          <w:rFonts w:ascii="Times New Roman" w:hAnsi="Times New Roman" w:cs="Times New Roman"/>
          <w:w w:val="100"/>
          <w:sz w:val="24"/>
          <w:szCs w:val="24"/>
        </w:rPr>
      </w:pPr>
      <w:r w:rsidRPr="000019E6">
        <w:rPr>
          <w:rFonts w:ascii="Times New Roman" w:hAnsi="Times New Roman" w:cs="Times New Roman"/>
          <w:w w:val="100"/>
          <w:sz w:val="24"/>
          <w:szCs w:val="24"/>
        </w:rPr>
        <w:t>__________________________________________</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ab/>
        <w:t>________________________________</w:t>
      </w:r>
    </w:p>
    <w:p w14:paraId="211F5FC2" w14:textId="77777777" w:rsidR="000D07F0" w:rsidRPr="000019E6" w:rsidRDefault="000D07F0" w:rsidP="000D07F0">
      <w:pPr>
        <w:pStyle w:val="StrokeCh6"/>
        <w:spacing w:line="240" w:lineRule="auto"/>
        <w:ind w:left="369"/>
        <w:jc w:val="left"/>
        <w:rPr>
          <w:rFonts w:ascii="Times New Roman" w:hAnsi="Times New Roman" w:cs="Times New Roman"/>
          <w:w w:val="100"/>
          <w:sz w:val="20"/>
          <w:szCs w:val="20"/>
        </w:rPr>
      </w:pPr>
      <w:r w:rsidRPr="000019E6">
        <w:rPr>
          <w:rFonts w:ascii="Times New Roman" w:hAnsi="Times New Roman" w:cs="Times New Roman"/>
          <w:w w:val="100"/>
          <w:sz w:val="20"/>
          <w:szCs w:val="20"/>
        </w:rPr>
        <w:t>(посада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(за</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потреби),</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Власне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ім’я</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ПРІЗВИЩЕ)</w:t>
      </w:r>
      <w:r>
        <w:rPr>
          <w:rFonts w:ascii="Times New Roman" w:hAnsi="Times New Roman" w:cs="Times New Roman"/>
          <w:w w:val="100"/>
          <w:sz w:val="20"/>
          <w:szCs w:val="20"/>
        </w:rPr>
        <w:t xml:space="preserve">                                                             </w:t>
      </w:r>
      <w:r w:rsidRPr="000019E6">
        <w:rPr>
          <w:rFonts w:ascii="Times New Roman" w:hAnsi="Times New Roman" w:cs="Times New Roman"/>
          <w:w w:val="100"/>
          <w:sz w:val="20"/>
          <w:szCs w:val="20"/>
        </w:rPr>
        <w:t>(підпис)</w:t>
      </w:r>
    </w:p>
    <w:p w14:paraId="4BA964AD" w14:textId="77777777" w:rsidR="000D07F0" w:rsidRPr="000019E6" w:rsidRDefault="000D07F0" w:rsidP="000D07F0">
      <w:pPr>
        <w:pStyle w:val="Ch6"/>
        <w:spacing w:line="240" w:lineRule="auto"/>
        <w:rPr>
          <w:rFonts w:ascii="Times New Roman" w:hAnsi="Times New Roman" w:cs="Times New Roman"/>
          <w:w w:val="100"/>
          <w:sz w:val="24"/>
          <w:szCs w:val="24"/>
        </w:rPr>
      </w:pPr>
      <w:r w:rsidRPr="000019E6">
        <w:rPr>
          <w:rFonts w:ascii="Times New Roman" w:hAnsi="Times New Roman" w:cs="Times New Roman"/>
          <w:w w:val="100"/>
          <w:sz w:val="24"/>
          <w:szCs w:val="24"/>
        </w:rPr>
        <w:t>____</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_______________</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20___</w:t>
      </w:r>
      <w:r>
        <w:rPr>
          <w:rFonts w:ascii="Times New Roman" w:hAnsi="Times New Roman" w:cs="Times New Roman"/>
          <w:w w:val="100"/>
          <w:sz w:val="24"/>
          <w:szCs w:val="24"/>
        </w:rPr>
        <w:t xml:space="preserve"> </w:t>
      </w:r>
      <w:r w:rsidRPr="000019E6">
        <w:rPr>
          <w:rFonts w:ascii="Times New Roman" w:hAnsi="Times New Roman" w:cs="Times New Roman"/>
          <w:w w:val="100"/>
          <w:sz w:val="24"/>
          <w:szCs w:val="24"/>
        </w:rPr>
        <w:t>р.</w:t>
      </w:r>
    </w:p>
    <w:p w14:paraId="3C881A76" w14:textId="77777777" w:rsidR="000D07F0" w:rsidRDefault="000D07F0" w:rsidP="000D07F0">
      <w:pPr>
        <w:rPr>
          <w:sz w:val="20"/>
          <w:szCs w:val="20"/>
          <w:lang w:val="uk-UA"/>
        </w:rPr>
      </w:pPr>
      <w:r w:rsidRPr="008109DF">
        <w:rPr>
          <w:sz w:val="20"/>
          <w:szCs w:val="20"/>
          <w:lang w:val="uk-UA"/>
        </w:rPr>
        <w:t>* Зазначається у разі подання заявником заяви в інтересах іншої особи.</w:t>
      </w:r>
    </w:p>
    <w:p w14:paraId="4C6C03FF" w14:textId="77777777" w:rsidR="000D07F0" w:rsidRPr="000C6248" w:rsidRDefault="000D07F0" w:rsidP="000D07F0">
      <w:pPr>
        <w:rPr>
          <w:sz w:val="28"/>
          <w:szCs w:val="28"/>
        </w:rPr>
      </w:pPr>
      <w:r w:rsidRPr="008109DF">
        <w:rPr>
          <w:sz w:val="20"/>
          <w:szCs w:val="20"/>
          <w:lang w:val="uk-UA"/>
        </w:rPr>
        <w:t>** Якщо заяву подає представник заявника, до заяви додається оригінал (засвідчена копія) довіреності або іншого документа на представництво інтересів заявника.</w:t>
      </w:r>
      <w:r w:rsidRPr="000C6248">
        <w:rPr>
          <w:sz w:val="28"/>
          <w:szCs w:val="28"/>
        </w:rPr>
        <w:t xml:space="preserve"> </w:t>
      </w:r>
    </w:p>
    <w:p w14:paraId="66E23363" w14:textId="77777777" w:rsidR="000D07F0" w:rsidRPr="00F73994" w:rsidRDefault="000D07F0" w:rsidP="000D07F0">
      <w:pPr>
        <w:jc w:val="center"/>
        <w:rPr>
          <w:lang w:val="uk-UA"/>
        </w:rPr>
      </w:pPr>
      <w:r>
        <w:rPr>
          <w:lang w:val="uk-UA"/>
        </w:rPr>
        <w:t>_____________________________</w:t>
      </w:r>
    </w:p>
    <w:p w14:paraId="01183051" w14:textId="77777777" w:rsidR="000D07F0" w:rsidRDefault="000D07F0" w:rsidP="00521CB7">
      <w:pPr>
        <w:jc w:val="left"/>
        <w:rPr>
          <w:lang w:val="uk-UA"/>
        </w:rPr>
      </w:pPr>
      <w:bookmarkStart w:id="4" w:name="_GoBack"/>
      <w:bookmarkEnd w:id="4"/>
    </w:p>
    <w:sectPr w:rsidR="000D07F0" w:rsidSect="005F1AC2">
      <w:headerReference w:type="default" r:id="rId8"/>
      <w:pgSz w:w="11907" w:h="16840" w:code="9"/>
      <w:pgMar w:top="1134" w:right="567" w:bottom="1077"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AAC58" w14:textId="77777777" w:rsidR="00D95B6E" w:rsidRDefault="00D95B6E" w:rsidP="008C11DB">
      <w:r>
        <w:separator/>
      </w:r>
    </w:p>
  </w:endnote>
  <w:endnote w:type="continuationSeparator" w:id="0">
    <w:p w14:paraId="7EFF3560" w14:textId="77777777" w:rsidR="00D95B6E" w:rsidRDefault="00D95B6E" w:rsidP="008C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4198" w14:textId="77777777" w:rsidR="00D95B6E" w:rsidRDefault="00D95B6E" w:rsidP="008C11DB">
      <w:r>
        <w:separator/>
      </w:r>
    </w:p>
  </w:footnote>
  <w:footnote w:type="continuationSeparator" w:id="0">
    <w:p w14:paraId="08BA2B5B" w14:textId="77777777" w:rsidR="00D95B6E" w:rsidRDefault="00D95B6E" w:rsidP="008C11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012775"/>
      <w:docPartObj>
        <w:docPartGallery w:val="Page Numbers (Top of Page)"/>
        <w:docPartUnique/>
      </w:docPartObj>
    </w:sdtPr>
    <w:sdtEndPr/>
    <w:sdtContent>
      <w:p w14:paraId="32641DD2" w14:textId="1FBBA5F4" w:rsidR="008C11DB" w:rsidRDefault="008C11DB">
        <w:pPr>
          <w:pStyle w:val="a3"/>
          <w:jc w:val="center"/>
        </w:pPr>
        <w:r>
          <w:fldChar w:fldCharType="begin"/>
        </w:r>
        <w:r>
          <w:instrText>PAGE   \* MERGEFORMAT</w:instrText>
        </w:r>
        <w:r>
          <w:fldChar w:fldCharType="separate"/>
        </w:r>
        <w:r w:rsidR="00C54EA0" w:rsidRPr="00C54EA0">
          <w:rPr>
            <w:noProof/>
            <w:lang w:val="uk-UA"/>
          </w:rPr>
          <w:t>2</w:t>
        </w:r>
        <w:r>
          <w:fldChar w:fldCharType="end"/>
        </w:r>
      </w:p>
    </w:sdtContent>
  </w:sdt>
  <w:p w14:paraId="1E416B67" w14:textId="77777777" w:rsidR="008C11DB" w:rsidRDefault="008C11D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5067"/>
      <w:docPartObj>
        <w:docPartGallery w:val="Page Numbers (Top of Page)"/>
        <w:docPartUnique/>
      </w:docPartObj>
    </w:sdtPr>
    <w:sdtEndPr/>
    <w:sdtContent>
      <w:p w14:paraId="6CFD880F" w14:textId="17EB67E5" w:rsidR="00EE2B5F" w:rsidRDefault="008518BC">
        <w:pPr>
          <w:pStyle w:val="a3"/>
          <w:jc w:val="center"/>
        </w:pPr>
        <w:r>
          <w:fldChar w:fldCharType="begin"/>
        </w:r>
        <w:r>
          <w:instrText>PAGE   \* MERGEFORMAT</w:instrText>
        </w:r>
        <w:r>
          <w:fldChar w:fldCharType="separate"/>
        </w:r>
        <w:r w:rsidR="000D07F0" w:rsidRPr="000D07F0">
          <w:rPr>
            <w:noProof/>
            <w:lang w:val="uk-UA"/>
          </w:rPr>
          <w:t>27</w:t>
        </w:r>
        <w:r>
          <w:fldChar w:fldCharType="end"/>
        </w:r>
      </w:p>
    </w:sdtContent>
  </w:sdt>
  <w:p w14:paraId="5559A793" w14:textId="77777777" w:rsidR="00EE2B5F" w:rsidRDefault="00D95B6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A3933"/>
    <w:multiLevelType w:val="hybridMultilevel"/>
    <w:tmpl w:val="6C5687CA"/>
    <w:lvl w:ilvl="0" w:tplc="DF265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10B1"/>
    <w:rsid w:val="000D07F0"/>
    <w:rsid w:val="000F0291"/>
    <w:rsid w:val="003A45B6"/>
    <w:rsid w:val="004D619E"/>
    <w:rsid w:val="00521CB7"/>
    <w:rsid w:val="005F1AC2"/>
    <w:rsid w:val="00646F29"/>
    <w:rsid w:val="006577AF"/>
    <w:rsid w:val="00796DCD"/>
    <w:rsid w:val="007F0C3C"/>
    <w:rsid w:val="008518BC"/>
    <w:rsid w:val="00870134"/>
    <w:rsid w:val="008C11DB"/>
    <w:rsid w:val="009D5C5D"/>
    <w:rsid w:val="00A9138C"/>
    <w:rsid w:val="00B7624F"/>
    <w:rsid w:val="00B85C0B"/>
    <w:rsid w:val="00C229B2"/>
    <w:rsid w:val="00C3417F"/>
    <w:rsid w:val="00C54EA0"/>
    <w:rsid w:val="00D12DDD"/>
    <w:rsid w:val="00D210B1"/>
    <w:rsid w:val="00D95B6E"/>
    <w:rsid w:val="00EE55B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7B1D"/>
  <w15:chartTrackingRefBased/>
  <w15:docId w15:val="{AD89DBD9-A945-4571-AEB1-6FC8B1BA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3C"/>
    <w:rPr>
      <w:rFonts w:ascii="Times New Roman" w:eastAsia="Times New Roman" w:hAnsi="Times New Roman" w:cs="Times New Roman"/>
      <w:kern w:val="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1DB"/>
    <w:pPr>
      <w:tabs>
        <w:tab w:val="center" w:pos="4819"/>
        <w:tab w:val="right" w:pos="9639"/>
      </w:tabs>
    </w:pPr>
  </w:style>
  <w:style w:type="character" w:customStyle="1" w:styleId="a4">
    <w:name w:val="Верхний колонтитул Знак"/>
    <w:basedOn w:val="a0"/>
    <w:link w:val="a3"/>
    <w:uiPriority w:val="99"/>
    <w:rsid w:val="008C11DB"/>
    <w:rPr>
      <w:rFonts w:ascii="Times New Roman" w:eastAsia="Times New Roman" w:hAnsi="Times New Roman" w:cs="Times New Roman"/>
      <w:kern w:val="0"/>
      <w:sz w:val="24"/>
      <w:szCs w:val="24"/>
      <w:lang w:val="ru-RU" w:eastAsia="ru-RU"/>
    </w:rPr>
  </w:style>
  <w:style w:type="paragraph" w:styleId="a5">
    <w:name w:val="footer"/>
    <w:basedOn w:val="a"/>
    <w:link w:val="a6"/>
    <w:uiPriority w:val="99"/>
    <w:unhideWhenUsed/>
    <w:rsid w:val="008C11DB"/>
    <w:pPr>
      <w:tabs>
        <w:tab w:val="center" w:pos="4819"/>
        <w:tab w:val="right" w:pos="9639"/>
      </w:tabs>
    </w:pPr>
  </w:style>
  <w:style w:type="character" w:customStyle="1" w:styleId="a6">
    <w:name w:val="Нижний колонтитул Знак"/>
    <w:basedOn w:val="a0"/>
    <w:link w:val="a5"/>
    <w:uiPriority w:val="99"/>
    <w:rsid w:val="008C11DB"/>
    <w:rPr>
      <w:rFonts w:ascii="Times New Roman" w:eastAsia="Times New Roman" w:hAnsi="Times New Roman" w:cs="Times New Roman"/>
      <w:kern w:val="0"/>
      <w:sz w:val="24"/>
      <w:szCs w:val="24"/>
      <w:lang w:val="ru-RU" w:eastAsia="ru-RU"/>
    </w:rPr>
  </w:style>
  <w:style w:type="paragraph" w:styleId="a7">
    <w:name w:val="List Paragraph"/>
    <w:basedOn w:val="a"/>
    <w:uiPriority w:val="34"/>
    <w:qFormat/>
    <w:rsid w:val="00C54EA0"/>
    <w:pPr>
      <w:ind w:left="720"/>
      <w:contextualSpacing/>
    </w:pPr>
  </w:style>
  <w:style w:type="paragraph" w:customStyle="1" w:styleId="Ch6">
    <w:name w:val="Основной текст (Ch_6 Міністерства)"/>
    <w:basedOn w:val="a"/>
    <w:uiPriority w:val="99"/>
    <w:rsid w:val="000D07F0"/>
    <w:pPr>
      <w:widowControl w:val="0"/>
      <w:tabs>
        <w:tab w:val="right" w:pos="7710"/>
        <w:tab w:val="right" w:pos="11514"/>
      </w:tabs>
      <w:autoSpaceDE w:val="0"/>
      <w:autoSpaceDN w:val="0"/>
      <w:adjustRightInd w:val="0"/>
      <w:spacing w:line="257" w:lineRule="auto"/>
      <w:ind w:firstLine="283"/>
      <w:textAlignment w:val="center"/>
    </w:pPr>
    <w:rPr>
      <w:rFonts w:ascii="Pragmatica Book" w:hAnsi="Pragmatica Book" w:cs="Pragmatica Book"/>
      <w:color w:val="000000"/>
      <w:w w:val="90"/>
      <w:sz w:val="18"/>
      <w:szCs w:val="18"/>
      <w:lang w:val="uk-UA" w:eastAsia="uk-UA"/>
    </w:rPr>
  </w:style>
  <w:style w:type="paragraph" w:customStyle="1" w:styleId="Ch60">
    <w:name w:val="Заголовок Додатка (Ch_6 Міністерства)"/>
    <w:basedOn w:val="a"/>
    <w:uiPriority w:val="99"/>
    <w:rsid w:val="000D07F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val="uk-UA" w:eastAsia="uk-UA"/>
    </w:rPr>
  </w:style>
  <w:style w:type="paragraph" w:customStyle="1" w:styleId="Ch61">
    <w:name w:val="Основной текст (без абзаца) (Ch_6 Міністерства)"/>
    <w:basedOn w:val="Ch6"/>
    <w:uiPriority w:val="99"/>
    <w:rsid w:val="000D07F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0D07F0"/>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val="uk-UA" w:eastAsia="uk-UA"/>
    </w:rPr>
  </w:style>
  <w:style w:type="character" w:customStyle="1" w:styleId="Bold">
    <w:name w:val="Bold"/>
    <w:rsid w:val="000D07F0"/>
    <w:rPr>
      <w:b/>
      <w:u w:val="none"/>
      <w:vertAlign w:val="baseline"/>
    </w:rPr>
  </w:style>
  <w:style w:type="paragraph" w:customStyle="1" w:styleId="Ch62">
    <w:name w:val="Основной текст (отбивка) (Ch_6 Міністерства)"/>
    <w:basedOn w:val="a"/>
    <w:rsid w:val="000D07F0"/>
    <w:pPr>
      <w:widowControl w:val="0"/>
      <w:tabs>
        <w:tab w:val="right" w:pos="7710"/>
        <w:tab w:val="right" w:pos="11514"/>
      </w:tabs>
      <w:autoSpaceDE w:val="0"/>
      <w:autoSpaceDN w:val="0"/>
      <w:adjustRightInd w:val="0"/>
      <w:spacing w:before="57" w:line="257" w:lineRule="auto"/>
      <w:ind w:firstLine="283"/>
      <w:textAlignment w:val="center"/>
    </w:pPr>
    <w:rPr>
      <w:rFonts w:ascii="Pragmatica Book" w:hAnsi="Pragmatica Book" w:cs="Pragmatica Book"/>
      <w:color w:val="000000"/>
      <w:w w:val="90"/>
      <w:sz w:val="18"/>
      <w:szCs w:val="18"/>
      <w:lang w:val="uk-UA" w:eastAsia="uk-UA"/>
    </w:rPr>
  </w:style>
  <w:style w:type="paragraph" w:customStyle="1" w:styleId="Ch63">
    <w:name w:val="Основной текст табуляция (Ch_6 Міністерства)"/>
    <w:basedOn w:val="Ch6"/>
    <w:rsid w:val="000D07F0"/>
    <w:pPr>
      <w:tabs>
        <w:tab w:val="right" w:leader="underscore" w:pos="7710"/>
        <w:tab w:val="right" w:leader="underscore" w:pos="11514"/>
      </w:tabs>
      <w:spacing w:before="57"/>
    </w:pPr>
  </w:style>
  <w:style w:type="paragraph" w:customStyle="1" w:styleId="Ch64">
    <w:name w:val="Додаток № (Ch_6 Міністерства)"/>
    <w:basedOn w:val="a"/>
    <w:uiPriority w:val="99"/>
    <w:rsid w:val="000D07F0"/>
    <w:pPr>
      <w:keepNext/>
      <w:keepLines/>
      <w:widowControl w:val="0"/>
      <w:tabs>
        <w:tab w:val="right" w:pos="7710"/>
      </w:tabs>
      <w:suppressAutoHyphens/>
      <w:autoSpaceDE w:val="0"/>
      <w:autoSpaceDN w:val="0"/>
      <w:adjustRightInd w:val="0"/>
      <w:spacing w:before="397" w:line="257" w:lineRule="auto"/>
      <w:ind w:left="3969"/>
      <w:jc w:val="left"/>
      <w:textAlignment w:val="center"/>
    </w:pPr>
    <w:rPr>
      <w:rFonts w:ascii="Pragmatica Book" w:hAnsi="Pragmatica Book" w:cs="Pragmatica Book"/>
      <w:color w:val="000000"/>
      <w:w w:val="90"/>
      <w:sz w:val="17"/>
      <w:szCs w:val="17"/>
      <w:lang w:val="uk-UA" w:eastAsia="uk-UA"/>
    </w:rPr>
  </w:style>
  <w:style w:type="paragraph" w:customStyle="1" w:styleId="SnoskaSNOSKI">
    <w:name w:val="Snoska* (SNOSKI)"/>
    <w:basedOn w:val="a"/>
    <w:uiPriority w:val="99"/>
    <w:rsid w:val="000D07F0"/>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textAlignment w:val="center"/>
    </w:pPr>
    <w:rPr>
      <w:rFonts w:ascii="Pragmatica Book" w:hAnsi="Pragmatica Book" w:cs="Pragmatica Book"/>
      <w:color w:val="000000"/>
      <w:w w:val="90"/>
      <w:sz w:val="15"/>
      <w:szCs w:val="15"/>
      <w:lang w:val="uk-UA" w:eastAsia="uk-UA"/>
    </w:rPr>
  </w:style>
  <w:style w:type="paragraph" w:customStyle="1" w:styleId="TableshapkaTABL">
    <w:name w:val="Table_shapka (TABL)"/>
    <w:basedOn w:val="a"/>
    <w:rsid w:val="000D07F0"/>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val="uk-UA" w:eastAsia="uk-UA"/>
    </w:rPr>
  </w:style>
  <w:style w:type="paragraph" w:customStyle="1" w:styleId="Stroke2Ch6">
    <w:name w:val="Stroke 2 (Ch_6 Міністерства)"/>
    <w:basedOn w:val="a"/>
    <w:rsid w:val="000D07F0"/>
    <w:pPr>
      <w:widowControl w:val="0"/>
      <w:tabs>
        <w:tab w:val="right" w:pos="7710"/>
      </w:tabs>
      <w:autoSpaceDE w:val="0"/>
      <w:autoSpaceDN w:val="0"/>
      <w:adjustRightInd w:val="0"/>
      <w:spacing w:before="17" w:line="256" w:lineRule="auto"/>
      <w:ind w:firstLine="283"/>
    </w:pPr>
    <w:rPr>
      <w:rFonts w:ascii="Pragmatica Book" w:hAnsi="Pragmatica Book" w:cs="Pragmatica Book"/>
      <w:color w:val="000000"/>
      <w:w w:val="90"/>
      <w:sz w:val="14"/>
      <w:szCs w:val="14"/>
      <w:lang w:val="uk-UA" w:eastAsia="uk-UA"/>
    </w:rPr>
  </w:style>
  <w:style w:type="paragraph" w:customStyle="1" w:styleId="Ch65">
    <w:name w:val="Стаття по центру (Ch_6 Міністерства)"/>
    <w:basedOn w:val="a"/>
    <w:next w:val="a"/>
    <w:rsid w:val="000D07F0"/>
    <w:pPr>
      <w:keepNext/>
      <w:widowControl w:val="0"/>
      <w:tabs>
        <w:tab w:val="right" w:pos="6350"/>
      </w:tabs>
      <w:suppressAutoHyphens/>
      <w:autoSpaceDE w:val="0"/>
      <w:autoSpaceDN w:val="0"/>
      <w:adjustRightInd w:val="0"/>
      <w:spacing w:before="113" w:after="57" w:line="256" w:lineRule="auto"/>
      <w:jc w:val="center"/>
    </w:pPr>
    <w:rPr>
      <w:rFonts w:ascii="Pragmatica Bold" w:hAnsi="Pragmatica Bold" w:cs="Pragmatica Bold"/>
      <w:b/>
      <w:bCs/>
      <w:color w:val="000000"/>
      <w:w w:val="90"/>
      <w:sz w:val="18"/>
      <w:szCs w:val="18"/>
      <w:lang w:val="uk-UA" w:eastAsia="uk-UA"/>
    </w:rPr>
  </w:style>
  <w:style w:type="paragraph" w:customStyle="1" w:styleId="SnoskaSNOSKI0">
    <w:name w:val="Snoska_цифра (SNOSKI)"/>
    <w:basedOn w:val="a"/>
    <w:rsid w:val="000D07F0"/>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autoSpaceDE w:val="0"/>
      <w:autoSpaceDN w:val="0"/>
      <w:adjustRightInd w:val="0"/>
      <w:spacing w:line="256" w:lineRule="auto"/>
    </w:pPr>
    <w:rPr>
      <w:rFonts w:ascii="Pragmatica Book" w:hAnsi="Pragmatica Book" w:cs="Pragmatica Book"/>
      <w:color w:val="000000"/>
      <w:w w:val="90"/>
      <w:sz w:val="15"/>
      <w:szCs w:val="15"/>
      <w:lang w:val="uk-UA" w:eastAsia="uk-UA"/>
    </w:rPr>
  </w:style>
  <w:style w:type="paragraph" w:customStyle="1" w:styleId="a8">
    <w:name w:val="[Немає стилю абзацу]"/>
    <w:rsid w:val="000D07F0"/>
    <w:pPr>
      <w:widowControl w:val="0"/>
      <w:autoSpaceDE w:val="0"/>
      <w:autoSpaceDN w:val="0"/>
      <w:adjustRightInd w:val="0"/>
      <w:spacing w:line="288" w:lineRule="auto"/>
      <w:jc w:val="left"/>
      <w:textAlignment w:val="center"/>
    </w:pPr>
    <w:rPr>
      <w:rFonts w:ascii="Times New Roman" w:eastAsiaTheme="minorEastAsia" w:hAnsi="Times New Roman" w:cs="Times New Roman"/>
      <w:color w:val="000000"/>
      <w:kern w:val="0"/>
      <w:sz w:val="24"/>
      <w:szCs w:val="24"/>
      <w:lang w:val="en-US" w:eastAsia="uk-UA"/>
    </w:rPr>
  </w:style>
  <w:style w:type="character" w:customStyle="1" w:styleId="55">
    <w:name w:val="Зажато55 (Вспомогательные)"/>
    <w:uiPriority w:val="99"/>
    <w:rsid w:val="000D07F0"/>
  </w:style>
  <w:style w:type="character" w:customStyle="1" w:styleId="st42">
    <w:name w:val="st42"/>
    <w:uiPriority w:val="99"/>
    <w:rsid w:val="000D07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9301</Words>
  <Characters>53017</Characters>
  <Application>Microsoft Office Word</Application>
  <DocSecurity>0</DocSecurity>
  <Lines>441</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Галина</dc:creator>
  <cp:keywords/>
  <dc:description/>
  <cp:lastModifiedBy>Bestlaptop</cp:lastModifiedBy>
  <cp:revision>8</cp:revision>
  <cp:lastPrinted>2024-09-26T07:49:00Z</cp:lastPrinted>
  <dcterms:created xsi:type="dcterms:W3CDTF">2024-09-16T09:02:00Z</dcterms:created>
  <dcterms:modified xsi:type="dcterms:W3CDTF">2024-09-30T10:09:00Z</dcterms:modified>
</cp:coreProperties>
</file>