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D7393" w14:textId="77777777" w:rsidR="00CE570A" w:rsidRPr="004C650C" w:rsidRDefault="00CE570A" w:rsidP="00CE570A">
      <w:pPr>
        <w:spacing w:line="259" w:lineRule="auto"/>
        <w:jc w:val="center"/>
        <w:rPr>
          <w:rFonts w:cs="Times New Roman"/>
          <w:b/>
          <w:bCs/>
          <w:sz w:val="24"/>
          <w:szCs w:val="24"/>
          <w:u w:val="single"/>
        </w:rPr>
      </w:pPr>
      <w:r w:rsidRPr="004C650C">
        <w:rPr>
          <w:rFonts w:cs="Times New Roman"/>
          <w:b/>
          <w:bCs/>
          <w:sz w:val="24"/>
          <w:szCs w:val="24"/>
          <w:u w:val="single"/>
        </w:rPr>
        <w:t>ХМЕЛЬНИЦЬКА ОБЛАСНА РАДА З ПИТАНЬ ПРОТИДІЇ ТУБЕРКУЛЬОЗУ ТА ВІЛ-ІНФЕКЦІЇ/СНІДу</w:t>
      </w:r>
    </w:p>
    <w:p w14:paraId="10A7C83D" w14:textId="77777777" w:rsidR="00CE570A" w:rsidRPr="004C650C" w:rsidRDefault="00CE570A" w:rsidP="00CE570A">
      <w:pPr>
        <w:spacing w:line="259" w:lineRule="auto"/>
        <w:jc w:val="center"/>
        <w:rPr>
          <w:rFonts w:cs="Times New Roman"/>
          <w:b/>
          <w:bCs/>
          <w:sz w:val="24"/>
          <w:szCs w:val="24"/>
        </w:rPr>
      </w:pPr>
      <w:r w:rsidRPr="004C650C">
        <w:rPr>
          <w:rFonts w:cs="Times New Roman"/>
          <w:b/>
          <w:bCs/>
          <w:sz w:val="24"/>
          <w:szCs w:val="24"/>
        </w:rPr>
        <w:t>ПРОТОКОЛ</w:t>
      </w:r>
    </w:p>
    <w:p w14:paraId="0FB98D20" w14:textId="52328717" w:rsidR="00CE570A" w:rsidRPr="004C650C" w:rsidRDefault="00CE570A" w:rsidP="00CE570A">
      <w:pPr>
        <w:spacing w:line="259" w:lineRule="auto"/>
        <w:jc w:val="center"/>
        <w:rPr>
          <w:rFonts w:cs="Times New Roman"/>
          <w:b/>
          <w:bCs/>
          <w:sz w:val="24"/>
          <w:szCs w:val="24"/>
        </w:rPr>
      </w:pPr>
      <w:r w:rsidRPr="004C650C">
        <w:rPr>
          <w:rFonts w:cs="Times New Roman"/>
          <w:b/>
          <w:bCs/>
          <w:sz w:val="24"/>
          <w:szCs w:val="24"/>
        </w:rPr>
        <w:t xml:space="preserve">онлайн  </w:t>
      </w:r>
      <w:r w:rsidR="009A7D76">
        <w:rPr>
          <w:rFonts w:cs="Times New Roman"/>
          <w:b/>
          <w:bCs/>
          <w:sz w:val="24"/>
          <w:szCs w:val="24"/>
        </w:rPr>
        <w:t xml:space="preserve">розширеного </w:t>
      </w:r>
      <w:r w:rsidRPr="004C650C">
        <w:rPr>
          <w:rFonts w:cs="Times New Roman"/>
          <w:b/>
          <w:bCs/>
          <w:sz w:val="24"/>
          <w:szCs w:val="24"/>
        </w:rPr>
        <w:t>засідання Хмельницької</w:t>
      </w:r>
      <w:r w:rsidR="00F11E68">
        <w:rPr>
          <w:rFonts w:cs="Times New Roman"/>
          <w:b/>
          <w:bCs/>
          <w:sz w:val="24"/>
          <w:szCs w:val="24"/>
        </w:rPr>
        <w:t xml:space="preserve"> обласної </w:t>
      </w:r>
      <w:r w:rsidRPr="004C650C">
        <w:rPr>
          <w:rFonts w:cs="Times New Roman"/>
          <w:b/>
          <w:bCs/>
          <w:sz w:val="24"/>
          <w:szCs w:val="24"/>
        </w:rPr>
        <w:t xml:space="preserve"> ради з питань протидії туберкульозу та ВІЛ-інфекції/СНІДу</w:t>
      </w:r>
    </w:p>
    <w:p w14:paraId="5C67CA9B" w14:textId="1384DB0B" w:rsidR="00CE570A" w:rsidRPr="004C650C" w:rsidRDefault="00CE570A" w:rsidP="00CE570A">
      <w:pPr>
        <w:spacing w:line="259" w:lineRule="auto"/>
        <w:jc w:val="both"/>
        <w:rPr>
          <w:rFonts w:cs="Times New Roman"/>
          <w:b/>
          <w:bCs/>
          <w:sz w:val="24"/>
          <w:szCs w:val="24"/>
        </w:rPr>
      </w:pPr>
      <w:r w:rsidRPr="004C650C">
        <w:rPr>
          <w:rFonts w:cs="Times New Roman"/>
          <w:b/>
          <w:bCs/>
          <w:sz w:val="24"/>
          <w:szCs w:val="24"/>
          <w:lang w:val="en-US"/>
        </w:rPr>
        <w:t xml:space="preserve">          </w:t>
      </w:r>
      <w:r w:rsidRPr="004C650C">
        <w:rPr>
          <w:rFonts w:cs="Times New Roman"/>
          <w:b/>
          <w:bCs/>
          <w:sz w:val="24"/>
          <w:szCs w:val="24"/>
        </w:rPr>
        <w:t>м. Хмельницький                                                                       1</w:t>
      </w:r>
      <w:r w:rsidRPr="004C650C">
        <w:rPr>
          <w:rFonts w:cs="Times New Roman"/>
          <w:b/>
          <w:bCs/>
          <w:sz w:val="24"/>
          <w:szCs w:val="24"/>
          <w:lang w:val="en-US"/>
        </w:rPr>
        <w:t>9</w:t>
      </w:r>
      <w:r w:rsidRPr="004C650C">
        <w:rPr>
          <w:rFonts w:cs="Times New Roman"/>
          <w:b/>
          <w:bCs/>
          <w:sz w:val="24"/>
          <w:szCs w:val="24"/>
        </w:rPr>
        <w:t xml:space="preserve"> </w:t>
      </w:r>
      <w:r w:rsidR="009A7D76">
        <w:rPr>
          <w:rFonts w:cs="Times New Roman"/>
          <w:b/>
          <w:bCs/>
          <w:sz w:val="24"/>
          <w:szCs w:val="24"/>
        </w:rPr>
        <w:t>верес</w:t>
      </w:r>
      <w:r w:rsidRPr="004C650C">
        <w:rPr>
          <w:rFonts w:cs="Times New Roman"/>
          <w:b/>
          <w:bCs/>
          <w:sz w:val="24"/>
          <w:szCs w:val="24"/>
        </w:rPr>
        <w:t xml:space="preserve">ня 2024 р. </w:t>
      </w:r>
    </w:p>
    <w:p w14:paraId="14D48F2D" w14:textId="77777777" w:rsidR="00CE570A" w:rsidRPr="004C650C" w:rsidRDefault="00CE570A" w:rsidP="00CE570A">
      <w:pPr>
        <w:spacing w:line="259" w:lineRule="auto"/>
        <w:jc w:val="both"/>
        <w:rPr>
          <w:rFonts w:cs="Times New Roman"/>
          <w:sz w:val="24"/>
          <w:szCs w:val="24"/>
        </w:rPr>
      </w:pPr>
    </w:p>
    <w:p w14:paraId="39857648" w14:textId="64FDB50E" w:rsidR="00CE570A" w:rsidRPr="004C650C" w:rsidRDefault="00106409" w:rsidP="004511FB">
      <w:pPr>
        <w:spacing w:line="259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За дорученням голови Ради </w:t>
      </w:r>
      <w:r w:rsidRPr="004C650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</w:t>
      </w:r>
      <w:r w:rsidR="00CE570A" w:rsidRPr="004C650C">
        <w:rPr>
          <w:rFonts w:cs="Times New Roman"/>
          <w:sz w:val="24"/>
          <w:szCs w:val="24"/>
        </w:rPr>
        <w:t>оловував</w:t>
      </w:r>
      <w:r w:rsidR="004511FB">
        <w:rPr>
          <w:rFonts w:cs="Times New Roman"/>
          <w:sz w:val="24"/>
          <w:szCs w:val="24"/>
        </w:rPr>
        <w:t xml:space="preserve"> </w:t>
      </w:r>
      <w:r w:rsidR="009A7D76">
        <w:rPr>
          <w:rFonts w:cs="Times New Roman"/>
          <w:sz w:val="24"/>
          <w:szCs w:val="24"/>
        </w:rPr>
        <w:t>Василенко Сергій Павлович</w:t>
      </w:r>
      <w:r w:rsidR="00CE570A" w:rsidRPr="004C650C">
        <w:rPr>
          <w:rFonts w:cs="Times New Roman"/>
          <w:sz w:val="24"/>
          <w:szCs w:val="24"/>
        </w:rPr>
        <w:t xml:space="preserve"> - головний експерт ДОЗ ОДА</w:t>
      </w:r>
      <w:r w:rsidR="009F1E78" w:rsidRPr="009F1E78">
        <w:rPr>
          <w:rFonts w:eastAsia="Times New Roman" w:cs="Times New Roman"/>
          <w:szCs w:val="28"/>
          <w:lang w:eastAsia="uk-UA"/>
        </w:rPr>
        <w:t xml:space="preserve"> </w:t>
      </w:r>
      <w:r w:rsidR="009F1E78" w:rsidRPr="009F1E78">
        <w:rPr>
          <w:rFonts w:eastAsia="Times New Roman" w:cs="Times New Roman"/>
          <w:sz w:val="24"/>
          <w:szCs w:val="24"/>
          <w:lang w:eastAsia="uk-UA"/>
        </w:rPr>
        <w:t>з спеціальності «Фтизіатрія»</w:t>
      </w:r>
      <w:r w:rsidR="00CE570A" w:rsidRPr="009F1E78">
        <w:rPr>
          <w:rFonts w:cs="Times New Roman"/>
          <w:sz w:val="24"/>
          <w:szCs w:val="24"/>
        </w:rPr>
        <w:t>.</w:t>
      </w:r>
      <w:r w:rsidR="00CE570A" w:rsidRPr="004C650C">
        <w:rPr>
          <w:rFonts w:cs="Times New Roman"/>
          <w:sz w:val="24"/>
          <w:szCs w:val="24"/>
        </w:rPr>
        <w:t xml:space="preserve"> </w:t>
      </w:r>
    </w:p>
    <w:p w14:paraId="50178631" w14:textId="77777777" w:rsidR="00CE570A" w:rsidRPr="004C650C" w:rsidRDefault="00CE570A" w:rsidP="004511FB">
      <w:pPr>
        <w:spacing w:line="259" w:lineRule="auto"/>
        <w:ind w:firstLine="708"/>
        <w:jc w:val="both"/>
        <w:rPr>
          <w:rFonts w:cs="Times New Roman"/>
          <w:sz w:val="24"/>
          <w:szCs w:val="24"/>
        </w:rPr>
      </w:pPr>
      <w:r w:rsidRPr="004C650C">
        <w:rPr>
          <w:rFonts w:cs="Times New Roman"/>
          <w:sz w:val="24"/>
          <w:szCs w:val="24"/>
        </w:rPr>
        <w:t xml:space="preserve">Присутні: члени Хмельницької обласної ради з питань протидії туберкульозу та ВІЛ-інфекції/СНІДу, та особи , які їх замінюють: </w:t>
      </w:r>
    </w:p>
    <w:p w14:paraId="3183DE11" w14:textId="508F2CDB" w:rsidR="00CE570A" w:rsidRPr="004C650C" w:rsidRDefault="00F11E68" w:rsidP="00CE570A">
      <w:pPr>
        <w:spacing w:line="259" w:lineRule="auto"/>
        <w:jc w:val="both"/>
        <w:rPr>
          <w:rFonts w:cs="Times New Roman"/>
          <w:sz w:val="24"/>
          <w:szCs w:val="24"/>
        </w:rPr>
      </w:pPr>
      <w:r w:rsidRPr="004C650C">
        <w:rPr>
          <w:rFonts w:cs="Times New Roman"/>
          <w:sz w:val="24"/>
          <w:szCs w:val="24"/>
        </w:rPr>
        <w:t xml:space="preserve">Василенко С.П., </w:t>
      </w:r>
      <w:r w:rsidR="00CE570A" w:rsidRPr="004C650C">
        <w:rPr>
          <w:rFonts w:cs="Times New Roman"/>
          <w:sz w:val="24"/>
          <w:szCs w:val="24"/>
        </w:rPr>
        <w:t xml:space="preserve">Столярчук Л.В., </w:t>
      </w:r>
      <w:r w:rsidRPr="004C650C">
        <w:rPr>
          <w:rFonts w:cs="Times New Roman"/>
          <w:sz w:val="24"/>
          <w:szCs w:val="24"/>
        </w:rPr>
        <w:t xml:space="preserve">Касяндрук О.П., </w:t>
      </w:r>
      <w:r w:rsidR="00CE570A" w:rsidRPr="004C650C">
        <w:rPr>
          <w:rFonts w:cs="Times New Roman"/>
          <w:sz w:val="24"/>
          <w:szCs w:val="24"/>
        </w:rPr>
        <w:t xml:space="preserve">Висоцька Л.У., </w:t>
      </w:r>
      <w:r w:rsidR="007130FC">
        <w:rPr>
          <w:rFonts w:cs="Times New Roman"/>
          <w:sz w:val="24"/>
          <w:szCs w:val="24"/>
        </w:rPr>
        <w:t>Бабенко О.М.</w:t>
      </w:r>
      <w:r>
        <w:rPr>
          <w:rFonts w:cs="Times New Roman"/>
          <w:sz w:val="24"/>
          <w:szCs w:val="24"/>
        </w:rPr>
        <w:t xml:space="preserve"> ( замість Вітвіцького М.В.)</w:t>
      </w:r>
      <w:r w:rsidR="00CE570A" w:rsidRPr="004C650C">
        <w:rPr>
          <w:rFonts w:cs="Times New Roman"/>
          <w:sz w:val="24"/>
          <w:szCs w:val="24"/>
        </w:rPr>
        <w:t xml:space="preserve">,  Гуріна Л.І., Дзендзель М.М., Коломієць М.П., Михайлова І.Г., Петричук О.В., Пилипюк О.В., Федоренко В.О., Стрілець С.М., </w:t>
      </w:r>
      <w:r w:rsidR="009A7D76">
        <w:rPr>
          <w:rFonts w:cs="Times New Roman"/>
          <w:sz w:val="24"/>
          <w:szCs w:val="24"/>
        </w:rPr>
        <w:t>Садома В.С.</w:t>
      </w:r>
      <w:r w:rsidR="00CE570A" w:rsidRPr="004C650C">
        <w:rPr>
          <w:rFonts w:cs="Times New Roman"/>
          <w:sz w:val="24"/>
          <w:szCs w:val="24"/>
        </w:rPr>
        <w:t>, Гринькевич А.В.,  Степенський І.Д., Федоренко В.О., Фіярська С.І.</w:t>
      </w:r>
    </w:p>
    <w:p w14:paraId="2AEB0AF8" w14:textId="6D34117F" w:rsidR="00CE570A" w:rsidRPr="004C650C" w:rsidRDefault="00CE570A" w:rsidP="004511FB">
      <w:pPr>
        <w:spacing w:line="259" w:lineRule="auto"/>
        <w:ind w:firstLine="708"/>
        <w:jc w:val="both"/>
        <w:rPr>
          <w:rFonts w:cs="Times New Roman"/>
          <w:sz w:val="24"/>
          <w:szCs w:val="24"/>
        </w:rPr>
      </w:pPr>
      <w:r w:rsidRPr="004C650C">
        <w:rPr>
          <w:rFonts w:cs="Times New Roman"/>
          <w:sz w:val="24"/>
          <w:szCs w:val="24"/>
        </w:rPr>
        <w:t xml:space="preserve">Запрошені: керівники ЦПМСД області </w:t>
      </w:r>
      <w:r w:rsidR="009F1E78">
        <w:rPr>
          <w:rFonts w:cs="Times New Roman"/>
          <w:sz w:val="24"/>
          <w:szCs w:val="24"/>
        </w:rPr>
        <w:t xml:space="preserve">, </w:t>
      </w:r>
      <w:r w:rsidRPr="004C650C">
        <w:rPr>
          <w:rFonts w:cs="Times New Roman"/>
          <w:sz w:val="24"/>
          <w:szCs w:val="24"/>
        </w:rPr>
        <w:t xml:space="preserve">фахівці Центру громадського здоров’я МОЗ України: </w:t>
      </w:r>
      <w:r w:rsidR="009F1E78">
        <w:rPr>
          <w:rFonts w:cs="Times New Roman"/>
          <w:sz w:val="24"/>
          <w:szCs w:val="24"/>
        </w:rPr>
        <w:t xml:space="preserve">Т.Бондар, </w:t>
      </w:r>
      <w:r w:rsidRPr="004C650C">
        <w:rPr>
          <w:rFonts w:cs="Times New Roman"/>
          <w:sz w:val="24"/>
          <w:szCs w:val="24"/>
        </w:rPr>
        <w:t xml:space="preserve">О.Сівоздрав, І.Скрипка, </w:t>
      </w:r>
      <w:r w:rsidR="009F1E78">
        <w:rPr>
          <w:rFonts w:cs="Times New Roman"/>
          <w:sz w:val="24"/>
          <w:szCs w:val="24"/>
        </w:rPr>
        <w:t>О.Медведєва</w:t>
      </w:r>
      <w:r w:rsidRPr="004C650C">
        <w:rPr>
          <w:rFonts w:cs="Times New Roman"/>
          <w:sz w:val="24"/>
          <w:szCs w:val="24"/>
        </w:rPr>
        <w:t xml:space="preserve">. </w:t>
      </w:r>
    </w:p>
    <w:p w14:paraId="1362258C" w14:textId="177AEC68" w:rsidR="00CE570A" w:rsidRPr="004C650C" w:rsidRDefault="00CE570A" w:rsidP="00CE570A">
      <w:pPr>
        <w:spacing w:line="259" w:lineRule="auto"/>
        <w:jc w:val="both"/>
        <w:rPr>
          <w:rFonts w:cs="Times New Roman"/>
          <w:sz w:val="24"/>
          <w:szCs w:val="24"/>
        </w:rPr>
      </w:pPr>
      <w:r w:rsidRPr="004C650C">
        <w:rPr>
          <w:rFonts w:cs="Times New Roman"/>
          <w:sz w:val="24"/>
          <w:szCs w:val="24"/>
          <w:lang w:val="ru-RU"/>
        </w:rPr>
        <w:t xml:space="preserve">Порядок денний засідання погоджено. </w:t>
      </w:r>
    </w:p>
    <w:p w14:paraId="374734D7" w14:textId="124B0F9F" w:rsidR="00CE570A" w:rsidRDefault="00CE570A" w:rsidP="00CE570A">
      <w:pPr>
        <w:spacing w:line="259" w:lineRule="auto"/>
        <w:jc w:val="both"/>
        <w:rPr>
          <w:rFonts w:cs="Times New Roman"/>
          <w:b/>
          <w:bCs/>
          <w:sz w:val="24"/>
          <w:szCs w:val="24"/>
        </w:rPr>
      </w:pPr>
      <w:r w:rsidRPr="004C650C">
        <w:rPr>
          <w:rFonts w:cs="Times New Roman"/>
          <w:b/>
          <w:bCs/>
          <w:sz w:val="24"/>
          <w:szCs w:val="24"/>
        </w:rPr>
        <w:t xml:space="preserve">Про результати розгляду питань порядку денного онлайн </w:t>
      </w:r>
      <w:r w:rsidR="007130FC">
        <w:rPr>
          <w:rFonts w:cs="Times New Roman"/>
          <w:b/>
          <w:bCs/>
          <w:sz w:val="24"/>
          <w:szCs w:val="24"/>
        </w:rPr>
        <w:t xml:space="preserve">розширеного </w:t>
      </w:r>
      <w:r w:rsidRPr="004C650C">
        <w:rPr>
          <w:rFonts w:cs="Times New Roman"/>
          <w:b/>
          <w:bCs/>
          <w:sz w:val="24"/>
          <w:szCs w:val="24"/>
        </w:rPr>
        <w:t>засідання Хмельницької обласної ради з питань протидії туберкульозу та ВІЛ-інфекції/СНІДу.</w:t>
      </w:r>
    </w:p>
    <w:p w14:paraId="584A2E10" w14:textId="5E5D555E" w:rsidR="00F172EA" w:rsidRPr="004C650C" w:rsidRDefault="00F172EA" w:rsidP="00CE570A">
      <w:pPr>
        <w:spacing w:line="259" w:lineRule="auto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_______________________________________________________________________________</w:t>
      </w:r>
    </w:p>
    <w:p w14:paraId="643CB8A4" w14:textId="1B968441" w:rsidR="009F1E78" w:rsidRDefault="009F1E78" w:rsidP="009F1E78">
      <w:pPr>
        <w:pStyle w:val="a3"/>
        <w:numPr>
          <w:ilvl w:val="0"/>
          <w:numId w:val="11"/>
        </w:numPr>
        <w:tabs>
          <w:tab w:val="left" w:pos="851"/>
        </w:tabs>
        <w:ind w:left="0" w:right="-5" w:firstLine="567"/>
        <w:jc w:val="both"/>
        <w:rPr>
          <w:sz w:val="24"/>
          <w:szCs w:val="24"/>
        </w:rPr>
      </w:pPr>
      <w:r w:rsidRPr="009F1E78">
        <w:rPr>
          <w:b/>
          <w:bCs/>
          <w:sz w:val="24"/>
          <w:szCs w:val="24"/>
        </w:rPr>
        <w:t xml:space="preserve">Діагностика туберкульозу та організація протиепідемічних заходів у Гуменецькому та Летичівському центрах ПМСД </w:t>
      </w:r>
      <w:r w:rsidRPr="009F1E78">
        <w:rPr>
          <w:sz w:val="24"/>
          <w:szCs w:val="24"/>
        </w:rPr>
        <w:t>проінформували</w:t>
      </w:r>
      <w:r w:rsidRPr="009F1E78">
        <w:rPr>
          <w:b/>
          <w:bCs/>
          <w:sz w:val="24"/>
          <w:szCs w:val="24"/>
        </w:rPr>
        <w:t xml:space="preserve"> </w:t>
      </w:r>
      <w:r w:rsidRPr="009F1E78">
        <w:rPr>
          <w:sz w:val="24"/>
          <w:szCs w:val="24"/>
        </w:rPr>
        <w:t>Здоровецький Дмитро Миколайович – директор КНП    Гуменецького центру ПМСД  та  Попроцька Юлія Віталіївна - відповідальна з виявлення туберкульозу та латентної туберкульозної інфекції на території обслуговування КНП «Летичівський центр ПМСД». Інформацію доповідачів та коментарі Василенко С.П. взято до відома.</w:t>
      </w:r>
    </w:p>
    <w:p w14:paraId="29F041F4" w14:textId="77777777" w:rsidR="009C0B75" w:rsidRDefault="009F1E78" w:rsidP="009C0B75">
      <w:pPr>
        <w:pStyle w:val="a3"/>
        <w:numPr>
          <w:ilvl w:val="0"/>
          <w:numId w:val="11"/>
        </w:numPr>
        <w:tabs>
          <w:tab w:val="left" w:pos="851"/>
        </w:tabs>
        <w:ind w:left="0" w:right="-5" w:firstLine="567"/>
        <w:jc w:val="both"/>
        <w:rPr>
          <w:sz w:val="24"/>
          <w:szCs w:val="24"/>
        </w:rPr>
      </w:pPr>
      <w:r w:rsidRPr="009F1E78">
        <w:rPr>
          <w:rStyle w:val="docdata"/>
          <w:b/>
          <w:bCs/>
          <w:sz w:val="24"/>
          <w:szCs w:val="24"/>
        </w:rPr>
        <w:t xml:space="preserve">Раннє виявлення туберкульозу, ведення випадків захворювання на рівні сімейної медицини в </w:t>
      </w:r>
      <w:r w:rsidRPr="009F1E78">
        <w:rPr>
          <w:b/>
          <w:bCs/>
          <w:sz w:val="24"/>
          <w:szCs w:val="24"/>
        </w:rPr>
        <w:t xml:space="preserve">Славутському та Старокостянтинівському центрах ПМСД </w:t>
      </w:r>
      <w:r w:rsidRPr="009F1E78">
        <w:rPr>
          <w:sz w:val="24"/>
          <w:szCs w:val="24"/>
        </w:rPr>
        <w:t>проінформували</w:t>
      </w:r>
      <w:r>
        <w:rPr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Ємець Катерина Ігорівна</w:t>
      </w:r>
      <w:r w:rsidRPr="009F1E78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–</w:t>
      </w:r>
      <w:r w:rsidRPr="009F1E78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сімейний лікар</w:t>
      </w:r>
      <w:r w:rsidRPr="009F1E78">
        <w:rPr>
          <w:rFonts w:cs="Times New Roman"/>
          <w:color w:val="000000"/>
          <w:sz w:val="24"/>
          <w:szCs w:val="24"/>
          <w:shd w:val="clear" w:color="auto" w:fill="FFFFFF"/>
        </w:rPr>
        <w:t xml:space="preserve"> КНП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F1E78">
        <w:rPr>
          <w:rFonts w:cs="Times New Roman"/>
          <w:color w:val="000000"/>
          <w:sz w:val="24"/>
          <w:szCs w:val="24"/>
          <w:shd w:val="clear" w:color="auto" w:fill="FFFFFF"/>
        </w:rPr>
        <w:t>"Старокостянтинівський  ЦПМСД»</w:t>
      </w:r>
      <w:r w:rsidRPr="009F1E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9F1E78">
        <w:rPr>
          <w:rFonts w:cs="Times New Roman"/>
          <w:color w:val="000000"/>
          <w:sz w:val="24"/>
          <w:szCs w:val="24"/>
          <w:shd w:val="clear" w:color="auto" w:fill="FFFFFF"/>
        </w:rPr>
        <w:t>та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9F1E78">
        <w:rPr>
          <w:rFonts w:cs="Times New Roman"/>
          <w:color w:val="000000"/>
          <w:sz w:val="24"/>
          <w:szCs w:val="24"/>
          <w:shd w:val="clear" w:color="auto" w:fill="FFFFFF"/>
        </w:rPr>
        <w:t>Гаврилюк Олег Віталійович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F1E78">
        <w:rPr>
          <w:rFonts w:cs="Times New Roman"/>
          <w:color w:val="000000"/>
          <w:sz w:val="24"/>
          <w:szCs w:val="24"/>
          <w:shd w:val="clear" w:color="auto" w:fill="FFFFFF"/>
        </w:rPr>
        <w:t>- директор КП "Славутський центр первинної медико-санітарної допомоги "</w:t>
      </w:r>
      <w:r w:rsidR="009C0B75">
        <w:rPr>
          <w:rFonts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9C0B75" w:rsidRPr="009F1E78">
        <w:rPr>
          <w:sz w:val="24"/>
          <w:szCs w:val="24"/>
        </w:rPr>
        <w:t>Інформацію доповідачів та коментарі Василенко С.П. взято до відома.</w:t>
      </w:r>
    </w:p>
    <w:p w14:paraId="6EE95C04" w14:textId="098D4DAF" w:rsidR="00CE570A" w:rsidRDefault="009C0B75" w:rsidP="009C0B75">
      <w:pPr>
        <w:pStyle w:val="a3"/>
        <w:numPr>
          <w:ilvl w:val="0"/>
          <w:numId w:val="11"/>
        </w:numPr>
        <w:tabs>
          <w:tab w:val="left" w:pos="851"/>
        </w:tabs>
        <w:spacing w:line="259" w:lineRule="auto"/>
        <w:ind w:left="0" w:firstLine="567"/>
        <w:jc w:val="both"/>
        <w:rPr>
          <w:rFonts w:cs="Times New Roman"/>
          <w:sz w:val="24"/>
          <w:szCs w:val="24"/>
        </w:rPr>
      </w:pPr>
      <w:r w:rsidRPr="009C0B75">
        <w:rPr>
          <w:b/>
          <w:bCs/>
          <w:sz w:val="24"/>
          <w:szCs w:val="24"/>
        </w:rPr>
        <w:t>Про доступ до лікування, догляду та підтримки засуджених, хворих на поєднану патологію ВІЛ/ТБ та ВІЛ/ВГС</w:t>
      </w:r>
      <w:r>
        <w:rPr>
          <w:sz w:val="24"/>
          <w:szCs w:val="24"/>
        </w:rPr>
        <w:t xml:space="preserve"> проінформував </w:t>
      </w:r>
      <w:r w:rsidRPr="009C0B75">
        <w:rPr>
          <w:sz w:val="24"/>
          <w:szCs w:val="24"/>
        </w:rPr>
        <w:t>Бабенко Олег Миколайович</w:t>
      </w:r>
      <w:r>
        <w:rPr>
          <w:szCs w:val="28"/>
        </w:rPr>
        <w:t xml:space="preserve">  - </w:t>
      </w:r>
      <w:r w:rsidRPr="009C0B75">
        <w:rPr>
          <w:rFonts w:cs="Times New Roman"/>
          <w:sz w:val="24"/>
          <w:szCs w:val="24"/>
        </w:rPr>
        <w:t>лікар філії ДУ «Центр охорони здоров’я ДКВС України» в Хмельницькій област</w:t>
      </w:r>
      <w:r>
        <w:rPr>
          <w:rFonts w:cs="Times New Roman"/>
          <w:sz w:val="24"/>
          <w:szCs w:val="24"/>
        </w:rPr>
        <w:t>і</w:t>
      </w:r>
      <w:r>
        <w:rPr>
          <w:rFonts w:cs="Times New Roman"/>
          <w:i/>
          <w:iCs/>
          <w:szCs w:val="28"/>
        </w:rPr>
        <w:t xml:space="preserve">.  </w:t>
      </w:r>
      <w:r>
        <w:rPr>
          <w:rFonts w:cs="Times New Roman"/>
          <w:sz w:val="24"/>
          <w:szCs w:val="24"/>
        </w:rPr>
        <w:t xml:space="preserve">Інформацію взято до відома. </w:t>
      </w:r>
    </w:p>
    <w:p w14:paraId="1F594B4B" w14:textId="71222E3E" w:rsidR="00C723D6" w:rsidRPr="00C723D6" w:rsidRDefault="009C0B75" w:rsidP="00C723D6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C723D6">
        <w:rPr>
          <w:rStyle w:val="docdata"/>
          <w:b/>
          <w:bCs/>
          <w:sz w:val="24"/>
          <w:szCs w:val="24"/>
        </w:rPr>
        <w:t xml:space="preserve">Організація проведення протитуберкульозних заходів серед населення області в рамках Закону України «Про подолання туберкульозу в Україні» </w:t>
      </w:r>
      <w:r w:rsidRPr="00C723D6">
        <w:rPr>
          <w:rStyle w:val="docdata"/>
          <w:sz w:val="24"/>
          <w:szCs w:val="24"/>
        </w:rPr>
        <w:t>доповів</w:t>
      </w:r>
      <w:r w:rsidRPr="00C723D6">
        <w:rPr>
          <w:i/>
          <w:iCs/>
          <w:szCs w:val="28"/>
        </w:rPr>
        <w:t xml:space="preserve"> </w:t>
      </w:r>
      <w:r w:rsidRPr="00C723D6">
        <w:rPr>
          <w:sz w:val="24"/>
          <w:szCs w:val="24"/>
        </w:rPr>
        <w:t>Василенко Сергій Павлович</w:t>
      </w:r>
      <w:r w:rsidRPr="00C723D6">
        <w:rPr>
          <w:i/>
          <w:iCs/>
          <w:szCs w:val="28"/>
        </w:rPr>
        <w:t xml:space="preserve"> – </w:t>
      </w:r>
      <w:r w:rsidRPr="00C723D6">
        <w:rPr>
          <w:sz w:val="24"/>
          <w:szCs w:val="24"/>
        </w:rPr>
        <w:t xml:space="preserve">директор КНП «Хмельницький </w:t>
      </w:r>
      <w:r w:rsidRPr="00C723D6">
        <w:rPr>
          <w:rFonts w:cs="Times New Roman"/>
          <w:sz w:val="24"/>
          <w:szCs w:val="24"/>
        </w:rPr>
        <w:t xml:space="preserve">обласний медичний </w:t>
      </w:r>
      <w:r w:rsidR="00C723D6" w:rsidRPr="00C723D6">
        <w:rPr>
          <w:rFonts w:cs="Times New Roman"/>
          <w:sz w:val="24"/>
          <w:szCs w:val="24"/>
        </w:rPr>
        <w:t>ф</w:t>
      </w:r>
      <w:r w:rsidRPr="00C723D6">
        <w:rPr>
          <w:rFonts w:cs="Times New Roman"/>
          <w:sz w:val="24"/>
          <w:szCs w:val="24"/>
        </w:rPr>
        <w:t>тизіопульмологічний центр» ХОР</w:t>
      </w:r>
      <w:r w:rsidRPr="00C723D6">
        <w:rPr>
          <w:rFonts w:cs="Times New Roman"/>
          <w:i/>
          <w:iCs/>
          <w:szCs w:val="28"/>
        </w:rPr>
        <w:t>.</w:t>
      </w:r>
      <w:r w:rsidR="00C723D6" w:rsidRPr="00C723D6">
        <w:rPr>
          <w:rFonts w:cs="Times New Roman"/>
          <w:i/>
          <w:iCs/>
          <w:szCs w:val="28"/>
        </w:rPr>
        <w:t xml:space="preserve"> </w:t>
      </w:r>
      <w:r w:rsidR="00C723D6" w:rsidRPr="00C723D6">
        <w:rPr>
          <w:rFonts w:cs="Times New Roman"/>
          <w:sz w:val="24"/>
          <w:szCs w:val="24"/>
        </w:rPr>
        <w:t>В обговоренні даного питання</w:t>
      </w:r>
      <w:r w:rsidR="00C723D6" w:rsidRPr="00C723D6">
        <w:rPr>
          <w:rFonts w:cs="Times New Roman"/>
          <w:i/>
          <w:iCs/>
          <w:sz w:val="24"/>
          <w:szCs w:val="24"/>
        </w:rPr>
        <w:t xml:space="preserve"> </w:t>
      </w:r>
      <w:r w:rsidR="00C723D6" w:rsidRPr="00C723D6">
        <w:rPr>
          <w:rFonts w:cs="Times New Roman"/>
          <w:sz w:val="24"/>
          <w:szCs w:val="24"/>
        </w:rPr>
        <w:t xml:space="preserve">прийняли участь керівники </w:t>
      </w:r>
      <w:r w:rsidR="00C723D6" w:rsidRPr="00C723D6">
        <w:rPr>
          <w:rFonts w:cs="Times New Roman"/>
          <w:szCs w:val="28"/>
        </w:rPr>
        <w:t xml:space="preserve"> </w:t>
      </w:r>
      <w:r w:rsidR="00C723D6" w:rsidRPr="00C723D6">
        <w:rPr>
          <w:sz w:val="24"/>
          <w:szCs w:val="24"/>
        </w:rPr>
        <w:t xml:space="preserve">КНП «Новоушицький центр ПМСД» Новоушицької селищної ради Фінагеєва Н.М. та  КП  «Славутський центр ПМСД» Гаврилюк О.В. з пропозицією передбачити  окремий функціонал в МІС або на рівні центрального  компонента </w:t>
      </w:r>
      <w:r w:rsidR="00C723D6" w:rsidRPr="00C723D6">
        <w:rPr>
          <w:sz w:val="24"/>
          <w:szCs w:val="24"/>
          <w:lang w:val="en-US"/>
        </w:rPr>
        <w:t>E</w:t>
      </w:r>
      <w:r w:rsidR="00C723D6" w:rsidRPr="00C723D6">
        <w:rPr>
          <w:sz w:val="24"/>
          <w:szCs w:val="24"/>
        </w:rPr>
        <w:t>-</w:t>
      </w:r>
      <w:r w:rsidR="00C723D6" w:rsidRPr="00C723D6">
        <w:rPr>
          <w:sz w:val="24"/>
          <w:szCs w:val="24"/>
          <w:lang w:val="en-US"/>
        </w:rPr>
        <w:t>Health</w:t>
      </w:r>
      <w:r w:rsidR="00C723D6" w:rsidRPr="00C723D6">
        <w:rPr>
          <w:sz w:val="24"/>
          <w:szCs w:val="24"/>
        </w:rPr>
        <w:t xml:space="preserve">, для формування, відстежування та контролю  за групами </w:t>
      </w:r>
      <w:r w:rsidR="00C723D6" w:rsidRPr="00C723D6">
        <w:rPr>
          <w:sz w:val="24"/>
          <w:szCs w:val="24"/>
        </w:rPr>
        <w:lastRenderedPageBreak/>
        <w:t>ризику з туберкульозу,  ВІЛ інфекції/СНІДу, та гепатитів; передбачити  окремий функціонал в МІС або на рівні центрального  компонента E-Health скринінгового анкетування  виявлення  туберкульозу; зобов‘язати обов‘язкове внесення в електронну систему E-Health результатів (флюрографічних обстежень,   ультразвукових обстежень легень, лабораторних досліджень) всі</w:t>
      </w:r>
      <w:r w:rsidR="00C723D6">
        <w:rPr>
          <w:sz w:val="24"/>
          <w:szCs w:val="24"/>
        </w:rPr>
        <w:t>ма</w:t>
      </w:r>
      <w:r w:rsidR="00C723D6" w:rsidRPr="00C723D6">
        <w:rPr>
          <w:sz w:val="24"/>
          <w:szCs w:val="24"/>
        </w:rPr>
        <w:t xml:space="preserve"> о</w:t>
      </w:r>
      <w:r w:rsidR="00C723D6">
        <w:rPr>
          <w:sz w:val="24"/>
          <w:szCs w:val="24"/>
        </w:rPr>
        <w:t>рг</w:t>
      </w:r>
      <w:r w:rsidR="00C723D6" w:rsidRPr="00C723D6">
        <w:rPr>
          <w:sz w:val="24"/>
          <w:szCs w:val="24"/>
        </w:rPr>
        <w:t>анізаці</w:t>
      </w:r>
      <w:r w:rsidR="00C723D6">
        <w:rPr>
          <w:sz w:val="24"/>
          <w:szCs w:val="24"/>
        </w:rPr>
        <w:t>ями</w:t>
      </w:r>
      <w:r w:rsidR="00C723D6" w:rsidRPr="00C723D6">
        <w:rPr>
          <w:sz w:val="24"/>
          <w:szCs w:val="24"/>
        </w:rPr>
        <w:t xml:space="preserve"> , підприємства</w:t>
      </w:r>
      <w:r w:rsidR="00C723D6">
        <w:rPr>
          <w:sz w:val="24"/>
          <w:szCs w:val="24"/>
        </w:rPr>
        <w:t>ми</w:t>
      </w:r>
      <w:r w:rsidR="00C723D6" w:rsidRPr="00C723D6">
        <w:rPr>
          <w:sz w:val="24"/>
          <w:szCs w:val="24"/>
        </w:rPr>
        <w:t xml:space="preserve"> , приватн</w:t>
      </w:r>
      <w:r w:rsidR="00C723D6">
        <w:rPr>
          <w:sz w:val="24"/>
          <w:szCs w:val="24"/>
        </w:rPr>
        <w:t>ими</w:t>
      </w:r>
      <w:r w:rsidR="00C723D6" w:rsidRPr="00C723D6">
        <w:rPr>
          <w:sz w:val="24"/>
          <w:szCs w:val="24"/>
        </w:rPr>
        <w:t xml:space="preserve"> структур</w:t>
      </w:r>
      <w:r w:rsidR="00C723D6">
        <w:rPr>
          <w:sz w:val="24"/>
          <w:szCs w:val="24"/>
        </w:rPr>
        <w:t>ам</w:t>
      </w:r>
      <w:r w:rsidR="00C723D6" w:rsidRPr="00C723D6">
        <w:rPr>
          <w:sz w:val="24"/>
          <w:szCs w:val="24"/>
        </w:rPr>
        <w:t>и</w:t>
      </w:r>
      <w:r w:rsidR="00C723D6">
        <w:rPr>
          <w:sz w:val="24"/>
          <w:szCs w:val="24"/>
        </w:rPr>
        <w:t>,</w:t>
      </w:r>
      <w:r w:rsidR="00C723D6" w:rsidRPr="00C723D6">
        <w:rPr>
          <w:sz w:val="24"/>
          <w:szCs w:val="24"/>
        </w:rPr>
        <w:t xml:space="preserve">  хто проводить медичні   профілактичні огляди  населення ( особливо декретованих груп населення ).</w:t>
      </w:r>
    </w:p>
    <w:p w14:paraId="3BB1E23F" w14:textId="1022BA7F" w:rsidR="007308E9" w:rsidRDefault="0050537A" w:rsidP="00C723D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Cs w:val="28"/>
        </w:rPr>
        <w:t xml:space="preserve"> </w:t>
      </w:r>
      <w:r w:rsidR="009C0B75" w:rsidRPr="009C0B75">
        <w:rPr>
          <w:rFonts w:cs="Times New Roman"/>
          <w:sz w:val="24"/>
          <w:szCs w:val="24"/>
        </w:rPr>
        <w:t>За результатами обговорення</w:t>
      </w:r>
      <w:r w:rsidR="009C0B75">
        <w:rPr>
          <w:rFonts w:cs="Times New Roman"/>
          <w:sz w:val="24"/>
          <w:szCs w:val="24"/>
        </w:rPr>
        <w:t xml:space="preserve"> прийнято рішення</w:t>
      </w:r>
      <w:r w:rsidR="00BA789E">
        <w:rPr>
          <w:rFonts w:cs="Times New Roman"/>
          <w:sz w:val="24"/>
          <w:szCs w:val="24"/>
        </w:rPr>
        <w:t xml:space="preserve"> №1</w:t>
      </w:r>
      <w:r w:rsidR="009C0B75">
        <w:rPr>
          <w:rFonts w:cs="Times New Roman"/>
          <w:sz w:val="24"/>
          <w:szCs w:val="24"/>
        </w:rPr>
        <w:t xml:space="preserve"> , що додається.</w:t>
      </w:r>
    </w:p>
    <w:p w14:paraId="101BAB9F" w14:textId="033665D3" w:rsidR="007308E9" w:rsidRPr="007308E9" w:rsidRDefault="007308E9" w:rsidP="007308E9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cs="Times New Roman"/>
          <w:color w:val="000000"/>
          <w:sz w:val="24"/>
          <w:szCs w:val="24"/>
        </w:rPr>
      </w:pPr>
      <w:r w:rsidRPr="007308E9">
        <w:rPr>
          <w:rFonts w:cs="Times New Roman"/>
          <w:b/>
          <w:bCs/>
          <w:sz w:val="24"/>
          <w:szCs w:val="24"/>
        </w:rPr>
        <w:t>Про розгляд пропозицій щодо здійснення закупівель з бюджету Хмельницької області на 2025 рік сухих молочних сумішей та препаратів по припиненню післяпологової лактації  для ВІЛ-позитивних матерів та ВІЛ-експонованих дітей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7308E9">
        <w:rPr>
          <w:rFonts w:cs="Times New Roman"/>
          <w:sz w:val="24"/>
          <w:szCs w:val="24"/>
        </w:rPr>
        <w:t xml:space="preserve">доповіла </w:t>
      </w:r>
      <w:r w:rsidRPr="007308E9">
        <w:rPr>
          <w:rFonts w:cs="Times New Roman"/>
          <w:color w:val="000000"/>
          <w:sz w:val="24"/>
          <w:szCs w:val="24"/>
        </w:rPr>
        <w:t>Пилипюк Олена Віталіївна – директорка БО «БФ «Позитивні жінки Хмельницький»»</w:t>
      </w:r>
      <w:r>
        <w:rPr>
          <w:rFonts w:cs="Times New Roman"/>
          <w:color w:val="000000"/>
          <w:sz w:val="24"/>
          <w:szCs w:val="24"/>
        </w:rPr>
        <w:t xml:space="preserve"> В обговоренні даного питання прийняли участь Петричук О.В. - </w:t>
      </w:r>
      <w:r>
        <w:rPr>
          <w:sz w:val="24"/>
          <w:szCs w:val="24"/>
        </w:rPr>
        <w:t>з</w:t>
      </w:r>
      <w:r w:rsidRPr="007308E9">
        <w:rPr>
          <w:sz w:val="24"/>
          <w:szCs w:val="24"/>
        </w:rPr>
        <w:t>аступник директора Департаменту фінансів обласної державної адміністрації</w:t>
      </w:r>
      <w:r>
        <w:rPr>
          <w:sz w:val="24"/>
          <w:szCs w:val="24"/>
        </w:rPr>
        <w:t xml:space="preserve"> та лікар-педіатр центру профілактики та боротьби зі СНІДом  КНП « Хмельницька обласна лікарня» ХОР Деліховська Н.Й.  </w:t>
      </w:r>
      <w:r w:rsidRPr="007308E9">
        <w:rPr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>За результатами обговорення прийнято рішення</w:t>
      </w:r>
      <w:r w:rsidR="00BA789E">
        <w:rPr>
          <w:rFonts w:cs="Times New Roman"/>
          <w:color w:val="000000"/>
          <w:sz w:val="24"/>
          <w:szCs w:val="24"/>
        </w:rPr>
        <w:t xml:space="preserve"> №2</w:t>
      </w:r>
      <w:r>
        <w:rPr>
          <w:rFonts w:cs="Times New Roman"/>
          <w:color w:val="000000"/>
          <w:sz w:val="24"/>
          <w:szCs w:val="24"/>
        </w:rPr>
        <w:t xml:space="preserve"> , що додається. </w:t>
      </w:r>
    </w:p>
    <w:p w14:paraId="7E25C1EB" w14:textId="329C2C42" w:rsidR="009C0B75" w:rsidRPr="007308E9" w:rsidRDefault="009C0B75" w:rsidP="007308E9">
      <w:pPr>
        <w:tabs>
          <w:tab w:val="left" w:pos="851"/>
        </w:tabs>
        <w:spacing w:line="259" w:lineRule="auto"/>
        <w:jc w:val="both"/>
        <w:rPr>
          <w:rFonts w:cs="Times New Roman"/>
          <w:sz w:val="24"/>
          <w:szCs w:val="24"/>
        </w:rPr>
      </w:pPr>
    </w:p>
    <w:p w14:paraId="3AFA03FE" w14:textId="17A6BDDC" w:rsidR="008F4481" w:rsidRPr="008F4481" w:rsidRDefault="008F4481" w:rsidP="008F4481">
      <w:pPr>
        <w:spacing w:line="259" w:lineRule="auto"/>
        <w:rPr>
          <w:sz w:val="24"/>
          <w:szCs w:val="24"/>
        </w:rPr>
      </w:pPr>
    </w:p>
    <w:p w14:paraId="5ECD87BF" w14:textId="77777777" w:rsidR="007B0B68" w:rsidRDefault="008F5DBE" w:rsidP="008F5DBE">
      <w:pPr>
        <w:rPr>
          <w:sz w:val="24"/>
          <w:szCs w:val="24"/>
        </w:rPr>
      </w:pPr>
      <w:r w:rsidRPr="008F4481">
        <w:rPr>
          <w:sz w:val="24"/>
          <w:szCs w:val="24"/>
        </w:rPr>
        <w:t xml:space="preserve">               </w:t>
      </w:r>
      <w:r w:rsidR="007B0B68">
        <w:rPr>
          <w:sz w:val="24"/>
          <w:szCs w:val="24"/>
        </w:rPr>
        <w:t>Голова Ради                                         Олександр ЗАВРОЦЬКИЙ</w:t>
      </w:r>
    </w:p>
    <w:p w14:paraId="06EFADB1" w14:textId="77777777" w:rsidR="007B0B68" w:rsidRDefault="007B0B68" w:rsidP="008F5DBE">
      <w:pPr>
        <w:rPr>
          <w:sz w:val="24"/>
          <w:szCs w:val="24"/>
        </w:rPr>
      </w:pPr>
    </w:p>
    <w:p w14:paraId="6E21CEA0" w14:textId="058F5581" w:rsidR="000327E3" w:rsidRDefault="007B0B68" w:rsidP="009572C3">
      <w:pPr>
        <w:rPr>
          <w:szCs w:val="28"/>
        </w:rPr>
      </w:pPr>
      <w:r>
        <w:rPr>
          <w:sz w:val="24"/>
          <w:szCs w:val="24"/>
        </w:rPr>
        <w:t xml:space="preserve">              Секретар Ради                                      Людмила СТОЛЯРЧУК</w:t>
      </w:r>
      <w:r w:rsidR="008F5DBE" w:rsidRPr="008F4481">
        <w:rPr>
          <w:sz w:val="24"/>
          <w:szCs w:val="24"/>
        </w:rPr>
        <w:t xml:space="preserve">  </w:t>
      </w:r>
    </w:p>
    <w:sectPr w:rsidR="000327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1325E"/>
    <w:multiLevelType w:val="hybridMultilevel"/>
    <w:tmpl w:val="B74C82DA"/>
    <w:lvl w:ilvl="0" w:tplc="B5C0F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93D74"/>
    <w:multiLevelType w:val="hybridMultilevel"/>
    <w:tmpl w:val="E0A0EC70"/>
    <w:lvl w:ilvl="0" w:tplc="BCD27DBA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D132EA"/>
    <w:multiLevelType w:val="hybridMultilevel"/>
    <w:tmpl w:val="C88E6A6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0E7E20"/>
    <w:multiLevelType w:val="hybridMultilevel"/>
    <w:tmpl w:val="34D8965A"/>
    <w:lvl w:ilvl="0" w:tplc="45D09A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14B26"/>
    <w:multiLevelType w:val="hybridMultilevel"/>
    <w:tmpl w:val="911412AA"/>
    <w:lvl w:ilvl="0" w:tplc="AD8677A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80046"/>
    <w:multiLevelType w:val="hybridMultilevel"/>
    <w:tmpl w:val="4D647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23150"/>
    <w:multiLevelType w:val="multilevel"/>
    <w:tmpl w:val="49D2315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06E5D3B"/>
    <w:multiLevelType w:val="hybridMultilevel"/>
    <w:tmpl w:val="8A08F1D2"/>
    <w:lvl w:ilvl="0" w:tplc="CC0A3B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963EE"/>
    <w:multiLevelType w:val="hybridMultilevel"/>
    <w:tmpl w:val="EE3AAF3E"/>
    <w:lvl w:ilvl="0" w:tplc="32181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3842591"/>
    <w:multiLevelType w:val="hybridMultilevel"/>
    <w:tmpl w:val="CBB8047E"/>
    <w:lvl w:ilvl="0" w:tplc="B2B2C9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041529"/>
    <w:multiLevelType w:val="hybridMultilevel"/>
    <w:tmpl w:val="8BB043C8"/>
    <w:lvl w:ilvl="0" w:tplc="DA3A75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E5396"/>
    <w:multiLevelType w:val="hybridMultilevel"/>
    <w:tmpl w:val="F9B653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4"/>
  </w:num>
  <w:num w:numId="5">
    <w:abstractNumId w:val="11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6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34"/>
    <w:rsid w:val="00000FF8"/>
    <w:rsid w:val="000327E3"/>
    <w:rsid w:val="000915FE"/>
    <w:rsid w:val="00097EC7"/>
    <w:rsid w:val="000E4A85"/>
    <w:rsid w:val="00106409"/>
    <w:rsid w:val="00164796"/>
    <w:rsid w:val="0018089C"/>
    <w:rsid w:val="00210FA9"/>
    <w:rsid w:val="00275A44"/>
    <w:rsid w:val="003E510E"/>
    <w:rsid w:val="004511FB"/>
    <w:rsid w:val="0048755B"/>
    <w:rsid w:val="0050537A"/>
    <w:rsid w:val="00521E89"/>
    <w:rsid w:val="00542B74"/>
    <w:rsid w:val="0054757F"/>
    <w:rsid w:val="00632443"/>
    <w:rsid w:val="00663288"/>
    <w:rsid w:val="00704C60"/>
    <w:rsid w:val="007130FC"/>
    <w:rsid w:val="007134A7"/>
    <w:rsid w:val="007308E9"/>
    <w:rsid w:val="007B0B68"/>
    <w:rsid w:val="008F4481"/>
    <w:rsid w:val="008F5DBE"/>
    <w:rsid w:val="009572C3"/>
    <w:rsid w:val="009A63B6"/>
    <w:rsid w:val="009A7D76"/>
    <w:rsid w:val="009C0B75"/>
    <w:rsid w:val="009D4BFF"/>
    <w:rsid w:val="009E521B"/>
    <w:rsid w:val="009F1E78"/>
    <w:rsid w:val="00A62070"/>
    <w:rsid w:val="00A831F4"/>
    <w:rsid w:val="00A97928"/>
    <w:rsid w:val="00B107AD"/>
    <w:rsid w:val="00BA789E"/>
    <w:rsid w:val="00BE3A05"/>
    <w:rsid w:val="00C34D53"/>
    <w:rsid w:val="00C609BA"/>
    <w:rsid w:val="00C723D6"/>
    <w:rsid w:val="00CB093C"/>
    <w:rsid w:val="00CC298C"/>
    <w:rsid w:val="00CE570A"/>
    <w:rsid w:val="00D34EC3"/>
    <w:rsid w:val="00EE520B"/>
    <w:rsid w:val="00F11E68"/>
    <w:rsid w:val="00F172EA"/>
    <w:rsid w:val="00F27678"/>
    <w:rsid w:val="00F32534"/>
    <w:rsid w:val="00F433FC"/>
    <w:rsid w:val="00F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D73F3"/>
  <w15:chartTrackingRefBased/>
  <w15:docId w15:val="{EF246708-07BE-4157-9A41-0B258105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534"/>
    <w:pPr>
      <w:spacing w:line="256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F3253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C34D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25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3253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rvts23">
    <w:name w:val="rvts23"/>
    <w:basedOn w:val="a0"/>
    <w:rsid w:val="00F32534"/>
  </w:style>
  <w:style w:type="paragraph" w:styleId="a3">
    <w:name w:val="List Paragraph"/>
    <w:basedOn w:val="a"/>
    <w:uiPriority w:val="34"/>
    <w:qFormat/>
    <w:rsid w:val="00F32534"/>
    <w:pPr>
      <w:ind w:left="720"/>
      <w:contextualSpacing/>
    </w:pPr>
  </w:style>
  <w:style w:type="paragraph" w:customStyle="1" w:styleId="rvps2">
    <w:name w:val="rvps2"/>
    <w:basedOn w:val="a"/>
    <w:rsid w:val="00CC298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C34D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docdata">
    <w:name w:val="docdata"/>
    <w:aliases w:val="docy,v5,4239,baiaagaaboqcaaadewkaaaxpdaaaaaaaaaaaaaaaaaaaaaaaaaaaaaaaaaaaaaaaaaaaaaaaaaaaaaaaaaaaaaaaaaaaaaaaaaaaaaaaaaaaaaaaaaaaaaaaaaaaaaaaaaaaaaaaaaaaaaaaaaaaaaaaaaaaaaaaaaaaaaaaaaaaaaaaaaaaaaaaaaaaaaaaaaaaaaaaaaaaaaaaaaaaaaaaaaaaaaaaaaaaaaaa"/>
    <w:basedOn w:val="a0"/>
    <w:rsid w:val="009F1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0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2763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2024-09-23T04:52:00Z</dcterms:created>
  <dcterms:modified xsi:type="dcterms:W3CDTF">2024-09-24T06:45:00Z</dcterms:modified>
</cp:coreProperties>
</file>