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C0CB" w14:textId="77777777" w:rsidR="00150631" w:rsidRDefault="00EB1049">
      <w:pPr>
        <w:pStyle w:val="a4"/>
        <w:spacing w:after="0"/>
        <w:ind w:left="927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Порядок денний</w:t>
      </w:r>
    </w:p>
    <w:p w14:paraId="76620C2E" w14:textId="19F95E80" w:rsidR="00150631" w:rsidRDefault="00EB1049">
      <w:pPr>
        <w:pStyle w:val="a4"/>
        <w:spacing w:after="0"/>
        <w:ind w:left="927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</w:t>
      </w:r>
      <w:r w:rsidR="00114786">
        <w:rPr>
          <w:rFonts w:cs="Times New Roman"/>
          <w:b/>
          <w:bCs/>
          <w:szCs w:val="28"/>
        </w:rPr>
        <w:t xml:space="preserve">розширеного </w:t>
      </w:r>
      <w:r w:rsidR="00327E64">
        <w:rPr>
          <w:rFonts w:cs="Times New Roman"/>
          <w:b/>
          <w:bCs/>
          <w:szCs w:val="28"/>
        </w:rPr>
        <w:t xml:space="preserve">он-лайн </w:t>
      </w:r>
      <w:r>
        <w:rPr>
          <w:rFonts w:cs="Times New Roman"/>
          <w:b/>
          <w:bCs/>
          <w:szCs w:val="28"/>
        </w:rPr>
        <w:t>засідання обласної ради з питань протидії туберкульозу та ВІЛ-інфекції/СНІДу</w:t>
      </w:r>
    </w:p>
    <w:p w14:paraId="2A7A28CA" w14:textId="77777777" w:rsidR="00150631" w:rsidRDefault="00150631">
      <w:pPr>
        <w:pStyle w:val="a4"/>
        <w:spacing w:after="0"/>
        <w:ind w:left="1070"/>
        <w:rPr>
          <w:rFonts w:cs="Times New Roman"/>
          <w:szCs w:val="28"/>
        </w:rPr>
      </w:pPr>
    </w:p>
    <w:p w14:paraId="2B7B8C66" w14:textId="77777777" w:rsidR="00150631" w:rsidRDefault="00EB1049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Дата проведення: </w:t>
      </w:r>
      <w:r>
        <w:rPr>
          <w:rFonts w:cs="Times New Roman"/>
          <w:szCs w:val="28"/>
          <w:u w:val="single"/>
        </w:rPr>
        <w:t>_19_</w:t>
      </w:r>
      <w:r>
        <w:rPr>
          <w:rFonts w:cs="Times New Roman"/>
          <w:szCs w:val="28"/>
        </w:rPr>
        <w:t xml:space="preserve"> вересня 2024 року </w:t>
      </w:r>
    </w:p>
    <w:p w14:paraId="3DC5F5AE" w14:textId="77777777" w:rsidR="00150631" w:rsidRDefault="00EB1049">
      <w:pPr>
        <w:pStyle w:val="a4"/>
        <w:spacing w:after="0"/>
        <w:ind w:left="0"/>
        <w:jc w:val="both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Час проведення: _</w:t>
      </w:r>
      <w:r>
        <w:rPr>
          <w:rFonts w:cs="Times New Roman"/>
          <w:szCs w:val="28"/>
          <w:u w:val="single"/>
        </w:rPr>
        <w:t>_11.00____</w:t>
      </w:r>
    </w:p>
    <w:p w14:paraId="2D7EDF20" w14:textId="31EA5AB5" w:rsidR="00150631" w:rsidRDefault="00EB1049">
      <w:pPr>
        <w:rPr>
          <w:rStyle w:val="a3"/>
          <w:szCs w:val="28"/>
        </w:rPr>
      </w:pPr>
      <w:r>
        <w:rPr>
          <w:rFonts w:cs="Times New Roman"/>
          <w:b/>
          <w:bCs/>
          <w:szCs w:val="28"/>
        </w:rPr>
        <w:t>Онлайн посилання</w:t>
      </w:r>
      <w:r>
        <w:rPr>
          <w:rFonts w:cs="Times New Roman"/>
          <w:szCs w:val="28"/>
        </w:rPr>
        <w:t>:</w:t>
      </w:r>
      <w:hyperlink r:id="rId7" w:history="1">
        <w:r>
          <w:rPr>
            <w:rStyle w:val="a3"/>
            <w:szCs w:val="28"/>
          </w:rPr>
          <w:t>https://admkm.webex.com/admkmen/j.php?MTID=m6d017e84830820a260947553aa64c64f</w:t>
        </w:r>
      </w:hyperlink>
    </w:p>
    <w:p w14:paraId="43091847" w14:textId="1761221C" w:rsidR="005E76F8" w:rsidRDefault="005E76F8" w:rsidP="005E76F8">
      <w:r>
        <w:t>Підключення 10:30</w:t>
      </w:r>
    </w:p>
    <w:p w14:paraId="04663DA1" w14:textId="3BC211D2" w:rsidR="005E76F8" w:rsidRDefault="005E76F8" w:rsidP="005E76F8">
      <w:pPr>
        <w:pStyle w:val="a4"/>
        <w:spacing w:after="0"/>
        <w:ind w:left="0" w:firstLine="708"/>
        <w:jc w:val="both"/>
        <w:rPr>
          <w:rFonts w:cs="Times New Roman"/>
          <w:szCs w:val="28"/>
        </w:rPr>
      </w:pPr>
      <w:r w:rsidRPr="00947132">
        <w:rPr>
          <w:rFonts w:cs="Times New Roman"/>
          <w:szCs w:val="28"/>
        </w:rPr>
        <w:t>Вступне слово голови Хмельницької обласної ради з питань протидії туберкульозу та ВІЛ-інфекції/СНІДу/директора Департаменту охорони здоров’я Олександра ЗАВРОЦЬКОГО</w:t>
      </w:r>
    </w:p>
    <w:p w14:paraId="70D6548D" w14:textId="77777777" w:rsidR="005E76F8" w:rsidRDefault="005E76F8" w:rsidP="005E76F8">
      <w:r w:rsidRPr="00325361">
        <w:rPr>
          <w:b/>
          <w:bCs/>
        </w:rPr>
        <w:t>Питання для розгляду</w:t>
      </w:r>
      <w:r>
        <w:t>:</w:t>
      </w:r>
    </w:p>
    <w:p w14:paraId="77429548" w14:textId="77777777" w:rsidR="00150631" w:rsidRDefault="00EB1049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rPr>
          <w:szCs w:val="28"/>
        </w:rPr>
        <w:t>Діагностика туберкульозу та організація протиепідемічних заходів у Гуменецькому та Летичівському центрах ПМСД. </w:t>
      </w:r>
    </w:p>
    <w:p w14:paraId="5065D002" w14:textId="77777777" w:rsidR="00150631" w:rsidRDefault="00EB1049">
      <w:pPr>
        <w:tabs>
          <w:tab w:val="left" w:pos="6840"/>
        </w:tabs>
        <w:ind w:right="-5" w:firstLine="567"/>
        <w:jc w:val="both"/>
        <w:rPr>
          <w:i/>
          <w:iCs/>
          <w:szCs w:val="28"/>
        </w:rPr>
      </w:pPr>
      <w:r>
        <w:rPr>
          <w:szCs w:val="28"/>
        </w:rPr>
        <w:t xml:space="preserve">Доповідачі: </w:t>
      </w:r>
      <w:r w:rsidRPr="005E76F8">
        <w:rPr>
          <w:b/>
          <w:bCs/>
          <w:i/>
          <w:iCs/>
          <w:szCs w:val="28"/>
        </w:rPr>
        <w:t>Здоровецький Дмитро Миколайович</w:t>
      </w:r>
      <w:r>
        <w:rPr>
          <w:i/>
          <w:iCs/>
          <w:szCs w:val="28"/>
        </w:rPr>
        <w:t xml:space="preserve"> – директор КНП    Гуменецького центру ПМСД </w:t>
      </w:r>
    </w:p>
    <w:p w14:paraId="6CE9C972" w14:textId="164D072C" w:rsidR="00150631" w:rsidRDefault="00EB1049">
      <w:pPr>
        <w:tabs>
          <w:tab w:val="left" w:pos="6840"/>
        </w:tabs>
        <w:ind w:right="-5" w:firstLine="567"/>
        <w:jc w:val="both"/>
        <w:rPr>
          <w:i/>
          <w:iCs/>
          <w:szCs w:val="28"/>
        </w:rPr>
      </w:pPr>
      <w:r>
        <w:rPr>
          <w:i/>
          <w:iCs/>
          <w:szCs w:val="28"/>
        </w:rPr>
        <w:t> </w:t>
      </w:r>
      <w:r w:rsidRPr="005E76F8">
        <w:rPr>
          <w:b/>
          <w:bCs/>
          <w:i/>
          <w:iCs/>
          <w:szCs w:val="28"/>
        </w:rPr>
        <w:t>Попроцька Юлія Віталіївна</w:t>
      </w:r>
      <w:r w:rsidR="005E76F8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>- відповідальна з виявлення туберкульозу та латентної туберкульозної інфекції на території обслуговування КНП «Летичівський центр ПМСД»</w:t>
      </w:r>
    </w:p>
    <w:p w14:paraId="5FE209C2" w14:textId="77777777" w:rsidR="00150631" w:rsidRDefault="00EB1049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rPr>
          <w:rStyle w:val="docdata"/>
          <w:szCs w:val="28"/>
        </w:rPr>
        <w:t xml:space="preserve">Раннє виявлення туберкульозу, ведення випадків захворювання на рівні сімейної медицини в </w:t>
      </w:r>
      <w:r>
        <w:rPr>
          <w:szCs w:val="28"/>
        </w:rPr>
        <w:t>Славутському та Старокостянтинівському центрах ПМСД.</w:t>
      </w:r>
    </w:p>
    <w:p w14:paraId="7D9D2E51" w14:textId="77777777" w:rsidR="00150631" w:rsidRDefault="00EB1049">
      <w:pPr>
        <w:pStyle w:val="a4"/>
        <w:tabs>
          <w:tab w:val="left" w:pos="851"/>
        </w:tabs>
        <w:ind w:left="0" w:firstLine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szCs w:val="28"/>
        </w:rPr>
        <w:t xml:space="preserve">Доповідачі: </w:t>
      </w:r>
      <w:r w:rsidRPr="005E76F8">
        <w:rPr>
          <w:rFonts w:cs="Times New Roman"/>
          <w:b/>
          <w:bCs/>
          <w:i/>
          <w:iCs/>
          <w:color w:val="000000"/>
          <w:shd w:val="clear" w:color="auto" w:fill="FFFFFF"/>
        </w:rPr>
        <w:t>Солоненко Олена Василівна</w:t>
      </w:r>
      <w:r>
        <w:rPr>
          <w:rFonts w:cs="Times New Roman"/>
          <w:i/>
          <w:iCs/>
          <w:color w:val="000000"/>
          <w:shd w:val="clear" w:color="auto" w:fill="FFFFFF"/>
        </w:rPr>
        <w:t xml:space="preserve"> - медичний директор КНП"Старокостянтинівський  ЦПМСД»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206C746" w14:textId="5C81DA76" w:rsidR="00150631" w:rsidRDefault="00EB1049">
      <w:pPr>
        <w:pStyle w:val="a4"/>
        <w:tabs>
          <w:tab w:val="left" w:pos="851"/>
        </w:tabs>
        <w:ind w:left="0" w:firstLine="567"/>
        <w:jc w:val="both"/>
        <w:rPr>
          <w:rFonts w:cs="Times New Roman"/>
          <w:i/>
          <w:iCs/>
          <w:color w:val="000000"/>
          <w:szCs w:val="28"/>
          <w:shd w:val="clear" w:color="auto" w:fill="FFFFFF"/>
        </w:rPr>
      </w:pPr>
      <w:r w:rsidRPr="005E76F8">
        <w:rPr>
          <w:rFonts w:cs="Times New Roman"/>
          <w:b/>
          <w:bCs/>
          <w:i/>
          <w:iCs/>
          <w:color w:val="000000"/>
          <w:szCs w:val="28"/>
          <w:shd w:val="clear" w:color="auto" w:fill="FFFFFF"/>
        </w:rPr>
        <w:t>Гаврилюк Олег Віталійович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- директор КП " Славутський центр первинно</w:t>
      </w:r>
      <w:r w:rsidR="0044049C">
        <w:rPr>
          <w:rFonts w:cs="Times New Roman"/>
          <w:i/>
          <w:iCs/>
          <w:color w:val="000000"/>
          <w:szCs w:val="28"/>
          <w:shd w:val="clear" w:color="auto" w:fill="FFFFFF"/>
        </w:rPr>
        <w:t>ї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 xml:space="preserve"> медико</w:t>
      </w:r>
      <w:r w:rsidR="0044049C">
        <w:rPr>
          <w:rFonts w:cs="Times New Roman"/>
          <w:i/>
          <w:iCs/>
          <w:color w:val="000000"/>
          <w:szCs w:val="28"/>
          <w:shd w:val="clear" w:color="auto" w:fill="FFFFFF"/>
        </w:rPr>
        <w:t>-</w:t>
      </w:r>
      <w:r>
        <w:rPr>
          <w:rFonts w:cs="Times New Roman"/>
          <w:i/>
          <w:iCs/>
          <w:color w:val="000000"/>
          <w:szCs w:val="28"/>
          <w:shd w:val="clear" w:color="auto" w:fill="FFFFFF"/>
        </w:rPr>
        <w:t>санітарної допомоги " </w:t>
      </w:r>
    </w:p>
    <w:p w14:paraId="291786FF" w14:textId="77777777" w:rsidR="00150631" w:rsidRDefault="00150631">
      <w:pPr>
        <w:pStyle w:val="a4"/>
        <w:tabs>
          <w:tab w:val="left" w:pos="851"/>
        </w:tabs>
        <w:ind w:left="0" w:firstLine="567"/>
        <w:jc w:val="both"/>
        <w:rPr>
          <w:rFonts w:cs="Times New Roman"/>
          <w:i/>
          <w:iCs/>
          <w:szCs w:val="28"/>
        </w:rPr>
      </w:pPr>
    </w:p>
    <w:p w14:paraId="06A2B1D1" w14:textId="77777777" w:rsidR="00150631" w:rsidRDefault="00EB1049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 </w:t>
      </w:r>
      <w:r>
        <w:rPr>
          <w:szCs w:val="28"/>
        </w:rPr>
        <w:t>Про доступ до лікування, догляду та підтримки засуджених, хворих на поєднану патологію ВІЛ/ТБ та ВІЛ/ВГС.</w:t>
      </w:r>
    </w:p>
    <w:p w14:paraId="2A8C55DA" w14:textId="77777777" w:rsidR="00150631" w:rsidRDefault="00EB1049">
      <w:pPr>
        <w:pStyle w:val="a4"/>
        <w:tabs>
          <w:tab w:val="left" w:pos="851"/>
        </w:tabs>
        <w:ind w:left="0" w:firstLine="567"/>
        <w:jc w:val="both"/>
        <w:rPr>
          <w:rFonts w:cs="Times New Roman"/>
          <w:i/>
          <w:iCs/>
          <w:szCs w:val="28"/>
        </w:rPr>
      </w:pPr>
      <w:r>
        <w:rPr>
          <w:szCs w:val="28"/>
        </w:rPr>
        <w:t xml:space="preserve">Доповідач: </w:t>
      </w:r>
      <w:r w:rsidRPr="005E76F8">
        <w:rPr>
          <w:b/>
          <w:bCs/>
          <w:i/>
          <w:iCs/>
          <w:szCs w:val="28"/>
        </w:rPr>
        <w:t>Вітвіцький Микола Васильович</w:t>
      </w:r>
      <w:r>
        <w:rPr>
          <w:szCs w:val="28"/>
        </w:rPr>
        <w:t xml:space="preserve">  - </w:t>
      </w:r>
      <w:r>
        <w:rPr>
          <w:rFonts w:cs="Times New Roman"/>
          <w:i/>
          <w:iCs/>
          <w:szCs w:val="28"/>
        </w:rPr>
        <w:t>начальник філії ДУ «Центр охорони здоров’я ДКВС України» в Хмельницькій області.</w:t>
      </w:r>
    </w:p>
    <w:p w14:paraId="64C64524" w14:textId="77777777" w:rsidR="00150631" w:rsidRDefault="00150631">
      <w:pPr>
        <w:pStyle w:val="a4"/>
        <w:tabs>
          <w:tab w:val="left" w:pos="851"/>
        </w:tabs>
        <w:ind w:left="360"/>
        <w:jc w:val="both"/>
        <w:rPr>
          <w:rFonts w:cs="Times New Roman"/>
          <w:i/>
          <w:iCs/>
          <w:szCs w:val="28"/>
        </w:rPr>
      </w:pPr>
    </w:p>
    <w:p w14:paraId="0CDB3928" w14:textId="77777777" w:rsidR="00C32FEF" w:rsidRPr="00C32FEF" w:rsidRDefault="002069BD" w:rsidP="0044049C">
      <w:pPr>
        <w:pStyle w:val="a4"/>
        <w:numPr>
          <w:ilvl w:val="0"/>
          <w:numId w:val="1"/>
        </w:numPr>
        <w:tabs>
          <w:tab w:val="left" w:pos="851"/>
        </w:tabs>
        <w:jc w:val="both"/>
        <w:rPr>
          <w:rFonts w:cs="Times New Roman"/>
          <w:i/>
          <w:iCs/>
          <w:szCs w:val="28"/>
        </w:rPr>
      </w:pPr>
      <w:r w:rsidRPr="00816751">
        <w:rPr>
          <w:rStyle w:val="docdata"/>
          <w:szCs w:val="28"/>
        </w:rPr>
        <w:t>Організація проведення протитуберкульозних заходів серед населення області в рамках Закону України «Про подолання туберкульозу в Україні».</w:t>
      </w:r>
      <w:r w:rsidRPr="00816751">
        <w:rPr>
          <w:szCs w:val="28"/>
        </w:rPr>
        <w:t> </w:t>
      </w:r>
    </w:p>
    <w:p w14:paraId="21E6B8F1" w14:textId="39B91805" w:rsidR="00150631" w:rsidRDefault="00EB1049" w:rsidP="00C32FEF">
      <w:pPr>
        <w:pStyle w:val="a4"/>
        <w:tabs>
          <w:tab w:val="left" w:pos="851"/>
        </w:tabs>
        <w:ind w:left="502"/>
        <w:jc w:val="both"/>
        <w:rPr>
          <w:rFonts w:cs="Times New Roman"/>
          <w:i/>
          <w:iCs/>
          <w:szCs w:val="28"/>
        </w:rPr>
      </w:pPr>
      <w:r>
        <w:rPr>
          <w:i/>
          <w:iCs/>
          <w:szCs w:val="28"/>
        </w:rPr>
        <w:t xml:space="preserve">Доповідач: </w:t>
      </w:r>
      <w:r w:rsidR="002069BD" w:rsidRPr="005E76F8">
        <w:rPr>
          <w:b/>
          <w:bCs/>
          <w:i/>
          <w:iCs/>
          <w:szCs w:val="28"/>
        </w:rPr>
        <w:t>Василенко Сергій Павлович</w:t>
      </w:r>
      <w:r w:rsidR="002069BD">
        <w:rPr>
          <w:i/>
          <w:iCs/>
          <w:szCs w:val="28"/>
        </w:rPr>
        <w:t xml:space="preserve"> – директор КНП «Хмельницький </w:t>
      </w:r>
      <w:r w:rsidR="002069BD" w:rsidRPr="002069BD">
        <w:rPr>
          <w:rFonts w:cs="Times New Roman"/>
          <w:i/>
          <w:iCs/>
          <w:szCs w:val="28"/>
        </w:rPr>
        <w:t>обласний медичний фтизіопульмологічний центр» ХОР</w:t>
      </w:r>
      <w:r w:rsidR="00B065A2">
        <w:rPr>
          <w:rFonts w:cs="Times New Roman"/>
          <w:i/>
          <w:iCs/>
          <w:szCs w:val="28"/>
        </w:rPr>
        <w:t>.</w:t>
      </w:r>
    </w:p>
    <w:p w14:paraId="187B6319" w14:textId="77777777" w:rsidR="00B065A2" w:rsidRDefault="00B065A2">
      <w:pPr>
        <w:pStyle w:val="a4"/>
        <w:tabs>
          <w:tab w:val="left" w:pos="851"/>
        </w:tabs>
        <w:ind w:left="0" w:firstLine="567"/>
        <w:jc w:val="both"/>
        <w:rPr>
          <w:rFonts w:cs="Times New Roman"/>
          <w:i/>
          <w:iCs/>
          <w:szCs w:val="28"/>
        </w:rPr>
      </w:pPr>
    </w:p>
    <w:p w14:paraId="48CD6E1D" w14:textId="5A02038B" w:rsidR="00C32FEF" w:rsidRPr="003375FF" w:rsidRDefault="005E76F8" w:rsidP="003375FF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cs="Times New Roman"/>
          <w:color w:val="000000"/>
          <w:szCs w:val="28"/>
        </w:rPr>
      </w:pPr>
      <w:r w:rsidRPr="003375FF">
        <w:rPr>
          <w:rFonts w:cs="Times New Roman"/>
          <w:szCs w:val="28"/>
        </w:rPr>
        <w:t xml:space="preserve">Про розгляд </w:t>
      </w:r>
      <w:r w:rsidR="00B065A2" w:rsidRPr="003375FF">
        <w:rPr>
          <w:rFonts w:cs="Times New Roman"/>
          <w:szCs w:val="28"/>
        </w:rPr>
        <w:t xml:space="preserve">пропозицій щодо здійснення закупівель з бюджету Хмельницької області на 2025 рік сухих молочних сумішей та препаратів по </w:t>
      </w:r>
      <w:r w:rsidR="00B065A2" w:rsidRPr="003375FF">
        <w:rPr>
          <w:rFonts w:cs="Times New Roman"/>
          <w:szCs w:val="28"/>
        </w:rPr>
        <w:lastRenderedPageBreak/>
        <w:t xml:space="preserve">припиненню післяпологової лактації  для ВІЛ-позитивних матерів та ВІЛ-експонованих дітей. </w:t>
      </w:r>
    </w:p>
    <w:p w14:paraId="79EA89AB" w14:textId="2E9B0A78" w:rsidR="00C32FEF" w:rsidRPr="00C32FEF" w:rsidRDefault="00C32FEF" w:rsidP="003375FF">
      <w:pPr>
        <w:pStyle w:val="a4"/>
        <w:tabs>
          <w:tab w:val="left" w:pos="851"/>
        </w:tabs>
        <w:spacing w:after="0" w:line="240" w:lineRule="auto"/>
        <w:ind w:left="502"/>
        <w:jc w:val="both"/>
        <w:rPr>
          <w:rFonts w:cs="Times New Roman"/>
          <w:i/>
          <w:iCs/>
          <w:color w:val="000000"/>
          <w:szCs w:val="28"/>
        </w:rPr>
      </w:pPr>
      <w:r w:rsidRPr="00C32FEF">
        <w:rPr>
          <w:rFonts w:cs="Times New Roman"/>
          <w:i/>
          <w:iCs/>
          <w:color w:val="000000"/>
          <w:szCs w:val="28"/>
        </w:rPr>
        <w:t xml:space="preserve">Доповідач: </w:t>
      </w:r>
      <w:r w:rsidRPr="00C32FEF">
        <w:rPr>
          <w:rFonts w:cs="Times New Roman"/>
          <w:b/>
          <w:bCs/>
          <w:i/>
          <w:iCs/>
          <w:color w:val="000000"/>
          <w:szCs w:val="28"/>
        </w:rPr>
        <w:t>Пилипюк Олена Віталіївна</w:t>
      </w:r>
      <w:r w:rsidRPr="00C32FEF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– директорка БО «БФ «Позитивні жінки Хмельницький»»</w:t>
      </w:r>
    </w:p>
    <w:p w14:paraId="2B51B8C3" w14:textId="77777777" w:rsidR="00150631" w:rsidRPr="002069BD" w:rsidRDefault="00150631">
      <w:pPr>
        <w:pStyle w:val="a4"/>
        <w:tabs>
          <w:tab w:val="left" w:pos="851"/>
        </w:tabs>
        <w:ind w:left="0"/>
        <w:jc w:val="both"/>
        <w:rPr>
          <w:i/>
          <w:iCs/>
        </w:rPr>
      </w:pPr>
    </w:p>
    <w:p w14:paraId="4625CCAB" w14:textId="77777777" w:rsidR="003375FF" w:rsidRDefault="003375FF">
      <w:pPr>
        <w:pStyle w:val="a4"/>
        <w:tabs>
          <w:tab w:val="left" w:pos="851"/>
        </w:tabs>
        <w:ind w:left="502"/>
        <w:jc w:val="both"/>
      </w:pPr>
    </w:p>
    <w:p w14:paraId="7929E80E" w14:textId="0A0D9550" w:rsidR="00150631" w:rsidRDefault="00EB1049">
      <w:pPr>
        <w:pStyle w:val="a4"/>
        <w:tabs>
          <w:tab w:val="left" w:pos="851"/>
        </w:tabs>
        <w:ind w:left="502"/>
        <w:jc w:val="both"/>
      </w:pPr>
      <w:r>
        <w:t>Голова Ради                                                       Олександр ЗАВРОЦЬКИЙ</w:t>
      </w:r>
    </w:p>
    <w:p w14:paraId="57B84B68" w14:textId="77777777" w:rsidR="00150631" w:rsidRDefault="00150631">
      <w:pPr>
        <w:pStyle w:val="a4"/>
        <w:tabs>
          <w:tab w:val="left" w:pos="851"/>
        </w:tabs>
        <w:ind w:left="502"/>
        <w:jc w:val="both"/>
      </w:pPr>
    </w:p>
    <w:p w14:paraId="5431CB64" w14:textId="77777777" w:rsidR="00150631" w:rsidRDefault="00150631">
      <w:pPr>
        <w:pStyle w:val="a4"/>
        <w:tabs>
          <w:tab w:val="left" w:pos="851"/>
        </w:tabs>
        <w:jc w:val="both"/>
      </w:pPr>
    </w:p>
    <w:p w14:paraId="1554A9C6" w14:textId="77777777" w:rsidR="00150631" w:rsidRDefault="00EB1049">
      <w:pPr>
        <w:pStyle w:val="a4"/>
        <w:tabs>
          <w:tab w:val="left" w:pos="851"/>
        </w:tabs>
        <w:ind w:left="502"/>
        <w:jc w:val="both"/>
      </w:pPr>
      <w:r>
        <w:t xml:space="preserve">Секретар                                                            Людмила СТОЛЯРЧУК </w:t>
      </w:r>
    </w:p>
    <w:p w14:paraId="6C01E0BA" w14:textId="77777777" w:rsidR="00150631" w:rsidRDefault="00150631">
      <w:pPr>
        <w:pStyle w:val="a4"/>
        <w:tabs>
          <w:tab w:val="left" w:pos="851"/>
        </w:tabs>
        <w:ind w:left="360"/>
        <w:rPr>
          <w:i/>
          <w:iCs/>
        </w:rPr>
      </w:pPr>
    </w:p>
    <w:sectPr w:rsidR="001506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061B3" w14:textId="77777777" w:rsidR="00606C43" w:rsidRDefault="00606C43">
      <w:pPr>
        <w:spacing w:line="240" w:lineRule="auto"/>
      </w:pPr>
      <w:r>
        <w:separator/>
      </w:r>
    </w:p>
  </w:endnote>
  <w:endnote w:type="continuationSeparator" w:id="0">
    <w:p w14:paraId="42938443" w14:textId="77777777" w:rsidR="00606C43" w:rsidRDefault="00606C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2AE67" w14:textId="77777777" w:rsidR="00606C43" w:rsidRDefault="00606C43">
      <w:pPr>
        <w:spacing w:after="0"/>
      </w:pPr>
      <w:r>
        <w:separator/>
      </w:r>
    </w:p>
  </w:footnote>
  <w:footnote w:type="continuationSeparator" w:id="0">
    <w:p w14:paraId="422B19D4" w14:textId="77777777" w:rsidR="00606C43" w:rsidRDefault="00606C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23150"/>
    <w:multiLevelType w:val="multilevel"/>
    <w:tmpl w:val="49D231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AB0"/>
    <w:rsid w:val="00085674"/>
    <w:rsid w:val="00114786"/>
    <w:rsid w:val="00145431"/>
    <w:rsid w:val="00150631"/>
    <w:rsid w:val="002069BD"/>
    <w:rsid w:val="002B7AB0"/>
    <w:rsid w:val="002F7F0B"/>
    <w:rsid w:val="00327E64"/>
    <w:rsid w:val="003375FF"/>
    <w:rsid w:val="003E510E"/>
    <w:rsid w:val="0044049C"/>
    <w:rsid w:val="004443DF"/>
    <w:rsid w:val="0048755B"/>
    <w:rsid w:val="005E76F8"/>
    <w:rsid w:val="00606C43"/>
    <w:rsid w:val="007A3640"/>
    <w:rsid w:val="0091094B"/>
    <w:rsid w:val="0092703F"/>
    <w:rsid w:val="00B065A2"/>
    <w:rsid w:val="00C32FEF"/>
    <w:rsid w:val="00C46388"/>
    <w:rsid w:val="00C60461"/>
    <w:rsid w:val="00D36998"/>
    <w:rsid w:val="00EB1049"/>
    <w:rsid w:val="50760C73"/>
    <w:rsid w:val="74FE315A"/>
    <w:rsid w:val="799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C077"/>
  <w15:docId w15:val="{E373208D-CB80-4CB8-97C8-B038EF78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docdata">
    <w:name w:val="docdata"/>
    <w:aliases w:val="docy,v5,4239,baiaagaaboqcaaadewkaaaxpdaaaaaaaaaaaaaaaaaaaaaaaaaaaaaaaaaaaaaaaaaaaaaaaaaaaaaaaaaaaaaaaaaaaaaaaaaaaaaaaaaaaaaaaaaaaaaaaaaaaaaaaaaaaaaaaaaaaaaaaaaaaaaaaaaaaaaaaaaaaaaaaaaaaaaaaaaaaaaaaaaaaaaaaaaaaaaaaaaaaaaaaaaaaaaaaaaaaaaaaaaaaaaa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km.webex.com/admkm-en/j.php?MTID=m6d017e84830820a260947553aa64c6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1436</Words>
  <Characters>819</Characters>
  <Application>Microsoft Office Word</Application>
  <DocSecurity>0</DocSecurity>
  <Lines>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2024-09-19T05:01:00Z</cp:lastPrinted>
  <dcterms:created xsi:type="dcterms:W3CDTF">2024-09-03T05:32:00Z</dcterms:created>
  <dcterms:modified xsi:type="dcterms:W3CDTF">2024-09-19T05:01:00Z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55846CFDC419433995D225E5037CD215_12</vt:lpwstr>
  </property>
</Properties>
</file>