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DEB34" w14:textId="4BAB84F0" w:rsidR="00D321D3" w:rsidRDefault="00F26147">
      <w:r>
        <w:rPr>
          <w:noProof/>
        </w:rPr>
        <w:drawing>
          <wp:inline distT="0" distB="0" distL="0" distR="0" wp14:anchorId="24DBF73C" wp14:editId="50258D53">
            <wp:extent cx="1790700" cy="1790700"/>
            <wp:effectExtent l="0" t="0" r="0" b="0"/>
            <wp:docPr id="1" name="Рисунок 1" descr="фотограф / відеограф Віталій Смульський на Barb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граф / відеограф Віталій Смульський на Barb.u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590AB" w14:textId="48706086" w:rsidR="00F26147" w:rsidRDefault="00F26147">
      <w:hyperlink r:id="rId5" w:history="1">
        <w:r w:rsidRPr="00F26147">
          <w:rPr>
            <w:rStyle w:val="ae"/>
          </w:rPr>
          <w:t>+38 (098) 789-87-80</w:t>
        </w:r>
      </w:hyperlink>
    </w:p>
    <w:p w14:paraId="03F75FD6" w14:textId="491DF75B" w:rsidR="00F26147" w:rsidRDefault="00F26147">
      <w:hyperlink r:id="rId6" w:history="1">
        <w:r w:rsidRPr="00F26147">
          <w:rPr>
            <w:rStyle w:val="ae"/>
          </w:rPr>
          <w:t xml:space="preserve">Віталій </w:t>
        </w:r>
        <w:proofErr w:type="spellStart"/>
        <w:r w:rsidRPr="00F26147">
          <w:rPr>
            <w:rStyle w:val="ae"/>
          </w:rPr>
          <w:t>Смульський</w:t>
        </w:r>
        <w:proofErr w:type="spellEnd"/>
        <w:r w:rsidRPr="00F26147">
          <w:rPr>
            <w:rStyle w:val="ae"/>
          </w:rPr>
          <w:t xml:space="preserve"> (Хмельницький)</w:t>
        </w:r>
      </w:hyperlink>
    </w:p>
    <w:p w14:paraId="54FDB5D2" w14:textId="68A8472A" w:rsidR="00F26147" w:rsidRDefault="00F26147">
      <w:r w:rsidRPr="00F26147">
        <w:t>https://barb.ua/uk/hmelnitskiy/master/vitaliismulskyi</w:t>
      </w:r>
    </w:p>
    <w:p w14:paraId="3079A4E8" w14:textId="3FF942E6" w:rsidR="00F26147" w:rsidRDefault="00F26147">
      <w:hyperlink r:id="rId7" w:history="1">
        <w:r w:rsidRPr="00F26147">
          <w:rPr>
            <w:rStyle w:val="ae"/>
          </w:rPr>
          <w:t>Основна спеціальність: Весільний фотограф</w:t>
        </w:r>
      </w:hyperlink>
      <w:r>
        <w:t>.</w:t>
      </w:r>
    </w:p>
    <w:p w14:paraId="018D1EAD" w14:textId="4C5FEFA5" w:rsidR="00F26147" w:rsidRDefault="00F26147">
      <w:hyperlink r:id="rId8" w:history="1">
        <w:r w:rsidRPr="00F26147">
          <w:rPr>
            <w:rStyle w:val="ae"/>
          </w:rPr>
          <w:t xml:space="preserve">Додаткові спеціалізації: Фотограф, репортажний фотограф, предметний фотограф, сімейний фотограф, дитячий фотограф, фотограф / </w:t>
        </w:r>
        <w:proofErr w:type="spellStart"/>
        <w:r w:rsidRPr="00F26147">
          <w:rPr>
            <w:rStyle w:val="ae"/>
          </w:rPr>
          <w:t>відеограф</w:t>
        </w:r>
        <w:proofErr w:type="spellEnd"/>
      </w:hyperlink>
    </w:p>
    <w:p w14:paraId="0A4AD2FF" w14:textId="37E66815" w:rsidR="00F26147" w:rsidRDefault="00F26147">
      <w:hyperlink r:id="rId9" w:history="1">
        <w:r w:rsidRPr="00F26147">
          <w:rPr>
            <w:rStyle w:val="ae"/>
            <w:rFonts w:ascii="Segoe UI Emoji" w:hAnsi="Segoe UI Emoji" w:cs="Segoe UI Emoji"/>
          </w:rPr>
          <w:t>💼</w:t>
        </w:r>
        <w:r w:rsidRPr="00F26147">
          <w:rPr>
            <w:rStyle w:val="ae"/>
          </w:rPr>
          <w:t xml:space="preserve"> Досвід роботи: 11 років (з 2014 року)</w:t>
        </w:r>
      </w:hyperlink>
    </w:p>
    <w:p w14:paraId="3A5EAF86" w14:textId="0DF52C69" w:rsidR="00F26147" w:rsidRDefault="00F26147">
      <w:hyperlink r:id="rId10" w:history="1">
        <w:r w:rsidRPr="00F26147">
          <w:rPr>
            <w:rStyle w:val="ae"/>
          </w:rPr>
          <w:t xml:space="preserve">Ключові напрямки: весільна фотосесія, дитяча фотосесія, зйомка для портфоліо, портретна зйомка, предметна зйомка, репортажна зйомка, сімейна фотосесія, тематична фотосесія, фотокнига, фотосесія </w:t>
        </w:r>
        <w:proofErr w:type="spellStart"/>
        <w:r w:rsidRPr="00F26147">
          <w:rPr>
            <w:rStyle w:val="ae"/>
          </w:rPr>
          <w:t>Love</w:t>
        </w:r>
        <w:proofErr w:type="spellEnd"/>
        <w:r w:rsidRPr="00F26147">
          <w:rPr>
            <w:rStyle w:val="ae"/>
          </w:rPr>
          <w:t xml:space="preserve"> </w:t>
        </w:r>
        <w:proofErr w:type="spellStart"/>
        <w:r w:rsidRPr="00F26147">
          <w:rPr>
            <w:rStyle w:val="ae"/>
          </w:rPr>
          <w:t>Story</w:t>
        </w:r>
        <w:proofErr w:type="spellEnd"/>
        <w:r w:rsidRPr="00F26147">
          <w:rPr>
            <w:rStyle w:val="ae"/>
          </w:rPr>
          <w:t>, фотосесія в студії, фотосесія вечірок, фотосесія для вагітних, фотосесія хрестин</w:t>
        </w:r>
      </w:hyperlink>
    </w:p>
    <w:p w14:paraId="58FD8CC4" w14:textId="11009B4A" w:rsidR="00F26147" w:rsidRDefault="00F26147">
      <w:hyperlink r:id="rId11" w:history="1">
        <w:r w:rsidRPr="00F26147">
          <w:rPr>
            <w:rStyle w:val="ae"/>
            <w:rFonts w:ascii="Segoe UI Emoji" w:hAnsi="Segoe UI Emoji" w:cs="Segoe UI Emoji"/>
          </w:rPr>
          <w:t>✅</w:t>
        </w:r>
        <w:r w:rsidRPr="00F26147">
          <w:rPr>
            <w:rStyle w:val="ae"/>
          </w:rPr>
          <w:t xml:space="preserve">️ Формат роботи: Виїзд до клієнта; Фотостудія за </w:t>
        </w:r>
        <w:proofErr w:type="spellStart"/>
        <w:r w:rsidRPr="00F26147">
          <w:rPr>
            <w:rStyle w:val="ae"/>
          </w:rPr>
          <w:t>адресою</w:t>
        </w:r>
        <w:proofErr w:type="spellEnd"/>
        <w:r w:rsidRPr="00F26147">
          <w:rPr>
            <w:rStyle w:val="ae"/>
          </w:rPr>
          <w:t xml:space="preserve"> </w:t>
        </w:r>
        <w:proofErr w:type="spellStart"/>
        <w:r w:rsidRPr="00F26147">
          <w:rPr>
            <w:rStyle w:val="ae"/>
          </w:rPr>
          <w:t>Кам'янецька</w:t>
        </w:r>
        <w:proofErr w:type="spellEnd"/>
        <w:r w:rsidRPr="00F26147">
          <w:rPr>
            <w:rStyle w:val="ae"/>
          </w:rPr>
          <w:t xml:space="preserve"> вулиця, 21</w:t>
        </w:r>
      </w:hyperlink>
    </w:p>
    <w:p w14:paraId="2EB0EB58" w14:textId="7C43709E" w:rsidR="00F26147" w:rsidRPr="009B07A0" w:rsidRDefault="00F26147">
      <w:hyperlink r:id="rId12" w:history="1">
        <w:r w:rsidRPr="009B07A0">
          <w:rPr>
            <w:rStyle w:val="ae"/>
            <w:color w:val="auto"/>
          </w:rPr>
          <w:t>Портретна зйомка від 2000 грн. / 60 хв</w:t>
        </w:r>
      </w:hyperlink>
    </w:p>
    <w:p w14:paraId="442C1801" w14:textId="496BDACE" w:rsidR="00F26147" w:rsidRDefault="00F26147">
      <w:hyperlink r:id="rId13" w:history="1">
        <w:r w:rsidRPr="00F26147">
          <w:rPr>
            <w:rStyle w:val="ae"/>
          </w:rPr>
          <w:t>Діловий портрет від 2000 грн. / 60 хв</w:t>
        </w:r>
      </w:hyperlink>
    </w:p>
    <w:p w14:paraId="335F64C4" w14:textId="2BA6C6A3" w:rsidR="00F26147" w:rsidRDefault="00F26147">
      <w:hyperlink r:id="rId14" w:history="1">
        <w:r w:rsidRPr="00F26147">
          <w:rPr>
            <w:rStyle w:val="ae"/>
          </w:rPr>
          <w:t>Сімейна фотосесія 2000 грн. / 60 хв</w:t>
        </w:r>
      </w:hyperlink>
    </w:p>
    <w:p w14:paraId="7D70A22B" w14:textId="54A09CDA" w:rsidR="00F26147" w:rsidRDefault="00F26147">
      <w:hyperlink r:id="rId15" w:history="1">
        <w:r w:rsidRPr="00F26147">
          <w:rPr>
            <w:rStyle w:val="ae"/>
          </w:rPr>
          <w:t>Предметна зйомка від 4000 грн. / 120 хв</w:t>
        </w:r>
      </w:hyperlink>
    </w:p>
    <w:p w14:paraId="6F517A11" w14:textId="119B2D81" w:rsidR="00F26147" w:rsidRDefault="00F26147">
      <w:hyperlink r:id="rId16" w:history="1">
        <w:r w:rsidRPr="00F26147">
          <w:rPr>
            <w:rStyle w:val="ae"/>
          </w:rPr>
          <w:t>Тематична фотосесія від 2000 грн. / 60 хв</w:t>
        </w:r>
      </w:hyperlink>
    </w:p>
    <w:p w14:paraId="4D71E733" w14:textId="5FFFCC6C" w:rsidR="009B07A0" w:rsidRDefault="009B07A0">
      <w:hyperlink r:id="rId17" w:history="1">
        <w:r w:rsidRPr="009B07A0">
          <w:rPr>
            <w:rStyle w:val="ae"/>
          </w:rPr>
          <w:t>Фотосесія в студії від 2000 грн. / 60 хв</w:t>
        </w:r>
      </w:hyperlink>
    </w:p>
    <w:p w14:paraId="090BE692" w14:textId="77777777" w:rsidR="009B07A0" w:rsidRDefault="009B07A0"/>
    <w:p w14:paraId="2B0D74BC" w14:textId="77777777" w:rsidR="00F26147" w:rsidRDefault="00F26147"/>
    <w:sectPr w:rsidR="00F261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8B"/>
    <w:rsid w:val="0064508B"/>
    <w:rsid w:val="00675DFA"/>
    <w:rsid w:val="009B07A0"/>
    <w:rsid w:val="00B73C18"/>
    <w:rsid w:val="00D321D3"/>
    <w:rsid w:val="00F2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D896"/>
  <w15:chartTrackingRefBased/>
  <w15:docId w15:val="{6B85EDBE-E0DA-4457-924A-F41C4D5D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5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5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50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50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50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50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50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50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5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45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45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45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0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450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508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2614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26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b.ua/uk/hmelnitskiy/master/vitaliismulskyi" TargetMode="External"/><Relationship Id="rId13" Type="http://schemas.openxmlformats.org/officeDocument/2006/relationships/hyperlink" Target="https://barb.ua/uk/hmelnitskiy/master/vitaliismulsky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rb.ua/uk/hmelnitskiy/master/vitaliismulskyi" TargetMode="External"/><Relationship Id="rId12" Type="http://schemas.openxmlformats.org/officeDocument/2006/relationships/hyperlink" Target="https://barb.ua/uk/hmelnitskiy/master/vitaliismulskyi" TargetMode="External"/><Relationship Id="rId17" Type="http://schemas.openxmlformats.org/officeDocument/2006/relationships/hyperlink" Target="https://barb.ua/uk/hmelnitskiy/master/vitaliismulsky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rb.ua/uk/hmelnitskiy/master/vitaliismulskyi" TargetMode="External"/><Relationship Id="rId1" Type="http://schemas.openxmlformats.org/officeDocument/2006/relationships/styles" Target="styles.xml"/><Relationship Id="rId6" Type="http://schemas.openxmlformats.org/officeDocument/2006/relationships/hyperlink" Target="https://barb.ua/uk/hmelnitskiy/master/vitaliismulskyi" TargetMode="External"/><Relationship Id="rId11" Type="http://schemas.openxmlformats.org/officeDocument/2006/relationships/hyperlink" Target="https://barb.ua/uk/hmelnitskiy/master/vitaliismulskyi" TargetMode="External"/><Relationship Id="rId5" Type="http://schemas.openxmlformats.org/officeDocument/2006/relationships/hyperlink" Target="https://barb.ua/uk/hmelnitskiy/master/vitaliismulskyi" TargetMode="External"/><Relationship Id="rId15" Type="http://schemas.openxmlformats.org/officeDocument/2006/relationships/hyperlink" Target="https://barb.ua/uk/hmelnitskiy/master/vitaliismulskyi" TargetMode="External"/><Relationship Id="rId10" Type="http://schemas.openxmlformats.org/officeDocument/2006/relationships/hyperlink" Target="https://barb.ua/uk/hmelnitskiy/master/vitaliismulskyi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barb.ua/uk/hmelnitskiy/master/vitaliismulskyi" TargetMode="External"/><Relationship Id="rId14" Type="http://schemas.openxmlformats.org/officeDocument/2006/relationships/hyperlink" Target="https://barb.ua/uk/hmelnitskiy/master/vitaliismulskyi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1167</Words>
  <Characters>666</Characters>
  <Application>Microsoft Office Word</Application>
  <DocSecurity>0</DocSecurity>
  <Lines>5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2026-03-12T09:35:00Z</dcterms:created>
  <dcterms:modified xsi:type="dcterms:W3CDTF">2026-03-12T09:41:00Z</dcterms:modified>
</cp:coreProperties>
</file>